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3E4B" w:rsidRDefault="007E5ACC" w:rsidP="005C3E4B">
      <w:pPr>
        <w:spacing w:after="259" w:line="271" w:lineRule="auto"/>
        <w:ind w:left="-1134" w:right="700"/>
        <w:contextualSpacing/>
        <w:jc w:val="center"/>
        <w:rPr>
          <w:b/>
          <w:sz w:val="32"/>
          <w:szCs w:val="32"/>
          <w:lang w:val="en-US"/>
        </w:rPr>
      </w:pPr>
      <w:r>
        <w:rPr>
          <w:b/>
          <w:noProof/>
          <w:sz w:val="32"/>
          <w:szCs w:val="32"/>
        </w:rPr>
        <w:drawing>
          <wp:inline distT="0" distB="0" distL="0" distR="0">
            <wp:extent cx="7759195" cy="5821627"/>
            <wp:effectExtent l="0" t="971550" r="0" b="941123"/>
            <wp:docPr id="6" name="Рисунок 1" descr="C:\Users\Татьяна\Downloads\IMG_20211101_0837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Татьяна\Downloads\IMG_20211101_083724.jpg"/>
                    <pic:cNvPicPr>
                      <a:picLocks noChangeAspect="1" noChangeArrowheads="1"/>
                    </pic:cNvPicPr>
                  </pic:nvPicPr>
                  <pic:blipFill>
                    <a:blip r:embed="rId7" cstate="print"/>
                    <a:srcRect/>
                    <a:stretch>
                      <a:fillRect/>
                    </a:stretch>
                  </pic:blipFill>
                  <pic:spPr bwMode="auto">
                    <a:xfrm rot="16200000">
                      <a:off x="0" y="0"/>
                      <a:ext cx="7758417" cy="5821043"/>
                    </a:xfrm>
                    <a:prstGeom prst="rect">
                      <a:avLst/>
                    </a:prstGeom>
                    <a:noFill/>
                    <a:ln w="9525">
                      <a:noFill/>
                      <a:miter lim="800000"/>
                      <a:headEnd/>
                      <a:tailEnd/>
                    </a:ln>
                  </pic:spPr>
                </pic:pic>
              </a:graphicData>
            </a:graphic>
          </wp:inline>
        </w:drawing>
      </w:r>
    </w:p>
    <w:p w:rsidR="00FE0CE4" w:rsidRPr="005C3E4B" w:rsidRDefault="00FE0CE4" w:rsidP="005C3E4B">
      <w:pPr>
        <w:spacing w:after="259" w:line="271" w:lineRule="auto"/>
        <w:ind w:right="1451"/>
        <w:contextualSpacing/>
        <w:rPr>
          <w:b/>
          <w:sz w:val="32"/>
          <w:szCs w:val="32"/>
        </w:rPr>
      </w:pPr>
    </w:p>
    <w:p w:rsidR="00FE0CE4" w:rsidRDefault="00FE0CE4" w:rsidP="00A374B7">
      <w:pPr>
        <w:spacing w:after="259" w:line="271" w:lineRule="auto"/>
        <w:ind w:right="1451"/>
        <w:contextualSpacing/>
        <w:jc w:val="center"/>
        <w:rPr>
          <w:b/>
          <w:sz w:val="32"/>
          <w:szCs w:val="32"/>
        </w:rPr>
      </w:pPr>
    </w:p>
    <w:p w:rsidR="007E5ACC" w:rsidRDefault="007E5ACC" w:rsidP="00A374B7">
      <w:pPr>
        <w:spacing w:after="259" w:line="271" w:lineRule="auto"/>
        <w:ind w:right="1451"/>
        <w:contextualSpacing/>
        <w:jc w:val="center"/>
        <w:rPr>
          <w:b/>
          <w:sz w:val="32"/>
          <w:szCs w:val="32"/>
        </w:rPr>
      </w:pPr>
    </w:p>
    <w:p w:rsidR="007E5ACC" w:rsidRDefault="007E5ACC" w:rsidP="00A374B7">
      <w:pPr>
        <w:spacing w:after="259" w:line="271" w:lineRule="auto"/>
        <w:ind w:right="1451"/>
        <w:contextualSpacing/>
        <w:jc w:val="center"/>
        <w:rPr>
          <w:b/>
          <w:sz w:val="32"/>
          <w:szCs w:val="32"/>
        </w:rPr>
      </w:pPr>
    </w:p>
    <w:p w:rsidR="007E5ACC" w:rsidRPr="007E5ACC" w:rsidRDefault="007E5ACC" w:rsidP="00A374B7">
      <w:pPr>
        <w:spacing w:after="259" w:line="271" w:lineRule="auto"/>
        <w:ind w:right="1451"/>
        <w:contextualSpacing/>
        <w:jc w:val="center"/>
        <w:rPr>
          <w:b/>
          <w:sz w:val="32"/>
          <w:szCs w:val="32"/>
        </w:rPr>
      </w:pPr>
    </w:p>
    <w:p w:rsidR="00A374B7" w:rsidRPr="00075A59" w:rsidRDefault="00A374B7" w:rsidP="00A374B7">
      <w:pPr>
        <w:numPr>
          <w:ilvl w:val="0"/>
          <w:numId w:val="11"/>
        </w:numPr>
        <w:spacing w:after="259" w:line="271" w:lineRule="auto"/>
        <w:ind w:left="-5" w:right="1451"/>
        <w:contextualSpacing/>
        <w:jc w:val="center"/>
        <w:rPr>
          <w:color w:val="000000"/>
          <w:sz w:val="32"/>
          <w:szCs w:val="32"/>
        </w:rPr>
      </w:pPr>
      <w:r w:rsidRPr="00075A59">
        <w:rPr>
          <w:b/>
          <w:sz w:val="32"/>
          <w:szCs w:val="32"/>
        </w:rPr>
        <w:lastRenderedPageBreak/>
        <w:t xml:space="preserve">Пояснительная записка </w:t>
      </w:r>
    </w:p>
    <w:p w:rsidR="00A374B7" w:rsidRPr="00A374B7" w:rsidRDefault="008E7FA7" w:rsidP="00A374B7">
      <w:pPr>
        <w:spacing w:after="259"/>
        <w:ind w:left="-5" w:right="1451"/>
        <w:contextualSpacing/>
        <w:rPr>
          <w:color w:val="000000"/>
          <w:sz w:val="28"/>
          <w:szCs w:val="28"/>
        </w:rPr>
      </w:pPr>
      <w:r>
        <w:rPr>
          <w:color w:val="000000"/>
          <w:sz w:val="28"/>
          <w:szCs w:val="28"/>
        </w:rPr>
        <w:t xml:space="preserve">           </w:t>
      </w:r>
      <w:r w:rsidR="00A374B7">
        <w:rPr>
          <w:color w:val="000000"/>
          <w:sz w:val="28"/>
          <w:szCs w:val="28"/>
        </w:rPr>
        <w:t>к рабочей программе</w:t>
      </w:r>
      <w:r w:rsidR="00A374B7" w:rsidRPr="00A374B7">
        <w:rPr>
          <w:color w:val="000000"/>
          <w:sz w:val="28"/>
          <w:szCs w:val="28"/>
        </w:rPr>
        <w:t xml:space="preserve"> учебного предмета «Родной (русский) язык» разработана  </w:t>
      </w:r>
      <w:r w:rsidR="00A374B7" w:rsidRPr="008E7FA7">
        <w:rPr>
          <w:color w:val="000000"/>
          <w:sz w:val="28"/>
          <w:szCs w:val="28"/>
          <w:u w:val="single" w:color="000000"/>
        </w:rPr>
        <w:t>в соответствии</w:t>
      </w:r>
      <w:r w:rsidR="00A374B7" w:rsidRPr="00A374B7">
        <w:rPr>
          <w:b/>
          <w:color w:val="000000"/>
          <w:sz w:val="28"/>
          <w:szCs w:val="28"/>
          <w:u w:val="single" w:color="000000"/>
        </w:rPr>
        <w:t>:</w:t>
      </w:r>
    </w:p>
    <w:p w:rsidR="00A374B7" w:rsidRPr="00A374B7" w:rsidRDefault="00A374B7" w:rsidP="00A374B7">
      <w:pPr>
        <w:numPr>
          <w:ilvl w:val="0"/>
          <w:numId w:val="10"/>
        </w:numPr>
        <w:spacing w:after="14"/>
        <w:ind w:right="977"/>
        <w:rPr>
          <w:sz w:val="28"/>
          <w:szCs w:val="28"/>
        </w:rPr>
      </w:pPr>
      <w:r w:rsidRPr="00A374B7">
        <w:rPr>
          <w:rFonts w:eastAsia="Calibri"/>
          <w:sz w:val="28"/>
          <w:szCs w:val="28"/>
        </w:rPr>
        <w:t xml:space="preserve">с </w:t>
      </w:r>
      <w:r w:rsidRPr="00A374B7">
        <w:rPr>
          <w:sz w:val="28"/>
          <w:szCs w:val="28"/>
        </w:rPr>
        <w:t>Законом Российской Федерации от 25 октября 1991 г. № 1807-1 «О языках народов Российской Федерации» (в редакции Федерального закона № 185-ФЗ);</w:t>
      </w:r>
    </w:p>
    <w:p w:rsidR="00A374B7" w:rsidRPr="00A374B7" w:rsidRDefault="00A374B7" w:rsidP="00A374B7">
      <w:pPr>
        <w:numPr>
          <w:ilvl w:val="0"/>
          <w:numId w:val="10"/>
        </w:numPr>
        <w:spacing w:after="14"/>
        <w:ind w:right="977"/>
        <w:rPr>
          <w:sz w:val="28"/>
          <w:szCs w:val="28"/>
        </w:rPr>
      </w:pPr>
      <w:r w:rsidRPr="00A374B7">
        <w:rPr>
          <w:sz w:val="28"/>
          <w:szCs w:val="28"/>
        </w:rPr>
        <w:t>с Федеральным государственным образовательным стандартом начального общего образования, утверждённым приказом Минобразования России от 6.10. 2009 г. № 373 "Об утверждении и введении в действие федерального государственного образовательного стандарта начального общего образования", приказом Министерства образования и науки Российской Федерации «О внесении изменений в федеральный государственный образовательный стандарт начального общего образования» в редакции от 31.12.2015 г. № 1576;</w:t>
      </w:r>
    </w:p>
    <w:p w:rsidR="00A374B7" w:rsidRPr="00A374B7" w:rsidRDefault="00A374B7" w:rsidP="00A374B7">
      <w:pPr>
        <w:numPr>
          <w:ilvl w:val="0"/>
          <w:numId w:val="10"/>
        </w:numPr>
        <w:spacing w:after="14" w:line="268" w:lineRule="auto"/>
        <w:ind w:right="977"/>
        <w:jc w:val="both"/>
        <w:rPr>
          <w:sz w:val="28"/>
          <w:szCs w:val="28"/>
        </w:rPr>
      </w:pPr>
      <w:r w:rsidRPr="00A374B7">
        <w:rPr>
          <w:sz w:val="28"/>
          <w:szCs w:val="28"/>
        </w:rPr>
        <w:t xml:space="preserve">с «Концепцией преподавания русского языка и литературы», утверждённой распоряжением Правительства Российской Федерации от 09.04.2016 г. № 637; </w:t>
      </w:r>
    </w:p>
    <w:p w:rsidR="00A374B7" w:rsidRPr="00A374B7" w:rsidRDefault="00A374B7" w:rsidP="00A374B7">
      <w:pPr>
        <w:numPr>
          <w:ilvl w:val="0"/>
          <w:numId w:val="10"/>
        </w:numPr>
        <w:spacing w:after="41" w:line="271" w:lineRule="auto"/>
        <w:ind w:right="13"/>
        <w:contextualSpacing/>
        <w:jc w:val="both"/>
        <w:outlineLvl w:val="0"/>
        <w:rPr>
          <w:rFonts w:eastAsia="Calibri"/>
          <w:sz w:val="28"/>
          <w:szCs w:val="28"/>
          <w:lang w:eastAsia="en-US"/>
        </w:rPr>
      </w:pPr>
      <w:r w:rsidRPr="00A374B7">
        <w:rPr>
          <w:rFonts w:eastAsia="Calibri"/>
          <w:sz w:val="28"/>
          <w:szCs w:val="28"/>
          <w:lang w:eastAsia="en-US"/>
        </w:rPr>
        <w:t xml:space="preserve">Примерных программ по учебным предметам </w:t>
      </w:r>
      <w:r w:rsidRPr="00A374B7">
        <w:rPr>
          <w:rFonts w:eastAsia="Calibri"/>
          <w:sz w:val="28"/>
          <w:szCs w:val="28"/>
          <w:u w:color="000000"/>
          <w:lang w:eastAsia="en-US"/>
        </w:rPr>
        <w:t>для начальных классов</w:t>
      </w:r>
    </w:p>
    <w:p w:rsidR="00A374B7" w:rsidRPr="00A374B7" w:rsidRDefault="00A374B7" w:rsidP="00A374B7">
      <w:pPr>
        <w:numPr>
          <w:ilvl w:val="0"/>
          <w:numId w:val="10"/>
        </w:numPr>
        <w:spacing w:after="41" w:line="271" w:lineRule="auto"/>
        <w:ind w:right="13"/>
        <w:contextualSpacing/>
        <w:jc w:val="both"/>
        <w:outlineLvl w:val="0"/>
        <w:rPr>
          <w:rFonts w:eastAsia="Calibri"/>
          <w:sz w:val="28"/>
          <w:szCs w:val="28"/>
          <w:lang w:eastAsia="en-US"/>
        </w:rPr>
      </w:pPr>
      <w:r w:rsidRPr="00A374B7">
        <w:rPr>
          <w:rFonts w:eastAsia="Calibri"/>
          <w:sz w:val="28"/>
          <w:szCs w:val="28"/>
          <w:lang w:eastAsia="en-US"/>
        </w:rPr>
        <w:t>Учебного пла</w:t>
      </w:r>
      <w:r w:rsidR="007B2F92">
        <w:rPr>
          <w:rFonts w:eastAsia="Calibri"/>
          <w:sz w:val="28"/>
          <w:szCs w:val="28"/>
          <w:lang w:eastAsia="en-US"/>
        </w:rPr>
        <w:t>на МБОУ «Шешминская ООШ» на 20</w:t>
      </w:r>
      <w:r w:rsidR="00FE0CE4" w:rsidRPr="00FE0CE4">
        <w:rPr>
          <w:rFonts w:eastAsia="Calibri"/>
          <w:sz w:val="28"/>
          <w:szCs w:val="28"/>
          <w:lang w:eastAsia="en-US"/>
        </w:rPr>
        <w:t>20</w:t>
      </w:r>
      <w:r w:rsidR="007B2F92">
        <w:rPr>
          <w:rFonts w:eastAsia="Calibri"/>
          <w:sz w:val="28"/>
          <w:szCs w:val="28"/>
          <w:lang w:eastAsia="en-US"/>
        </w:rPr>
        <w:t>-20</w:t>
      </w:r>
      <w:r w:rsidR="00FE0CE4" w:rsidRPr="00FE0CE4">
        <w:rPr>
          <w:rFonts w:eastAsia="Calibri"/>
          <w:sz w:val="28"/>
          <w:szCs w:val="28"/>
          <w:lang w:eastAsia="en-US"/>
        </w:rPr>
        <w:t>21</w:t>
      </w:r>
      <w:r w:rsidRPr="00A374B7">
        <w:rPr>
          <w:rFonts w:eastAsia="Calibri"/>
          <w:sz w:val="28"/>
          <w:szCs w:val="28"/>
          <w:lang w:eastAsia="en-US"/>
        </w:rPr>
        <w:t>учебный год;</w:t>
      </w:r>
    </w:p>
    <w:p w:rsidR="00A374B7" w:rsidRPr="00A374B7" w:rsidRDefault="00A374B7" w:rsidP="00A374B7">
      <w:pPr>
        <w:numPr>
          <w:ilvl w:val="0"/>
          <w:numId w:val="10"/>
        </w:numPr>
        <w:spacing w:after="41" w:line="271" w:lineRule="auto"/>
        <w:ind w:right="13"/>
        <w:contextualSpacing/>
        <w:outlineLvl w:val="0"/>
        <w:rPr>
          <w:rFonts w:eastAsia="Calibri"/>
          <w:sz w:val="28"/>
          <w:szCs w:val="28"/>
          <w:lang w:eastAsia="en-US"/>
        </w:rPr>
      </w:pPr>
      <w:r w:rsidRPr="00A374B7">
        <w:rPr>
          <w:rFonts w:eastAsia="Calibri"/>
          <w:sz w:val="28"/>
          <w:szCs w:val="28"/>
          <w:lang w:eastAsia="en-US"/>
        </w:rPr>
        <w:t>Годового - календарного графи</w:t>
      </w:r>
      <w:r w:rsidR="007B2F92">
        <w:rPr>
          <w:rFonts w:eastAsia="Calibri"/>
          <w:sz w:val="28"/>
          <w:szCs w:val="28"/>
          <w:lang w:eastAsia="en-US"/>
        </w:rPr>
        <w:t>ка МБОУ «Шешминская ООШ» на 20</w:t>
      </w:r>
      <w:r w:rsidR="00FE0CE4" w:rsidRPr="00FE0CE4">
        <w:rPr>
          <w:rFonts w:eastAsia="Calibri"/>
          <w:sz w:val="28"/>
          <w:szCs w:val="28"/>
          <w:lang w:eastAsia="en-US"/>
        </w:rPr>
        <w:t>20</w:t>
      </w:r>
      <w:r w:rsidR="007B2F92">
        <w:rPr>
          <w:rFonts w:eastAsia="Calibri"/>
          <w:sz w:val="28"/>
          <w:szCs w:val="28"/>
          <w:lang w:eastAsia="en-US"/>
        </w:rPr>
        <w:t>-20</w:t>
      </w:r>
      <w:r w:rsidR="00FE0CE4" w:rsidRPr="00FE0CE4">
        <w:rPr>
          <w:rFonts w:eastAsia="Calibri"/>
          <w:sz w:val="28"/>
          <w:szCs w:val="28"/>
          <w:lang w:eastAsia="en-US"/>
        </w:rPr>
        <w:t>21</w:t>
      </w:r>
      <w:r w:rsidRPr="00A374B7">
        <w:rPr>
          <w:rFonts w:eastAsia="Calibri"/>
          <w:sz w:val="28"/>
          <w:szCs w:val="28"/>
          <w:lang w:eastAsia="en-US"/>
        </w:rPr>
        <w:t>уч.г.</w:t>
      </w:r>
    </w:p>
    <w:p w:rsidR="00C954D8" w:rsidRPr="00C954D8" w:rsidRDefault="00A374B7" w:rsidP="00C954D8">
      <w:pPr>
        <w:numPr>
          <w:ilvl w:val="0"/>
          <w:numId w:val="10"/>
        </w:numPr>
        <w:spacing w:after="41"/>
        <w:ind w:right="13"/>
        <w:rPr>
          <w:sz w:val="28"/>
          <w:szCs w:val="28"/>
        </w:rPr>
      </w:pPr>
      <w:r w:rsidRPr="00C954D8">
        <w:rPr>
          <w:sz w:val="28"/>
          <w:szCs w:val="28"/>
        </w:rPr>
        <w:t xml:space="preserve">СанПиН 2.4.2.2821-10 «Санитарно-эпидемиологические требования к </w:t>
      </w:r>
    </w:p>
    <w:p w:rsidR="00A374B7" w:rsidRPr="00C954D8" w:rsidRDefault="00A374B7" w:rsidP="00C954D8">
      <w:pPr>
        <w:spacing w:after="41"/>
        <w:ind w:left="720" w:right="13"/>
        <w:rPr>
          <w:sz w:val="28"/>
          <w:szCs w:val="28"/>
        </w:rPr>
      </w:pPr>
      <w:r w:rsidRPr="00C954D8">
        <w:rPr>
          <w:sz w:val="28"/>
          <w:szCs w:val="28"/>
        </w:rPr>
        <w:t>условиям и организации обучения в общеобразовательных учреждениях» (29.12.2010г., № 189)</w:t>
      </w:r>
    </w:p>
    <w:p w:rsidR="00A374B7" w:rsidRPr="00C954D8" w:rsidRDefault="008E7FA7" w:rsidP="00C954D8">
      <w:pPr>
        <w:spacing w:after="14"/>
        <w:ind w:right="977"/>
        <w:rPr>
          <w:sz w:val="28"/>
          <w:szCs w:val="28"/>
        </w:rPr>
      </w:pPr>
      <w:r>
        <w:rPr>
          <w:color w:val="000000"/>
          <w:sz w:val="28"/>
          <w:szCs w:val="28"/>
        </w:rPr>
        <w:t xml:space="preserve">          </w:t>
      </w:r>
      <w:r w:rsidRPr="008E7FA7">
        <w:rPr>
          <w:color w:val="000000"/>
          <w:sz w:val="28"/>
          <w:szCs w:val="28"/>
        </w:rPr>
        <w:t>Данная рабочая программа</w:t>
      </w:r>
      <w:r w:rsidR="00A374B7" w:rsidRPr="008E7FA7">
        <w:rPr>
          <w:color w:val="000000"/>
          <w:sz w:val="28"/>
          <w:szCs w:val="28"/>
        </w:rPr>
        <w:t xml:space="preserve"> составлена</w:t>
      </w:r>
      <w:r w:rsidR="00A374B7" w:rsidRPr="00C954D8">
        <w:rPr>
          <w:color w:val="000000"/>
          <w:sz w:val="28"/>
          <w:szCs w:val="28"/>
        </w:rPr>
        <w:t xml:space="preserve"> </w:t>
      </w:r>
      <w:r w:rsidRPr="00C954D8">
        <w:rPr>
          <w:sz w:val="28"/>
          <w:szCs w:val="28"/>
        </w:rPr>
        <w:t>в соответствии федерального государственного образовательного стандарта</w:t>
      </w:r>
      <w:r>
        <w:rPr>
          <w:sz w:val="28"/>
          <w:szCs w:val="28"/>
        </w:rPr>
        <w:t xml:space="preserve"> начального общего образования </w:t>
      </w:r>
      <w:r w:rsidRPr="008E7FA7">
        <w:rPr>
          <w:color w:val="000000"/>
        </w:rPr>
        <w:t xml:space="preserve">на основе  примерной программой начального общего образования </w:t>
      </w:r>
      <w:r w:rsidR="00A374B7" w:rsidRPr="00C954D8">
        <w:rPr>
          <w:sz w:val="28"/>
          <w:szCs w:val="28"/>
        </w:rPr>
        <w:t xml:space="preserve">«Родной язык (русский)» (1- 4 класс) (авторского коллектива О. М. Александрова, М. И. Кузнецова, Л. В. Петленко и др.) </w:t>
      </w:r>
    </w:p>
    <w:p w:rsidR="008E7FA7" w:rsidRDefault="008E7FA7" w:rsidP="00C954D8">
      <w:pPr>
        <w:ind w:firstLine="709"/>
        <w:rPr>
          <w:rFonts w:eastAsia="Calibri"/>
          <w:sz w:val="28"/>
          <w:szCs w:val="28"/>
          <w:lang w:eastAsia="en-US"/>
        </w:rPr>
      </w:pPr>
    </w:p>
    <w:p w:rsidR="008E7FA7" w:rsidRDefault="008E7FA7" w:rsidP="00C954D8">
      <w:pPr>
        <w:ind w:firstLine="709"/>
        <w:rPr>
          <w:rFonts w:eastAsia="Calibri"/>
          <w:sz w:val="28"/>
          <w:szCs w:val="28"/>
          <w:lang w:eastAsia="en-US"/>
        </w:rPr>
      </w:pPr>
    </w:p>
    <w:p w:rsidR="008E7FA7" w:rsidRDefault="008E7FA7" w:rsidP="00C954D8">
      <w:pPr>
        <w:ind w:firstLine="709"/>
        <w:rPr>
          <w:rFonts w:eastAsia="Calibri"/>
          <w:sz w:val="28"/>
          <w:szCs w:val="28"/>
          <w:lang w:eastAsia="en-US"/>
        </w:rPr>
      </w:pPr>
    </w:p>
    <w:p w:rsidR="008E7FA7" w:rsidRDefault="008E7FA7" w:rsidP="00C954D8">
      <w:pPr>
        <w:ind w:firstLine="709"/>
        <w:rPr>
          <w:rFonts w:eastAsia="Calibri"/>
          <w:sz w:val="28"/>
          <w:szCs w:val="28"/>
          <w:lang w:eastAsia="en-US"/>
        </w:rPr>
      </w:pPr>
    </w:p>
    <w:p w:rsidR="008E7FA7" w:rsidRDefault="008E7FA7" w:rsidP="00C954D8">
      <w:pPr>
        <w:ind w:firstLine="709"/>
        <w:rPr>
          <w:rFonts w:eastAsia="Calibri"/>
          <w:sz w:val="28"/>
          <w:szCs w:val="28"/>
          <w:lang w:eastAsia="en-US"/>
        </w:rPr>
      </w:pPr>
    </w:p>
    <w:p w:rsidR="008E7FA7" w:rsidRDefault="008E7FA7" w:rsidP="00C954D8">
      <w:pPr>
        <w:ind w:firstLine="709"/>
        <w:rPr>
          <w:rFonts w:eastAsia="Calibri"/>
          <w:sz w:val="28"/>
          <w:szCs w:val="28"/>
          <w:lang w:eastAsia="en-US"/>
        </w:rPr>
      </w:pPr>
    </w:p>
    <w:p w:rsidR="008E7FA7" w:rsidRDefault="008E7FA7" w:rsidP="00C954D8">
      <w:pPr>
        <w:ind w:firstLine="709"/>
        <w:rPr>
          <w:rFonts w:eastAsia="Calibri"/>
          <w:sz w:val="28"/>
          <w:szCs w:val="28"/>
          <w:lang w:eastAsia="en-US"/>
        </w:rPr>
      </w:pPr>
    </w:p>
    <w:p w:rsidR="008E7FA7" w:rsidRPr="007E5ACC" w:rsidRDefault="008E7FA7" w:rsidP="00C954D8">
      <w:pPr>
        <w:ind w:firstLine="709"/>
        <w:rPr>
          <w:rFonts w:eastAsia="Calibri"/>
          <w:sz w:val="28"/>
          <w:szCs w:val="28"/>
          <w:lang w:eastAsia="en-US"/>
        </w:rPr>
      </w:pPr>
    </w:p>
    <w:p w:rsidR="008E7FA7" w:rsidRDefault="008E7FA7" w:rsidP="00C954D8">
      <w:pPr>
        <w:ind w:firstLine="709"/>
        <w:rPr>
          <w:rFonts w:eastAsia="Calibri"/>
          <w:sz w:val="28"/>
          <w:szCs w:val="28"/>
          <w:lang w:eastAsia="en-US"/>
        </w:rPr>
      </w:pPr>
    </w:p>
    <w:p w:rsidR="00A374B7" w:rsidRPr="00C954D8" w:rsidRDefault="00A374B7" w:rsidP="00C954D8">
      <w:pPr>
        <w:ind w:firstLine="709"/>
        <w:rPr>
          <w:rFonts w:eastAsia="Calibri"/>
          <w:sz w:val="28"/>
          <w:szCs w:val="28"/>
          <w:lang w:eastAsia="en-US"/>
        </w:rPr>
      </w:pPr>
      <w:r w:rsidRPr="00C954D8">
        <w:rPr>
          <w:rFonts w:eastAsia="Calibri"/>
          <w:sz w:val="28"/>
          <w:szCs w:val="28"/>
          <w:lang w:eastAsia="en-US"/>
        </w:rPr>
        <w:t>Программа «Русский родной язык» разработана на основе требований федерального государственного образовательного стандарта основного общего образования к результатам освоения основной образовательной программы основного общего образования по учебному предмету «Русский родной язык», входящему в образовательную область «Родной язык и  родная литература».</w:t>
      </w:r>
    </w:p>
    <w:p w:rsidR="00A374B7" w:rsidRPr="00C954D8" w:rsidRDefault="00A374B7" w:rsidP="00C954D8">
      <w:pPr>
        <w:ind w:firstLine="709"/>
        <w:rPr>
          <w:rFonts w:eastAsia="Calibri"/>
          <w:sz w:val="28"/>
          <w:szCs w:val="28"/>
          <w:lang w:eastAsia="en-US"/>
        </w:rPr>
      </w:pPr>
      <w:r w:rsidRPr="00C954D8">
        <w:rPr>
          <w:rFonts w:eastAsia="Calibri"/>
          <w:sz w:val="28"/>
          <w:szCs w:val="28"/>
          <w:lang w:eastAsia="en-US"/>
        </w:rPr>
        <w:lastRenderedPageBreak/>
        <w:t>Программа учебного предмета «Русский родной язык» разработана для функционирующих в субъектах Российской Федерации образовательных организаций, реализующих наряду с обязательным курсом русского языка‚ изучение русского языка как родного языка обучающихся. Содержание программы ориентировано на сопровождение и поддержку основного курса русского языка, обязательного для изучения во всех школах Российской Федерации, и направлено на достижение результатов освоения основной образовательной программы основного общего образования по русскому языку, заданных соответствующим федеральным государственным образовательным стандартом. В то же время цели курса русского языка в рамках образовательной области «Родной язык и родная литература» имеют свою специфику, обусловленную дополнительным, по сути дела, характером курса, а также особенностями функционирования русского языка в разных регионах Российской Федерации.</w:t>
      </w:r>
    </w:p>
    <w:p w:rsidR="00A374B7" w:rsidRPr="00C954D8" w:rsidRDefault="00A374B7" w:rsidP="00C954D8">
      <w:pPr>
        <w:spacing w:after="59"/>
        <w:rPr>
          <w:b/>
          <w:sz w:val="28"/>
          <w:szCs w:val="28"/>
        </w:rPr>
      </w:pPr>
    </w:p>
    <w:p w:rsidR="00A374B7" w:rsidRPr="00C954D8" w:rsidRDefault="00A374B7" w:rsidP="008E7FA7">
      <w:pPr>
        <w:spacing w:after="14"/>
        <w:jc w:val="center"/>
        <w:rPr>
          <w:color w:val="000000"/>
          <w:sz w:val="28"/>
          <w:szCs w:val="28"/>
        </w:rPr>
      </w:pPr>
      <w:r w:rsidRPr="00C954D8">
        <w:rPr>
          <w:b/>
          <w:sz w:val="28"/>
          <w:szCs w:val="28"/>
        </w:rPr>
        <w:t>2. Планируемые результаты изучения предмета</w:t>
      </w:r>
    </w:p>
    <w:p w:rsidR="00A374B7" w:rsidRPr="008E7FA7" w:rsidRDefault="00A374B7" w:rsidP="00C954D8">
      <w:pPr>
        <w:ind w:right="987"/>
        <w:rPr>
          <w:b/>
          <w:color w:val="000000"/>
        </w:rPr>
      </w:pPr>
      <w:r w:rsidRPr="008E7FA7">
        <w:rPr>
          <w:b/>
          <w:color w:val="000000"/>
        </w:rPr>
        <w:t xml:space="preserve">ЛИЧНОСТНЫЕ РЕЗУЛЬТАТЫ </w:t>
      </w:r>
    </w:p>
    <w:p w:rsidR="00A374B7" w:rsidRPr="00C954D8" w:rsidRDefault="00A374B7" w:rsidP="00C954D8">
      <w:pPr>
        <w:numPr>
          <w:ilvl w:val="0"/>
          <w:numId w:val="19"/>
        </w:numPr>
        <w:spacing w:after="14"/>
        <w:ind w:right="977" w:firstLine="540"/>
        <w:rPr>
          <w:color w:val="000000"/>
          <w:sz w:val="28"/>
          <w:szCs w:val="28"/>
        </w:rPr>
      </w:pPr>
      <w:r w:rsidRPr="00C954D8">
        <w:rPr>
          <w:color w:val="000000"/>
          <w:sz w:val="28"/>
          <w:szCs w:val="28"/>
        </w:rPr>
        <w:t xml:space="preserve">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 </w:t>
      </w:r>
    </w:p>
    <w:p w:rsidR="00A374B7" w:rsidRPr="00C954D8" w:rsidRDefault="00A374B7" w:rsidP="00C954D8">
      <w:pPr>
        <w:numPr>
          <w:ilvl w:val="0"/>
          <w:numId w:val="19"/>
        </w:numPr>
        <w:spacing w:after="14"/>
        <w:ind w:right="977" w:firstLine="540"/>
        <w:rPr>
          <w:color w:val="000000"/>
          <w:sz w:val="28"/>
          <w:szCs w:val="28"/>
        </w:rPr>
      </w:pPr>
      <w:r w:rsidRPr="00C954D8">
        <w:rPr>
          <w:color w:val="000000"/>
          <w:sz w:val="28"/>
          <w:szCs w:val="28"/>
        </w:rPr>
        <w:t xml:space="preserve">формирование целостного, социально ориентированного взгляда на мир в его органичном единстве и разнообразии природы, народов, культур и религий; </w:t>
      </w:r>
    </w:p>
    <w:p w:rsidR="00A374B7" w:rsidRPr="00C954D8" w:rsidRDefault="00A374B7" w:rsidP="00C954D8">
      <w:pPr>
        <w:numPr>
          <w:ilvl w:val="0"/>
          <w:numId w:val="19"/>
        </w:numPr>
        <w:spacing w:after="14"/>
        <w:ind w:right="977" w:firstLine="540"/>
        <w:rPr>
          <w:color w:val="000000"/>
          <w:sz w:val="28"/>
          <w:szCs w:val="28"/>
        </w:rPr>
      </w:pPr>
      <w:r w:rsidRPr="00C954D8">
        <w:rPr>
          <w:color w:val="000000"/>
          <w:sz w:val="28"/>
          <w:szCs w:val="28"/>
        </w:rPr>
        <w:t xml:space="preserve">формирование уважительного отношения к иному мнению, истории и культуре других народов; </w:t>
      </w:r>
    </w:p>
    <w:p w:rsidR="00A374B7" w:rsidRPr="00C954D8" w:rsidRDefault="00A374B7" w:rsidP="00C954D8">
      <w:pPr>
        <w:numPr>
          <w:ilvl w:val="0"/>
          <w:numId w:val="19"/>
        </w:numPr>
        <w:spacing w:after="14"/>
        <w:ind w:right="977" w:firstLine="540"/>
        <w:rPr>
          <w:color w:val="000000"/>
          <w:sz w:val="28"/>
          <w:szCs w:val="28"/>
        </w:rPr>
      </w:pPr>
      <w:r w:rsidRPr="00C954D8">
        <w:rPr>
          <w:color w:val="000000"/>
          <w:sz w:val="28"/>
          <w:szCs w:val="28"/>
        </w:rPr>
        <w:t xml:space="preserve">овладение начальными навыками адаптации в динамично изменяющемся и развивающемся мире; </w:t>
      </w:r>
    </w:p>
    <w:p w:rsidR="00A374B7" w:rsidRPr="00C954D8" w:rsidRDefault="00A374B7" w:rsidP="00C954D8">
      <w:pPr>
        <w:numPr>
          <w:ilvl w:val="0"/>
          <w:numId w:val="19"/>
        </w:numPr>
        <w:spacing w:after="14"/>
        <w:ind w:right="977" w:firstLine="540"/>
        <w:rPr>
          <w:color w:val="000000"/>
          <w:sz w:val="28"/>
          <w:szCs w:val="28"/>
        </w:rPr>
      </w:pPr>
      <w:r w:rsidRPr="00C954D8">
        <w:rPr>
          <w:color w:val="000000"/>
          <w:sz w:val="28"/>
          <w:szCs w:val="28"/>
        </w:rPr>
        <w:t xml:space="preserve">принятие и освоение социальной роли обучающегося, развитие мотивов учебной деятельности и формирование личностного смысла учения; </w:t>
      </w:r>
    </w:p>
    <w:p w:rsidR="00A374B7" w:rsidRPr="00C954D8" w:rsidRDefault="00A374B7" w:rsidP="00C954D8">
      <w:pPr>
        <w:numPr>
          <w:ilvl w:val="0"/>
          <w:numId w:val="19"/>
        </w:numPr>
        <w:spacing w:after="14"/>
        <w:ind w:right="977" w:firstLine="540"/>
        <w:rPr>
          <w:color w:val="000000"/>
          <w:sz w:val="28"/>
          <w:szCs w:val="28"/>
        </w:rPr>
      </w:pPr>
      <w:r w:rsidRPr="00C954D8">
        <w:rPr>
          <w:color w:val="000000"/>
          <w:sz w:val="28"/>
          <w:szCs w:val="28"/>
        </w:rPr>
        <w:t xml:space="preserve">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 </w:t>
      </w:r>
    </w:p>
    <w:p w:rsidR="00A374B7" w:rsidRPr="00C954D8" w:rsidRDefault="00A374B7" w:rsidP="00C954D8">
      <w:pPr>
        <w:numPr>
          <w:ilvl w:val="0"/>
          <w:numId w:val="19"/>
        </w:numPr>
        <w:spacing w:after="14"/>
        <w:ind w:right="977" w:firstLine="540"/>
        <w:rPr>
          <w:color w:val="000000"/>
          <w:sz w:val="28"/>
          <w:szCs w:val="28"/>
        </w:rPr>
      </w:pPr>
      <w:r w:rsidRPr="00C954D8">
        <w:rPr>
          <w:color w:val="000000"/>
          <w:sz w:val="28"/>
          <w:szCs w:val="28"/>
        </w:rPr>
        <w:t xml:space="preserve">формирование эстетических потребностей, ценностей и чувств; </w:t>
      </w:r>
    </w:p>
    <w:p w:rsidR="00A374B7" w:rsidRPr="00C954D8" w:rsidRDefault="00A374B7" w:rsidP="00C954D8">
      <w:pPr>
        <w:numPr>
          <w:ilvl w:val="0"/>
          <w:numId w:val="19"/>
        </w:numPr>
        <w:spacing w:after="14"/>
        <w:ind w:right="977" w:firstLine="540"/>
        <w:rPr>
          <w:color w:val="000000"/>
          <w:sz w:val="28"/>
          <w:szCs w:val="28"/>
        </w:rPr>
      </w:pPr>
      <w:r w:rsidRPr="00C954D8">
        <w:rPr>
          <w:color w:val="000000"/>
          <w:sz w:val="28"/>
          <w:szCs w:val="28"/>
        </w:rPr>
        <w:t xml:space="preserve">развитие этических чувств, доброжелательности и эмоционально-нравственной отзывчивости, понимания и сопереживания чувствам других людей; </w:t>
      </w:r>
    </w:p>
    <w:p w:rsidR="00A374B7" w:rsidRPr="00C954D8" w:rsidRDefault="00A374B7" w:rsidP="00C954D8">
      <w:pPr>
        <w:numPr>
          <w:ilvl w:val="0"/>
          <w:numId w:val="19"/>
        </w:numPr>
        <w:spacing w:after="14"/>
        <w:ind w:right="977" w:firstLine="540"/>
        <w:rPr>
          <w:color w:val="000000"/>
          <w:sz w:val="28"/>
          <w:szCs w:val="28"/>
        </w:rPr>
      </w:pPr>
      <w:r w:rsidRPr="00C954D8">
        <w:rPr>
          <w:color w:val="000000"/>
          <w:sz w:val="28"/>
          <w:szCs w:val="28"/>
        </w:rPr>
        <w:t xml:space="preserve">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 </w:t>
      </w:r>
    </w:p>
    <w:p w:rsidR="00A374B7" w:rsidRPr="00C954D8" w:rsidRDefault="00A374B7" w:rsidP="00C954D8">
      <w:pPr>
        <w:numPr>
          <w:ilvl w:val="0"/>
          <w:numId w:val="19"/>
        </w:numPr>
        <w:spacing w:after="14"/>
        <w:ind w:right="977" w:firstLine="540"/>
        <w:rPr>
          <w:color w:val="000000"/>
          <w:sz w:val="28"/>
          <w:szCs w:val="28"/>
        </w:rPr>
      </w:pPr>
      <w:r w:rsidRPr="00C954D8">
        <w:rPr>
          <w:color w:val="000000"/>
          <w:sz w:val="28"/>
          <w:szCs w:val="28"/>
        </w:rPr>
        <w:t xml:space="preserve">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 </w:t>
      </w:r>
    </w:p>
    <w:p w:rsidR="00A374B7" w:rsidRPr="00C954D8" w:rsidRDefault="00A374B7" w:rsidP="00C954D8">
      <w:pPr>
        <w:spacing w:after="14"/>
        <w:ind w:right="977"/>
        <w:rPr>
          <w:color w:val="000000"/>
          <w:sz w:val="28"/>
          <w:szCs w:val="28"/>
        </w:rPr>
      </w:pPr>
      <w:r w:rsidRPr="00C954D8">
        <w:rPr>
          <w:b/>
          <w:color w:val="170E02"/>
          <w:sz w:val="28"/>
          <w:szCs w:val="28"/>
        </w:rPr>
        <w:lastRenderedPageBreak/>
        <w:t>Личностными результатами</w:t>
      </w:r>
      <w:r w:rsidRPr="00C954D8">
        <w:rPr>
          <w:color w:val="000000"/>
          <w:sz w:val="28"/>
          <w:szCs w:val="28"/>
        </w:rPr>
        <w:t xml:space="preserve"> изучения курса  «Родной (русский) язык» являются следующие умения и качества: </w:t>
      </w:r>
    </w:p>
    <w:p w:rsidR="00A374B7" w:rsidRPr="00C954D8" w:rsidRDefault="00A374B7" w:rsidP="00C954D8">
      <w:pPr>
        <w:numPr>
          <w:ilvl w:val="0"/>
          <w:numId w:val="20"/>
        </w:numPr>
        <w:spacing w:after="14"/>
        <w:ind w:right="977" w:hanging="361"/>
        <w:rPr>
          <w:color w:val="000000"/>
          <w:sz w:val="28"/>
          <w:szCs w:val="28"/>
        </w:rPr>
      </w:pPr>
      <w:r w:rsidRPr="00C954D8">
        <w:rPr>
          <w:color w:val="000000"/>
          <w:sz w:val="28"/>
          <w:szCs w:val="28"/>
        </w:rPr>
        <w:t xml:space="preserve">эмоциональность; умение </w:t>
      </w:r>
      <w:r w:rsidRPr="00C954D8">
        <w:rPr>
          <w:i/>
          <w:color w:val="170E02"/>
          <w:sz w:val="28"/>
          <w:szCs w:val="28"/>
        </w:rPr>
        <w:t>осознавать</w:t>
      </w:r>
      <w:r w:rsidRPr="00C954D8">
        <w:rPr>
          <w:color w:val="000000"/>
          <w:sz w:val="28"/>
          <w:szCs w:val="28"/>
        </w:rPr>
        <w:t xml:space="preserve"> и </w:t>
      </w:r>
      <w:r w:rsidRPr="00C954D8">
        <w:rPr>
          <w:i/>
          <w:color w:val="170E02"/>
          <w:sz w:val="28"/>
          <w:szCs w:val="28"/>
        </w:rPr>
        <w:t>определять</w:t>
      </w:r>
      <w:r w:rsidRPr="00C954D8">
        <w:rPr>
          <w:color w:val="000000"/>
          <w:sz w:val="28"/>
          <w:szCs w:val="28"/>
        </w:rPr>
        <w:t xml:space="preserve"> (называть) свои эмоции;  </w:t>
      </w:r>
    </w:p>
    <w:p w:rsidR="00A374B7" w:rsidRPr="00C954D8" w:rsidRDefault="00A374B7" w:rsidP="00C954D8">
      <w:pPr>
        <w:numPr>
          <w:ilvl w:val="0"/>
          <w:numId w:val="20"/>
        </w:numPr>
        <w:spacing w:after="14"/>
        <w:ind w:right="977" w:hanging="361"/>
        <w:rPr>
          <w:color w:val="000000"/>
          <w:sz w:val="28"/>
          <w:szCs w:val="28"/>
        </w:rPr>
      </w:pPr>
      <w:r w:rsidRPr="00C954D8">
        <w:rPr>
          <w:color w:val="000000"/>
          <w:sz w:val="28"/>
          <w:szCs w:val="28"/>
        </w:rPr>
        <w:t xml:space="preserve">эмпатия – умение </w:t>
      </w:r>
      <w:r w:rsidRPr="00C954D8">
        <w:rPr>
          <w:i/>
          <w:color w:val="170E02"/>
          <w:sz w:val="28"/>
          <w:szCs w:val="28"/>
        </w:rPr>
        <w:t>осознавать</w:t>
      </w:r>
      <w:r w:rsidRPr="00C954D8">
        <w:rPr>
          <w:color w:val="000000"/>
          <w:sz w:val="28"/>
          <w:szCs w:val="28"/>
        </w:rPr>
        <w:t xml:space="preserve"> и </w:t>
      </w:r>
      <w:r w:rsidRPr="00C954D8">
        <w:rPr>
          <w:i/>
          <w:color w:val="170E02"/>
          <w:sz w:val="28"/>
          <w:szCs w:val="28"/>
        </w:rPr>
        <w:t>определять</w:t>
      </w:r>
      <w:r w:rsidRPr="00C954D8">
        <w:rPr>
          <w:color w:val="000000"/>
          <w:sz w:val="28"/>
          <w:szCs w:val="28"/>
        </w:rPr>
        <w:t xml:space="preserve"> эмоции других людей; </w:t>
      </w:r>
      <w:r w:rsidRPr="00C954D8">
        <w:rPr>
          <w:i/>
          <w:color w:val="170E02"/>
          <w:sz w:val="28"/>
          <w:szCs w:val="28"/>
        </w:rPr>
        <w:t>сочувствовать</w:t>
      </w:r>
      <w:r w:rsidRPr="00C954D8">
        <w:rPr>
          <w:color w:val="000000"/>
          <w:sz w:val="28"/>
          <w:szCs w:val="28"/>
        </w:rPr>
        <w:t xml:space="preserve"> другим людям, </w:t>
      </w:r>
      <w:r w:rsidRPr="00C954D8">
        <w:rPr>
          <w:i/>
          <w:color w:val="170E02"/>
          <w:sz w:val="28"/>
          <w:szCs w:val="28"/>
        </w:rPr>
        <w:t>сопереживать</w:t>
      </w:r>
      <w:r w:rsidRPr="00C954D8">
        <w:rPr>
          <w:color w:val="000000"/>
          <w:sz w:val="28"/>
          <w:szCs w:val="28"/>
        </w:rPr>
        <w:t xml:space="preserve">;  </w:t>
      </w:r>
    </w:p>
    <w:p w:rsidR="00A374B7" w:rsidRPr="00C954D8" w:rsidRDefault="00A374B7" w:rsidP="00C954D8">
      <w:pPr>
        <w:numPr>
          <w:ilvl w:val="0"/>
          <w:numId w:val="20"/>
        </w:numPr>
        <w:spacing w:after="14"/>
        <w:ind w:right="977" w:hanging="361"/>
        <w:rPr>
          <w:color w:val="000000"/>
          <w:sz w:val="28"/>
          <w:szCs w:val="28"/>
        </w:rPr>
      </w:pPr>
      <w:r w:rsidRPr="00C954D8">
        <w:rPr>
          <w:color w:val="000000"/>
          <w:sz w:val="28"/>
          <w:szCs w:val="28"/>
        </w:rPr>
        <w:t xml:space="preserve">чувство прекрасного – умение </w:t>
      </w:r>
      <w:r w:rsidRPr="00C954D8">
        <w:rPr>
          <w:i/>
          <w:color w:val="170E02"/>
          <w:sz w:val="28"/>
          <w:szCs w:val="28"/>
        </w:rPr>
        <w:t>чувствовать</w:t>
      </w:r>
      <w:r w:rsidRPr="00C954D8">
        <w:rPr>
          <w:color w:val="000000"/>
          <w:sz w:val="28"/>
          <w:szCs w:val="28"/>
        </w:rPr>
        <w:t xml:space="preserve"> красоту и выразительность речи, </w:t>
      </w:r>
      <w:r w:rsidRPr="00C954D8">
        <w:rPr>
          <w:i/>
          <w:color w:val="170E02"/>
          <w:sz w:val="28"/>
          <w:szCs w:val="28"/>
        </w:rPr>
        <w:t>стремиться</w:t>
      </w:r>
      <w:r w:rsidRPr="00C954D8">
        <w:rPr>
          <w:color w:val="000000"/>
          <w:sz w:val="28"/>
          <w:szCs w:val="28"/>
        </w:rPr>
        <w:t xml:space="preserve"> к совершенствованию собственной речи;  </w:t>
      </w:r>
    </w:p>
    <w:p w:rsidR="00A374B7" w:rsidRPr="00C954D8" w:rsidRDefault="00A374B7" w:rsidP="00C954D8">
      <w:pPr>
        <w:numPr>
          <w:ilvl w:val="0"/>
          <w:numId w:val="20"/>
        </w:numPr>
        <w:spacing w:after="14"/>
        <w:ind w:right="977" w:hanging="361"/>
        <w:rPr>
          <w:color w:val="000000"/>
          <w:sz w:val="28"/>
          <w:szCs w:val="28"/>
        </w:rPr>
      </w:pPr>
      <w:r w:rsidRPr="00C954D8">
        <w:rPr>
          <w:i/>
          <w:color w:val="170E02"/>
          <w:sz w:val="28"/>
          <w:szCs w:val="28"/>
        </w:rPr>
        <w:t>любовь</w:t>
      </w:r>
      <w:r w:rsidRPr="00C954D8">
        <w:rPr>
          <w:color w:val="000000"/>
          <w:sz w:val="28"/>
          <w:szCs w:val="28"/>
        </w:rPr>
        <w:t xml:space="preserve"> и </w:t>
      </w:r>
      <w:r w:rsidRPr="00C954D8">
        <w:rPr>
          <w:i/>
          <w:color w:val="170E02"/>
          <w:sz w:val="28"/>
          <w:szCs w:val="28"/>
        </w:rPr>
        <w:t>уважение</w:t>
      </w:r>
      <w:r w:rsidRPr="00C954D8">
        <w:rPr>
          <w:color w:val="000000"/>
          <w:sz w:val="28"/>
          <w:szCs w:val="28"/>
        </w:rPr>
        <w:t xml:space="preserve"> к Отечеству, его языку, культуре;  </w:t>
      </w:r>
    </w:p>
    <w:p w:rsidR="00A374B7" w:rsidRPr="00C954D8" w:rsidRDefault="00A374B7" w:rsidP="00C954D8">
      <w:pPr>
        <w:numPr>
          <w:ilvl w:val="0"/>
          <w:numId w:val="20"/>
        </w:numPr>
        <w:spacing w:after="14"/>
        <w:ind w:right="977" w:hanging="361"/>
        <w:rPr>
          <w:color w:val="000000"/>
          <w:sz w:val="28"/>
          <w:szCs w:val="28"/>
        </w:rPr>
      </w:pPr>
      <w:r w:rsidRPr="00C954D8">
        <w:rPr>
          <w:i/>
          <w:color w:val="170E02"/>
          <w:sz w:val="28"/>
          <w:szCs w:val="28"/>
        </w:rPr>
        <w:t>интерес</w:t>
      </w:r>
      <w:r w:rsidRPr="00C954D8">
        <w:rPr>
          <w:color w:val="000000"/>
          <w:sz w:val="28"/>
          <w:szCs w:val="28"/>
        </w:rPr>
        <w:t xml:space="preserve"> к чтению, к ведению диалога с автором текста; </w:t>
      </w:r>
      <w:r w:rsidRPr="00C954D8">
        <w:rPr>
          <w:i/>
          <w:color w:val="170E02"/>
          <w:sz w:val="28"/>
          <w:szCs w:val="28"/>
        </w:rPr>
        <w:t>потребность</w:t>
      </w:r>
      <w:r w:rsidRPr="00C954D8">
        <w:rPr>
          <w:color w:val="000000"/>
          <w:sz w:val="28"/>
          <w:szCs w:val="28"/>
        </w:rPr>
        <w:t xml:space="preserve"> в чтении;  </w:t>
      </w:r>
    </w:p>
    <w:p w:rsidR="00A374B7" w:rsidRPr="00C954D8" w:rsidRDefault="00A374B7" w:rsidP="00C954D8">
      <w:pPr>
        <w:numPr>
          <w:ilvl w:val="0"/>
          <w:numId w:val="20"/>
        </w:numPr>
        <w:spacing w:after="14"/>
        <w:ind w:right="977" w:hanging="361"/>
        <w:rPr>
          <w:color w:val="000000"/>
          <w:sz w:val="28"/>
          <w:szCs w:val="28"/>
        </w:rPr>
      </w:pPr>
      <w:r w:rsidRPr="00C954D8">
        <w:rPr>
          <w:i/>
          <w:color w:val="170E02"/>
          <w:sz w:val="28"/>
          <w:szCs w:val="28"/>
        </w:rPr>
        <w:t>интерес</w:t>
      </w:r>
      <w:r w:rsidRPr="00C954D8">
        <w:rPr>
          <w:color w:val="000000"/>
          <w:sz w:val="28"/>
          <w:szCs w:val="28"/>
        </w:rPr>
        <w:t xml:space="preserve"> к письму, к созданию собственных текстов, к письменной форме общения;  </w:t>
      </w:r>
    </w:p>
    <w:p w:rsidR="00A374B7" w:rsidRPr="00C954D8" w:rsidRDefault="00A374B7" w:rsidP="00C954D8">
      <w:pPr>
        <w:numPr>
          <w:ilvl w:val="0"/>
          <w:numId w:val="20"/>
        </w:numPr>
        <w:spacing w:after="14"/>
        <w:ind w:right="977" w:hanging="361"/>
        <w:rPr>
          <w:color w:val="000000"/>
          <w:sz w:val="28"/>
          <w:szCs w:val="28"/>
        </w:rPr>
      </w:pPr>
      <w:r w:rsidRPr="00C954D8">
        <w:rPr>
          <w:i/>
          <w:color w:val="170E02"/>
          <w:sz w:val="28"/>
          <w:szCs w:val="28"/>
        </w:rPr>
        <w:t>интерес</w:t>
      </w:r>
      <w:r w:rsidRPr="00C954D8">
        <w:rPr>
          <w:color w:val="000000"/>
          <w:sz w:val="28"/>
          <w:szCs w:val="28"/>
        </w:rPr>
        <w:t xml:space="preserve"> к изучению языка;  </w:t>
      </w:r>
    </w:p>
    <w:p w:rsidR="00A374B7" w:rsidRPr="00C954D8" w:rsidRDefault="00A374B7" w:rsidP="00C954D8">
      <w:pPr>
        <w:numPr>
          <w:ilvl w:val="0"/>
          <w:numId w:val="20"/>
        </w:numPr>
        <w:spacing w:after="14"/>
        <w:ind w:right="977" w:hanging="361"/>
        <w:rPr>
          <w:color w:val="000000"/>
          <w:sz w:val="28"/>
          <w:szCs w:val="28"/>
        </w:rPr>
      </w:pPr>
      <w:r w:rsidRPr="00C954D8">
        <w:rPr>
          <w:i/>
          <w:color w:val="170E02"/>
          <w:sz w:val="28"/>
          <w:szCs w:val="28"/>
        </w:rPr>
        <w:t>осознание</w:t>
      </w:r>
      <w:r w:rsidRPr="00C954D8">
        <w:rPr>
          <w:color w:val="000000"/>
          <w:sz w:val="28"/>
          <w:szCs w:val="28"/>
        </w:rPr>
        <w:t xml:space="preserve"> ответственности за произнесённое и написанное слово.  </w:t>
      </w:r>
    </w:p>
    <w:p w:rsidR="00A374B7" w:rsidRPr="00C954D8" w:rsidRDefault="00A374B7" w:rsidP="00C954D8">
      <w:pPr>
        <w:spacing w:after="218"/>
        <w:ind w:right="977"/>
        <w:rPr>
          <w:color w:val="000000"/>
          <w:sz w:val="28"/>
          <w:szCs w:val="28"/>
        </w:rPr>
      </w:pPr>
      <w:r w:rsidRPr="00C954D8">
        <w:rPr>
          <w:color w:val="000000"/>
          <w:sz w:val="28"/>
          <w:szCs w:val="28"/>
        </w:rPr>
        <w:t xml:space="preserve">        Средством достижения этих результатов служат тексты учебников, вопросы и задания к ним, проблемно-диалогическая технология, технология продуктивного чтения. </w:t>
      </w:r>
    </w:p>
    <w:p w:rsidR="00A374B7" w:rsidRPr="00C954D8" w:rsidRDefault="00A374B7" w:rsidP="00C954D8">
      <w:pPr>
        <w:ind w:right="984"/>
        <w:rPr>
          <w:color w:val="000000"/>
          <w:sz w:val="28"/>
          <w:szCs w:val="28"/>
        </w:rPr>
      </w:pPr>
      <w:r w:rsidRPr="00C954D8">
        <w:rPr>
          <w:b/>
          <w:color w:val="000000"/>
          <w:sz w:val="28"/>
          <w:szCs w:val="28"/>
        </w:rPr>
        <w:t xml:space="preserve">МЕТАПРЕДМЕТНЫЕ РЕЗУЛЬТАТЫ </w:t>
      </w:r>
    </w:p>
    <w:p w:rsidR="00A374B7" w:rsidRPr="00C954D8" w:rsidRDefault="00A374B7" w:rsidP="00C954D8">
      <w:pPr>
        <w:numPr>
          <w:ilvl w:val="1"/>
          <w:numId w:val="20"/>
        </w:numPr>
        <w:spacing w:after="14"/>
        <w:ind w:right="977" w:firstLine="540"/>
        <w:rPr>
          <w:color w:val="000000"/>
          <w:sz w:val="28"/>
          <w:szCs w:val="28"/>
        </w:rPr>
      </w:pPr>
      <w:r w:rsidRPr="00C954D8">
        <w:rPr>
          <w:color w:val="000000"/>
          <w:sz w:val="28"/>
          <w:szCs w:val="28"/>
        </w:rPr>
        <w:t xml:space="preserve">овладение способностью принимать и сохранять цели и задачи учебной деятельности, поиска средств ее осуществления; </w:t>
      </w:r>
    </w:p>
    <w:p w:rsidR="00A374B7" w:rsidRPr="00C954D8" w:rsidRDefault="00A374B7" w:rsidP="00C954D8">
      <w:pPr>
        <w:numPr>
          <w:ilvl w:val="1"/>
          <w:numId w:val="20"/>
        </w:numPr>
        <w:spacing w:after="14"/>
        <w:ind w:right="977" w:firstLine="540"/>
        <w:rPr>
          <w:color w:val="000000"/>
          <w:sz w:val="28"/>
          <w:szCs w:val="28"/>
        </w:rPr>
      </w:pPr>
      <w:r w:rsidRPr="00C954D8">
        <w:rPr>
          <w:color w:val="000000"/>
          <w:sz w:val="28"/>
          <w:szCs w:val="28"/>
        </w:rPr>
        <w:t xml:space="preserve">освоение способов решения проблем творческого и поискового характера; </w:t>
      </w:r>
    </w:p>
    <w:p w:rsidR="00A374B7" w:rsidRPr="00C954D8" w:rsidRDefault="00A374B7" w:rsidP="00C954D8">
      <w:pPr>
        <w:numPr>
          <w:ilvl w:val="1"/>
          <w:numId w:val="20"/>
        </w:numPr>
        <w:spacing w:after="14"/>
        <w:ind w:right="977" w:firstLine="540"/>
        <w:rPr>
          <w:color w:val="000000"/>
          <w:sz w:val="28"/>
          <w:szCs w:val="28"/>
        </w:rPr>
      </w:pPr>
      <w:r w:rsidRPr="00C954D8">
        <w:rPr>
          <w:color w:val="000000"/>
          <w:sz w:val="28"/>
          <w:szCs w:val="28"/>
        </w:rPr>
        <w:t xml:space="preserve">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w:t>
      </w:r>
    </w:p>
    <w:p w:rsidR="00A374B7" w:rsidRPr="00C954D8" w:rsidRDefault="00A374B7" w:rsidP="00C954D8">
      <w:pPr>
        <w:numPr>
          <w:ilvl w:val="1"/>
          <w:numId w:val="20"/>
        </w:numPr>
        <w:spacing w:after="14"/>
        <w:ind w:right="977" w:firstLine="540"/>
        <w:rPr>
          <w:color w:val="000000"/>
          <w:sz w:val="28"/>
          <w:szCs w:val="28"/>
        </w:rPr>
      </w:pPr>
      <w:r w:rsidRPr="00C954D8">
        <w:rPr>
          <w:color w:val="000000"/>
          <w:sz w:val="28"/>
          <w:szCs w:val="28"/>
        </w:rPr>
        <w:t xml:space="preserve">формирование умения понимать причины успеха/неуспеха учебной деятельности и способности конструктивно действовать даже в ситуациях неуспеха; </w:t>
      </w:r>
    </w:p>
    <w:p w:rsidR="00A374B7" w:rsidRPr="00C954D8" w:rsidRDefault="00A374B7" w:rsidP="00C954D8">
      <w:pPr>
        <w:numPr>
          <w:ilvl w:val="1"/>
          <w:numId w:val="20"/>
        </w:numPr>
        <w:spacing w:after="14"/>
        <w:ind w:right="977" w:firstLine="540"/>
        <w:rPr>
          <w:color w:val="000000"/>
          <w:sz w:val="28"/>
          <w:szCs w:val="28"/>
        </w:rPr>
      </w:pPr>
      <w:r w:rsidRPr="00C954D8">
        <w:rPr>
          <w:color w:val="000000"/>
          <w:sz w:val="28"/>
          <w:szCs w:val="28"/>
        </w:rPr>
        <w:t xml:space="preserve">освоение начальных форм познавательной и личностной рефлексии; </w:t>
      </w:r>
    </w:p>
    <w:p w:rsidR="00A374B7" w:rsidRPr="00C954D8" w:rsidRDefault="00A374B7" w:rsidP="00C954D8">
      <w:pPr>
        <w:numPr>
          <w:ilvl w:val="1"/>
          <w:numId w:val="20"/>
        </w:numPr>
        <w:spacing w:after="14"/>
        <w:ind w:right="977" w:firstLine="540"/>
        <w:rPr>
          <w:color w:val="000000"/>
          <w:sz w:val="28"/>
          <w:szCs w:val="28"/>
        </w:rPr>
      </w:pPr>
      <w:r w:rsidRPr="00C954D8">
        <w:rPr>
          <w:color w:val="000000"/>
          <w:sz w:val="28"/>
          <w:szCs w:val="28"/>
        </w:rPr>
        <w:t xml:space="preserve">использование знаково-символических средств представления информации для создания моделей изучаемых объектов и процессов, схем решения учебных и </w:t>
      </w:r>
    </w:p>
    <w:p w:rsidR="00A374B7" w:rsidRPr="00C954D8" w:rsidRDefault="008E7FA7" w:rsidP="00C954D8">
      <w:pPr>
        <w:spacing w:after="14"/>
        <w:ind w:right="977"/>
        <w:rPr>
          <w:color w:val="000000"/>
          <w:sz w:val="28"/>
          <w:szCs w:val="28"/>
        </w:rPr>
      </w:pPr>
      <w:r>
        <w:rPr>
          <w:color w:val="000000"/>
          <w:sz w:val="28"/>
          <w:szCs w:val="28"/>
        </w:rPr>
        <w:t xml:space="preserve">               </w:t>
      </w:r>
      <w:r w:rsidR="00A374B7" w:rsidRPr="00C954D8">
        <w:rPr>
          <w:color w:val="000000"/>
          <w:sz w:val="28"/>
          <w:szCs w:val="28"/>
        </w:rPr>
        <w:t xml:space="preserve">практических задач; </w:t>
      </w:r>
    </w:p>
    <w:p w:rsidR="00A374B7" w:rsidRPr="00C954D8" w:rsidRDefault="00A374B7" w:rsidP="00C954D8">
      <w:pPr>
        <w:numPr>
          <w:ilvl w:val="1"/>
          <w:numId w:val="20"/>
        </w:numPr>
        <w:spacing w:after="14"/>
        <w:ind w:right="977" w:firstLine="540"/>
        <w:rPr>
          <w:color w:val="000000"/>
          <w:sz w:val="28"/>
          <w:szCs w:val="28"/>
        </w:rPr>
      </w:pPr>
      <w:r w:rsidRPr="00C954D8">
        <w:rPr>
          <w:color w:val="000000"/>
          <w:sz w:val="28"/>
          <w:szCs w:val="28"/>
        </w:rPr>
        <w:t xml:space="preserve">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 </w:t>
      </w:r>
    </w:p>
    <w:p w:rsidR="00A374B7" w:rsidRPr="00C954D8" w:rsidRDefault="00A374B7" w:rsidP="00C954D8">
      <w:pPr>
        <w:numPr>
          <w:ilvl w:val="1"/>
          <w:numId w:val="20"/>
        </w:numPr>
        <w:spacing w:after="14"/>
        <w:ind w:right="977" w:firstLine="540"/>
        <w:rPr>
          <w:color w:val="000000"/>
          <w:sz w:val="28"/>
          <w:szCs w:val="28"/>
        </w:rPr>
      </w:pPr>
      <w:r w:rsidRPr="00C954D8">
        <w:rPr>
          <w:color w:val="000000"/>
          <w:sz w:val="28"/>
          <w:szCs w:val="28"/>
        </w:rPr>
        <w:t xml:space="preserve">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w:t>
      </w:r>
      <w:r w:rsidRPr="00C954D8">
        <w:rPr>
          <w:color w:val="000000"/>
          <w:sz w:val="28"/>
          <w:szCs w:val="28"/>
        </w:rPr>
        <w:lastRenderedPageBreak/>
        <w:t xml:space="preserve">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 </w:t>
      </w:r>
    </w:p>
    <w:p w:rsidR="00A374B7" w:rsidRPr="00C954D8" w:rsidRDefault="00A374B7" w:rsidP="00C954D8">
      <w:pPr>
        <w:numPr>
          <w:ilvl w:val="1"/>
          <w:numId w:val="20"/>
        </w:numPr>
        <w:spacing w:after="14"/>
        <w:ind w:right="977" w:firstLine="540"/>
        <w:rPr>
          <w:color w:val="000000"/>
          <w:sz w:val="28"/>
          <w:szCs w:val="28"/>
        </w:rPr>
      </w:pPr>
      <w:r w:rsidRPr="00C954D8">
        <w:rPr>
          <w:color w:val="000000"/>
          <w:sz w:val="28"/>
          <w:szCs w:val="28"/>
        </w:rPr>
        <w:t xml:space="preserve">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 </w:t>
      </w:r>
    </w:p>
    <w:p w:rsidR="00A374B7" w:rsidRPr="00C954D8" w:rsidRDefault="00A374B7" w:rsidP="00C954D8">
      <w:pPr>
        <w:numPr>
          <w:ilvl w:val="1"/>
          <w:numId w:val="20"/>
        </w:numPr>
        <w:spacing w:after="14"/>
        <w:ind w:right="977" w:firstLine="540"/>
        <w:rPr>
          <w:color w:val="000000"/>
          <w:sz w:val="28"/>
          <w:szCs w:val="28"/>
        </w:rPr>
      </w:pPr>
      <w:r w:rsidRPr="00C954D8">
        <w:rPr>
          <w:color w:val="000000"/>
          <w:sz w:val="28"/>
          <w:szCs w:val="28"/>
        </w:rPr>
        <w:t xml:space="preserve">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w:t>
      </w:r>
    </w:p>
    <w:p w:rsidR="00A374B7" w:rsidRPr="00C954D8" w:rsidRDefault="00A374B7" w:rsidP="00C954D8">
      <w:pPr>
        <w:numPr>
          <w:ilvl w:val="1"/>
          <w:numId w:val="20"/>
        </w:numPr>
        <w:spacing w:after="14"/>
        <w:ind w:right="977" w:firstLine="540"/>
        <w:rPr>
          <w:color w:val="000000"/>
          <w:sz w:val="28"/>
          <w:szCs w:val="28"/>
        </w:rPr>
      </w:pPr>
      <w:r w:rsidRPr="00C954D8">
        <w:rPr>
          <w:color w:val="000000"/>
          <w:sz w:val="28"/>
          <w:szCs w:val="28"/>
        </w:rPr>
        <w:t xml:space="preserve">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w:t>
      </w:r>
    </w:p>
    <w:p w:rsidR="00A374B7" w:rsidRPr="00C954D8" w:rsidRDefault="00A374B7" w:rsidP="00C954D8">
      <w:pPr>
        <w:numPr>
          <w:ilvl w:val="1"/>
          <w:numId w:val="20"/>
        </w:numPr>
        <w:spacing w:after="14"/>
        <w:ind w:right="977" w:firstLine="540"/>
        <w:rPr>
          <w:color w:val="000000"/>
          <w:sz w:val="28"/>
          <w:szCs w:val="28"/>
        </w:rPr>
      </w:pPr>
      <w:r w:rsidRPr="00C954D8">
        <w:rPr>
          <w:color w:val="000000"/>
          <w:sz w:val="28"/>
          <w:szCs w:val="28"/>
        </w:rPr>
        <w:t xml:space="preserve">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 </w:t>
      </w:r>
    </w:p>
    <w:p w:rsidR="00A374B7" w:rsidRPr="00C954D8" w:rsidRDefault="00A374B7" w:rsidP="00C954D8">
      <w:pPr>
        <w:numPr>
          <w:ilvl w:val="1"/>
          <w:numId w:val="20"/>
        </w:numPr>
        <w:spacing w:after="14"/>
        <w:ind w:right="977" w:firstLine="540"/>
        <w:rPr>
          <w:color w:val="000000"/>
          <w:sz w:val="28"/>
          <w:szCs w:val="28"/>
        </w:rPr>
      </w:pPr>
      <w:r w:rsidRPr="00C954D8">
        <w:rPr>
          <w:color w:val="000000"/>
          <w:sz w:val="28"/>
          <w:szCs w:val="28"/>
        </w:rPr>
        <w:t xml:space="preserve">готовность конструктивно разрешать конфликты посредством учета интересов сторон и сотрудничества; </w:t>
      </w:r>
    </w:p>
    <w:p w:rsidR="00A374B7" w:rsidRPr="00C954D8" w:rsidRDefault="00A374B7" w:rsidP="008E7FA7">
      <w:pPr>
        <w:numPr>
          <w:ilvl w:val="1"/>
          <w:numId w:val="20"/>
        </w:numPr>
        <w:spacing w:after="14"/>
        <w:ind w:right="977" w:firstLine="540"/>
        <w:rPr>
          <w:color w:val="000000"/>
          <w:sz w:val="28"/>
          <w:szCs w:val="28"/>
        </w:rPr>
      </w:pPr>
      <w:r w:rsidRPr="00C954D8">
        <w:rPr>
          <w:color w:val="000000"/>
          <w:sz w:val="28"/>
          <w:szCs w:val="28"/>
        </w:rPr>
        <w:t>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w:t>
      </w:r>
    </w:p>
    <w:p w:rsidR="00A374B7" w:rsidRPr="00C954D8" w:rsidRDefault="00A374B7" w:rsidP="008E7FA7">
      <w:pPr>
        <w:numPr>
          <w:ilvl w:val="1"/>
          <w:numId w:val="20"/>
        </w:numPr>
        <w:spacing w:after="29"/>
        <w:ind w:right="977" w:firstLine="540"/>
        <w:rPr>
          <w:color w:val="000000"/>
          <w:sz w:val="28"/>
          <w:szCs w:val="28"/>
        </w:rPr>
      </w:pPr>
      <w:r w:rsidRPr="00C954D8">
        <w:rPr>
          <w:color w:val="000000"/>
          <w:sz w:val="28"/>
          <w:szCs w:val="28"/>
        </w:rPr>
        <w:t>овлад</w:t>
      </w:r>
      <w:r w:rsidR="008E7FA7">
        <w:rPr>
          <w:color w:val="000000"/>
          <w:sz w:val="28"/>
          <w:szCs w:val="28"/>
        </w:rPr>
        <w:t xml:space="preserve">ение </w:t>
      </w:r>
      <w:r w:rsidR="008E7FA7">
        <w:rPr>
          <w:color w:val="000000"/>
          <w:sz w:val="28"/>
          <w:szCs w:val="28"/>
        </w:rPr>
        <w:tab/>
        <w:t xml:space="preserve">базовыми </w:t>
      </w:r>
      <w:r w:rsidR="008E7FA7">
        <w:rPr>
          <w:color w:val="000000"/>
          <w:sz w:val="28"/>
          <w:szCs w:val="28"/>
        </w:rPr>
        <w:tab/>
        <w:t xml:space="preserve">предметными и </w:t>
      </w:r>
      <w:r w:rsidRPr="00C954D8">
        <w:rPr>
          <w:color w:val="000000"/>
          <w:sz w:val="28"/>
          <w:szCs w:val="28"/>
        </w:rPr>
        <w:t xml:space="preserve">межпредметными </w:t>
      </w:r>
      <w:r w:rsidRPr="00C954D8">
        <w:rPr>
          <w:color w:val="000000"/>
          <w:sz w:val="28"/>
          <w:szCs w:val="28"/>
        </w:rPr>
        <w:tab/>
        <w:t>понятиями,</w:t>
      </w:r>
    </w:p>
    <w:p w:rsidR="00A374B7" w:rsidRPr="00C954D8" w:rsidRDefault="008E7FA7" w:rsidP="008E7FA7">
      <w:pPr>
        <w:spacing w:after="14"/>
        <w:ind w:right="977"/>
        <w:rPr>
          <w:color w:val="000000"/>
          <w:sz w:val="28"/>
          <w:szCs w:val="28"/>
        </w:rPr>
      </w:pPr>
      <w:r>
        <w:rPr>
          <w:color w:val="000000"/>
          <w:sz w:val="28"/>
          <w:szCs w:val="28"/>
        </w:rPr>
        <w:t xml:space="preserve">               </w:t>
      </w:r>
      <w:r w:rsidR="00A374B7" w:rsidRPr="00C954D8">
        <w:rPr>
          <w:color w:val="000000"/>
          <w:sz w:val="28"/>
          <w:szCs w:val="28"/>
        </w:rPr>
        <w:t>отражающими существенные связи и отношения между объектами и процессами;</w:t>
      </w:r>
    </w:p>
    <w:p w:rsidR="00A374B7" w:rsidRPr="00C954D8" w:rsidRDefault="00A374B7" w:rsidP="00C954D8">
      <w:pPr>
        <w:numPr>
          <w:ilvl w:val="1"/>
          <w:numId w:val="20"/>
        </w:numPr>
        <w:spacing w:after="14"/>
        <w:ind w:right="977" w:firstLine="540"/>
        <w:rPr>
          <w:color w:val="000000"/>
          <w:sz w:val="28"/>
          <w:szCs w:val="28"/>
        </w:rPr>
      </w:pPr>
      <w:r w:rsidRPr="00C954D8">
        <w:rPr>
          <w:color w:val="000000"/>
          <w:sz w:val="28"/>
          <w:szCs w:val="28"/>
        </w:rPr>
        <w:t xml:space="preserve">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 формирование начального уровня культуры пользования словарями в системе универсальных учебных действий. </w:t>
      </w:r>
    </w:p>
    <w:p w:rsidR="00A374B7" w:rsidRPr="00C954D8" w:rsidRDefault="00A374B7" w:rsidP="00C954D8">
      <w:pPr>
        <w:spacing w:after="14"/>
        <w:ind w:right="977"/>
        <w:rPr>
          <w:color w:val="000000"/>
          <w:sz w:val="28"/>
          <w:szCs w:val="28"/>
        </w:rPr>
      </w:pPr>
      <w:r w:rsidRPr="00C954D8">
        <w:rPr>
          <w:b/>
          <w:color w:val="170E02"/>
          <w:sz w:val="28"/>
          <w:szCs w:val="28"/>
        </w:rPr>
        <w:t xml:space="preserve"> Метапредметными результатами</w:t>
      </w:r>
      <w:r w:rsidRPr="00C954D8">
        <w:rPr>
          <w:color w:val="000000"/>
          <w:sz w:val="28"/>
          <w:szCs w:val="28"/>
        </w:rPr>
        <w:t xml:space="preserve"> изучения курса «Родной (русский) язык» является формирование универсальных учебных действий (УУД). </w:t>
      </w:r>
    </w:p>
    <w:p w:rsidR="00A374B7" w:rsidRPr="00C954D8" w:rsidRDefault="00A374B7" w:rsidP="00C954D8">
      <w:pPr>
        <w:spacing w:after="41"/>
        <w:rPr>
          <w:color w:val="000000"/>
          <w:sz w:val="28"/>
          <w:szCs w:val="28"/>
        </w:rPr>
      </w:pPr>
      <w:r w:rsidRPr="00C954D8">
        <w:rPr>
          <w:b/>
          <w:color w:val="170E02"/>
          <w:sz w:val="28"/>
          <w:szCs w:val="28"/>
          <w:u w:val="single" w:color="170E02"/>
        </w:rPr>
        <w:t>Регулятивные УУД:</w:t>
      </w:r>
      <w:r w:rsidRPr="00C954D8">
        <w:rPr>
          <w:b/>
          <w:color w:val="170E02"/>
          <w:sz w:val="28"/>
          <w:szCs w:val="28"/>
        </w:rPr>
        <w:t xml:space="preserve"> </w:t>
      </w:r>
    </w:p>
    <w:p w:rsidR="00A374B7" w:rsidRPr="00C954D8" w:rsidRDefault="00A374B7" w:rsidP="00C954D8">
      <w:pPr>
        <w:numPr>
          <w:ilvl w:val="0"/>
          <w:numId w:val="20"/>
        </w:numPr>
        <w:spacing w:after="14"/>
        <w:ind w:right="977" w:hanging="361"/>
        <w:rPr>
          <w:color w:val="000000"/>
          <w:sz w:val="28"/>
          <w:szCs w:val="28"/>
        </w:rPr>
      </w:pPr>
      <w:r w:rsidRPr="00C954D8">
        <w:rPr>
          <w:color w:val="000000"/>
          <w:sz w:val="28"/>
          <w:szCs w:val="28"/>
        </w:rPr>
        <w:t xml:space="preserve">самостоятельно </w:t>
      </w:r>
      <w:r w:rsidRPr="00C954D8">
        <w:rPr>
          <w:i/>
          <w:color w:val="170E02"/>
          <w:sz w:val="28"/>
          <w:szCs w:val="28"/>
        </w:rPr>
        <w:t>формулировать</w:t>
      </w:r>
      <w:r w:rsidRPr="00C954D8">
        <w:rPr>
          <w:color w:val="000000"/>
          <w:sz w:val="28"/>
          <w:szCs w:val="28"/>
        </w:rPr>
        <w:t xml:space="preserve"> тему и цели урока;  </w:t>
      </w:r>
    </w:p>
    <w:p w:rsidR="00A374B7" w:rsidRPr="00C954D8" w:rsidRDefault="00A374B7" w:rsidP="00C954D8">
      <w:pPr>
        <w:numPr>
          <w:ilvl w:val="0"/>
          <w:numId w:val="20"/>
        </w:numPr>
        <w:spacing w:after="14"/>
        <w:ind w:right="977" w:hanging="361"/>
        <w:rPr>
          <w:color w:val="000000"/>
          <w:sz w:val="28"/>
          <w:szCs w:val="28"/>
        </w:rPr>
      </w:pPr>
      <w:r w:rsidRPr="00C954D8">
        <w:rPr>
          <w:i/>
          <w:color w:val="170E02"/>
          <w:sz w:val="28"/>
          <w:szCs w:val="28"/>
        </w:rPr>
        <w:t>составлять план</w:t>
      </w:r>
      <w:r w:rsidRPr="00C954D8">
        <w:rPr>
          <w:color w:val="000000"/>
          <w:sz w:val="28"/>
          <w:szCs w:val="28"/>
        </w:rPr>
        <w:t xml:space="preserve"> решения учебной проблемы совместно с учителем;  </w:t>
      </w:r>
    </w:p>
    <w:p w:rsidR="00A374B7" w:rsidRPr="00C954D8" w:rsidRDefault="00A374B7" w:rsidP="00C954D8">
      <w:pPr>
        <w:numPr>
          <w:ilvl w:val="0"/>
          <w:numId w:val="20"/>
        </w:numPr>
        <w:spacing w:after="34"/>
        <w:ind w:right="977" w:hanging="361"/>
        <w:rPr>
          <w:color w:val="000000"/>
          <w:sz w:val="28"/>
          <w:szCs w:val="28"/>
        </w:rPr>
      </w:pPr>
      <w:r w:rsidRPr="00C954D8">
        <w:rPr>
          <w:i/>
          <w:color w:val="170E02"/>
          <w:sz w:val="28"/>
          <w:szCs w:val="28"/>
        </w:rPr>
        <w:lastRenderedPageBreak/>
        <w:t>работать</w:t>
      </w:r>
      <w:r w:rsidRPr="00C954D8">
        <w:rPr>
          <w:color w:val="000000"/>
          <w:sz w:val="28"/>
          <w:szCs w:val="28"/>
        </w:rPr>
        <w:t xml:space="preserve"> по плану, сверяя свои действия с целью, </w:t>
      </w:r>
      <w:r w:rsidRPr="00C954D8">
        <w:rPr>
          <w:i/>
          <w:color w:val="170E02"/>
          <w:sz w:val="28"/>
          <w:szCs w:val="28"/>
        </w:rPr>
        <w:t>корректировать</w:t>
      </w:r>
      <w:r w:rsidRPr="00C954D8">
        <w:rPr>
          <w:color w:val="000000"/>
          <w:sz w:val="28"/>
          <w:szCs w:val="28"/>
        </w:rPr>
        <w:t xml:space="preserve"> свою деятельность;  </w:t>
      </w:r>
    </w:p>
    <w:p w:rsidR="00A374B7" w:rsidRPr="00C954D8" w:rsidRDefault="00A374B7" w:rsidP="00C954D8">
      <w:pPr>
        <w:numPr>
          <w:ilvl w:val="0"/>
          <w:numId w:val="20"/>
        </w:numPr>
        <w:spacing w:after="14"/>
        <w:ind w:right="977" w:hanging="361"/>
        <w:rPr>
          <w:color w:val="000000"/>
          <w:sz w:val="28"/>
          <w:szCs w:val="28"/>
        </w:rPr>
      </w:pPr>
      <w:r w:rsidRPr="00C954D8">
        <w:rPr>
          <w:color w:val="000000"/>
          <w:sz w:val="28"/>
          <w:szCs w:val="28"/>
        </w:rPr>
        <w:t xml:space="preserve">в диалоге с учителем вырабатывать критерии оценки и </w:t>
      </w:r>
      <w:r w:rsidRPr="00C954D8">
        <w:rPr>
          <w:i/>
          <w:color w:val="170E02"/>
          <w:sz w:val="28"/>
          <w:szCs w:val="28"/>
        </w:rPr>
        <w:t>определять</w:t>
      </w:r>
      <w:r w:rsidRPr="00C954D8">
        <w:rPr>
          <w:color w:val="000000"/>
          <w:sz w:val="28"/>
          <w:szCs w:val="28"/>
        </w:rPr>
        <w:t xml:space="preserve"> степень успешности своей работы и работы других в соответствии с этими критериями.  </w:t>
      </w:r>
    </w:p>
    <w:p w:rsidR="00A374B7" w:rsidRPr="00C954D8" w:rsidRDefault="00A374B7" w:rsidP="00C954D8">
      <w:pPr>
        <w:spacing w:after="14"/>
        <w:ind w:right="977"/>
        <w:rPr>
          <w:color w:val="000000"/>
          <w:sz w:val="28"/>
          <w:szCs w:val="28"/>
        </w:rPr>
      </w:pPr>
      <w:r w:rsidRPr="00C954D8">
        <w:rPr>
          <w:color w:val="000000"/>
          <w:sz w:val="28"/>
          <w:szCs w:val="28"/>
        </w:rPr>
        <w:t xml:space="preserve">Средством формирования регулятивных УУД служит технология продуктивного чтения и технология оценивания образовательных достижений (учебных успехов). </w:t>
      </w:r>
    </w:p>
    <w:p w:rsidR="00A374B7" w:rsidRPr="00C954D8" w:rsidRDefault="00A374B7" w:rsidP="00C954D8">
      <w:pPr>
        <w:spacing w:after="41"/>
        <w:rPr>
          <w:color w:val="000000"/>
          <w:sz w:val="28"/>
          <w:szCs w:val="28"/>
        </w:rPr>
      </w:pPr>
      <w:r w:rsidRPr="00C954D8">
        <w:rPr>
          <w:b/>
          <w:color w:val="170E02"/>
          <w:sz w:val="28"/>
          <w:szCs w:val="28"/>
          <w:u w:val="single" w:color="170E02"/>
        </w:rPr>
        <w:t>Познавательные УУД:</w:t>
      </w:r>
      <w:r w:rsidRPr="00C954D8">
        <w:rPr>
          <w:b/>
          <w:color w:val="170E02"/>
          <w:sz w:val="28"/>
          <w:szCs w:val="28"/>
        </w:rPr>
        <w:t xml:space="preserve"> </w:t>
      </w:r>
    </w:p>
    <w:p w:rsidR="00A374B7" w:rsidRPr="00C954D8" w:rsidRDefault="00A374B7" w:rsidP="00C954D8">
      <w:pPr>
        <w:numPr>
          <w:ilvl w:val="0"/>
          <w:numId w:val="20"/>
        </w:numPr>
        <w:spacing w:after="14"/>
        <w:ind w:right="977" w:hanging="361"/>
        <w:rPr>
          <w:color w:val="000000"/>
          <w:sz w:val="28"/>
          <w:szCs w:val="28"/>
        </w:rPr>
      </w:pPr>
      <w:r w:rsidRPr="00C954D8">
        <w:rPr>
          <w:i/>
          <w:color w:val="170E02"/>
          <w:sz w:val="28"/>
          <w:szCs w:val="28"/>
        </w:rPr>
        <w:t>вычитывать</w:t>
      </w:r>
      <w:r w:rsidRPr="00C954D8">
        <w:rPr>
          <w:color w:val="000000"/>
          <w:sz w:val="28"/>
          <w:szCs w:val="28"/>
        </w:rPr>
        <w:t xml:space="preserve"> все виды текстовой информации: фактуальную, подтекстовую, концептуальную;  </w:t>
      </w:r>
    </w:p>
    <w:p w:rsidR="00A374B7" w:rsidRPr="00C954D8" w:rsidRDefault="00A374B7" w:rsidP="00C954D8">
      <w:pPr>
        <w:numPr>
          <w:ilvl w:val="0"/>
          <w:numId w:val="20"/>
        </w:numPr>
        <w:spacing w:after="14"/>
        <w:ind w:right="977" w:hanging="361"/>
        <w:rPr>
          <w:color w:val="000000"/>
          <w:sz w:val="28"/>
          <w:szCs w:val="28"/>
        </w:rPr>
      </w:pPr>
      <w:r w:rsidRPr="00C954D8">
        <w:rPr>
          <w:i/>
          <w:color w:val="170E02"/>
          <w:sz w:val="28"/>
          <w:szCs w:val="28"/>
        </w:rPr>
        <w:t>пользоваться</w:t>
      </w:r>
      <w:r w:rsidRPr="00C954D8">
        <w:rPr>
          <w:color w:val="000000"/>
          <w:sz w:val="28"/>
          <w:szCs w:val="28"/>
        </w:rPr>
        <w:t xml:space="preserve"> </w:t>
      </w:r>
      <w:r w:rsidRPr="00C954D8">
        <w:rPr>
          <w:color w:val="000000"/>
          <w:sz w:val="28"/>
          <w:szCs w:val="28"/>
        </w:rPr>
        <w:tab/>
        <w:t xml:space="preserve">разными </w:t>
      </w:r>
      <w:r w:rsidRPr="00C954D8">
        <w:rPr>
          <w:color w:val="000000"/>
          <w:sz w:val="28"/>
          <w:szCs w:val="28"/>
        </w:rPr>
        <w:tab/>
        <w:t xml:space="preserve">видами </w:t>
      </w:r>
      <w:r w:rsidRPr="00C954D8">
        <w:rPr>
          <w:color w:val="000000"/>
          <w:sz w:val="28"/>
          <w:szCs w:val="28"/>
        </w:rPr>
        <w:tab/>
        <w:t xml:space="preserve">чтения: </w:t>
      </w:r>
      <w:r w:rsidRPr="00C954D8">
        <w:rPr>
          <w:color w:val="000000"/>
          <w:sz w:val="28"/>
          <w:szCs w:val="28"/>
        </w:rPr>
        <w:tab/>
        <w:t xml:space="preserve">изучающим, </w:t>
      </w:r>
      <w:r w:rsidRPr="00C954D8">
        <w:rPr>
          <w:color w:val="000000"/>
          <w:sz w:val="28"/>
          <w:szCs w:val="28"/>
        </w:rPr>
        <w:tab/>
        <w:t xml:space="preserve">просмотровым, ознакомительным;  </w:t>
      </w:r>
    </w:p>
    <w:p w:rsidR="00A374B7" w:rsidRPr="00C954D8" w:rsidRDefault="00A374B7" w:rsidP="00C954D8">
      <w:pPr>
        <w:numPr>
          <w:ilvl w:val="0"/>
          <w:numId w:val="20"/>
        </w:numPr>
        <w:spacing w:after="34"/>
        <w:ind w:right="977" w:hanging="361"/>
        <w:rPr>
          <w:color w:val="000000"/>
          <w:sz w:val="28"/>
          <w:szCs w:val="28"/>
        </w:rPr>
      </w:pPr>
      <w:r w:rsidRPr="00C954D8">
        <w:rPr>
          <w:i/>
          <w:color w:val="170E02"/>
          <w:sz w:val="28"/>
          <w:szCs w:val="28"/>
        </w:rPr>
        <w:t>извлекать</w:t>
      </w:r>
      <w:r w:rsidRPr="00C954D8">
        <w:rPr>
          <w:color w:val="000000"/>
          <w:sz w:val="28"/>
          <w:szCs w:val="28"/>
        </w:rPr>
        <w:t xml:space="preserve"> информацию, представленную в разных формах (сплошной текст; несплошной текст – иллюстрация, таблица, схема);  </w:t>
      </w:r>
    </w:p>
    <w:p w:rsidR="00A374B7" w:rsidRPr="00C954D8" w:rsidRDefault="00A374B7" w:rsidP="00C954D8">
      <w:pPr>
        <w:numPr>
          <w:ilvl w:val="0"/>
          <w:numId w:val="20"/>
        </w:numPr>
        <w:spacing w:after="14"/>
        <w:ind w:right="977" w:hanging="361"/>
        <w:rPr>
          <w:color w:val="000000"/>
          <w:sz w:val="28"/>
          <w:szCs w:val="28"/>
        </w:rPr>
      </w:pPr>
      <w:r w:rsidRPr="00C954D8">
        <w:rPr>
          <w:i/>
          <w:color w:val="170E02"/>
          <w:sz w:val="28"/>
          <w:szCs w:val="28"/>
        </w:rPr>
        <w:t>перерабатывать</w:t>
      </w:r>
      <w:r w:rsidRPr="00C954D8">
        <w:rPr>
          <w:color w:val="000000"/>
          <w:sz w:val="28"/>
          <w:szCs w:val="28"/>
        </w:rPr>
        <w:t xml:space="preserve"> и </w:t>
      </w:r>
      <w:r w:rsidRPr="00C954D8">
        <w:rPr>
          <w:i/>
          <w:color w:val="170E02"/>
          <w:sz w:val="28"/>
          <w:szCs w:val="28"/>
        </w:rPr>
        <w:t>преобразовывать</w:t>
      </w:r>
      <w:r w:rsidRPr="00C954D8">
        <w:rPr>
          <w:color w:val="000000"/>
          <w:sz w:val="28"/>
          <w:szCs w:val="28"/>
        </w:rPr>
        <w:t xml:space="preserve"> информацию из одной формы в другую (составлять план, таблицу, схему);  </w:t>
      </w:r>
    </w:p>
    <w:p w:rsidR="00A374B7" w:rsidRPr="00C954D8" w:rsidRDefault="00A374B7" w:rsidP="00C954D8">
      <w:pPr>
        <w:numPr>
          <w:ilvl w:val="0"/>
          <w:numId w:val="20"/>
        </w:numPr>
        <w:spacing w:after="14"/>
        <w:ind w:right="977" w:hanging="361"/>
        <w:rPr>
          <w:color w:val="000000"/>
          <w:sz w:val="28"/>
          <w:szCs w:val="28"/>
        </w:rPr>
      </w:pPr>
      <w:r w:rsidRPr="00C954D8">
        <w:rPr>
          <w:i/>
          <w:color w:val="170E02"/>
          <w:sz w:val="28"/>
          <w:szCs w:val="28"/>
        </w:rPr>
        <w:t>пользоваться</w:t>
      </w:r>
      <w:r w:rsidRPr="00C954D8">
        <w:rPr>
          <w:color w:val="000000"/>
          <w:sz w:val="28"/>
          <w:szCs w:val="28"/>
        </w:rPr>
        <w:t xml:space="preserve"> словарями, справочниками;  </w:t>
      </w:r>
    </w:p>
    <w:p w:rsidR="00A374B7" w:rsidRPr="00C954D8" w:rsidRDefault="00A374B7" w:rsidP="00C954D8">
      <w:pPr>
        <w:numPr>
          <w:ilvl w:val="0"/>
          <w:numId w:val="20"/>
        </w:numPr>
        <w:spacing w:after="14"/>
        <w:ind w:right="977" w:hanging="361"/>
        <w:rPr>
          <w:color w:val="000000"/>
          <w:sz w:val="28"/>
          <w:szCs w:val="28"/>
        </w:rPr>
      </w:pPr>
      <w:r w:rsidRPr="00C954D8">
        <w:rPr>
          <w:i/>
          <w:color w:val="170E02"/>
          <w:sz w:val="28"/>
          <w:szCs w:val="28"/>
        </w:rPr>
        <w:t>осуществлять</w:t>
      </w:r>
      <w:r w:rsidRPr="00C954D8">
        <w:rPr>
          <w:color w:val="000000"/>
          <w:sz w:val="28"/>
          <w:szCs w:val="28"/>
        </w:rPr>
        <w:t xml:space="preserve"> анализ и синтез;  </w:t>
      </w:r>
    </w:p>
    <w:p w:rsidR="00A374B7" w:rsidRPr="00C954D8" w:rsidRDefault="00A374B7" w:rsidP="00C954D8">
      <w:pPr>
        <w:numPr>
          <w:ilvl w:val="0"/>
          <w:numId w:val="20"/>
        </w:numPr>
        <w:spacing w:after="14"/>
        <w:ind w:right="977" w:hanging="361"/>
        <w:rPr>
          <w:color w:val="000000"/>
          <w:sz w:val="28"/>
          <w:szCs w:val="28"/>
        </w:rPr>
      </w:pPr>
      <w:r w:rsidRPr="00C954D8">
        <w:rPr>
          <w:i/>
          <w:color w:val="170E02"/>
          <w:sz w:val="28"/>
          <w:szCs w:val="28"/>
        </w:rPr>
        <w:t>устанавливать</w:t>
      </w:r>
      <w:r w:rsidRPr="00C954D8">
        <w:rPr>
          <w:color w:val="000000"/>
          <w:sz w:val="28"/>
          <w:szCs w:val="28"/>
        </w:rPr>
        <w:t xml:space="preserve"> причинно-следственные связи;  </w:t>
      </w:r>
    </w:p>
    <w:p w:rsidR="00A374B7" w:rsidRPr="00C954D8" w:rsidRDefault="00A374B7" w:rsidP="00C954D8">
      <w:pPr>
        <w:numPr>
          <w:ilvl w:val="0"/>
          <w:numId w:val="20"/>
        </w:numPr>
        <w:spacing w:after="14"/>
        <w:ind w:right="977" w:hanging="361"/>
        <w:rPr>
          <w:color w:val="000000"/>
          <w:sz w:val="28"/>
          <w:szCs w:val="28"/>
        </w:rPr>
      </w:pPr>
      <w:r w:rsidRPr="00C954D8">
        <w:rPr>
          <w:i/>
          <w:color w:val="170E02"/>
          <w:sz w:val="28"/>
          <w:szCs w:val="28"/>
        </w:rPr>
        <w:t>строить</w:t>
      </w:r>
      <w:r w:rsidRPr="00C954D8">
        <w:rPr>
          <w:color w:val="000000"/>
          <w:sz w:val="28"/>
          <w:szCs w:val="28"/>
        </w:rPr>
        <w:t xml:space="preserve"> рассуждения;  </w:t>
      </w:r>
    </w:p>
    <w:p w:rsidR="00A374B7" w:rsidRPr="00C954D8" w:rsidRDefault="00A374B7" w:rsidP="00C954D8">
      <w:pPr>
        <w:spacing w:after="14"/>
        <w:ind w:right="977"/>
        <w:rPr>
          <w:color w:val="000000"/>
          <w:sz w:val="28"/>
          <w:szCs w:val="28"/>
        </w:rPr>
      </w:pPr>
      <w:r w:rsidRPr="00C954D8">
        <w:rPr>
          <w:color w:val="000000"/>
          <w:sz w:val="28"/>
          <w:szCs w:val="28"/>
        </w:rPr>
        <w:t xml:space="preserve">Средством развития познавательных УУД служат тексты учебника и его методический аппарат; технология продуктивного чтения. </w:t>
      </w:r>
    </w:p>
    <w:p w:rsidR="00A374B7" w:rsidRPr="00C954D8" w:rsidRDefault="00A374B7" w:rsidP="00C954D8">
      <w:pPr>
        <w:spacing w:after="41"/>
        <w:rPr>
          <w:color w:val="000000"/>
          <w:sz w:val="28"/>
          <w:szCs w:val="28"/>
        </w:rPr>
      </w:pPr>
      <w:r w:rsidRPr="00C954D8">
        <w:rPr>
          <w:b/>
          <w:color w:val="170E02"/>
          <w:sz w:val="28"/>
          <w:szCs w:val="28"/>
          <w:u w:val="single" w:color="170E02"/>
        </w:rPr>
        <w:t>Коммуникативные УУД:</w:t>
      </w:r>
      <w:r w:rsidRPr="00C954D8">
        <w:rPr>
          <w:b/>
          <w:color w:val="000000"/>
          <w:sz w:val="28"/>
          <w:szCs w:val="28"/>
        </w:rPr>
        <w:t xml:space="preserve"> </w:t>
      </w:r>
    </w:p>
    <w:p w:rsidR="00A374B7" w:rsidRPr="00C954D8" w:rsidRDefault="00A374B7" w:rsidP="00C954D8">
      <w:pPr>
        <w:numPr>
          <w:ilvl w:val="0"/>
          <w:numId w:val="20"/>
        </w:numPr>
        <w:spacing w:after="14"/>
        <w:ind w:right="977" w:hanging="361"/>
        <w:rPr>
          <w:color w:val="000000"/>
          <w:sz w:val="28"/>
          <w:szCs w:val="28"/>
        </w:rPr>
      </w:pPr>
      <w:r w:rsidRPr="00C954D8">
        <w:rPr>
          <w:i/>
          <w:color w:val="170E02"/>
          <w:sz w:val="28"/>
          <w:szCs w:val="28"/>
        </w:rPr>
        <w:t>оформлять</w:t>
      </w:r>
      <w:r w:rsidRPr="00C954D8">
        <w:rPr>
          <w:color w:val="000000"/>
          <w:sz w:val="28"/>
          <w:szCs w:val="28"/>
        </w:rPr>
        <w:t xml:space="preserve"> свои мысли в устной и письменной форме с учётом речевой ситуации;  </w:t>
      </w:r>
    </w:p>
    <w:p w:rsidR="00A374B7" w:rsidRPr="00C954D8" w:rsidRDefault="00A374B7" w:rsidP="00C954D8">
      <w:pPr>
        <w:numPr>
          <w:ilvl w:val="0"/>
          <w:numId w:val="20"/>
        </w:numPr>
        <w:spacing w:after="14"/>
        <w:ind w:right="977" w:hanging="361"/>
        <w:rPr>
          <w:color w:val="000000"/>
          <w:sz w:val="28"/>
          <w:szCs w:val="28"/>
        </w:rPr>
      </w:pPr>
      <w:r w:rsidRPr="00C954D8">
        <w:rPr>
          <w:i/>
          <w:color w:val="170E02"/>
          <w:sz w:val="28"/>
          <w:szCs w:val="28"/>
        </w:rPr>
        <w:t>адекватно использовать</w:t>
      </w:r>
      <w:r w:rsidRPr="00C954D8">
        <w:rPr>
          <w:color w:val="000000"/>
          <w:sz w:val="28"/>
          <w:szCs w:val="28"/>
        </w:rPr>
        <w:t xml:space="preserve"> речевые средства для решения различных коммуникативных  задач; владеть монологической и диалогической формами речи.  </w:t>
      </w:r>
    </w:p>
    <w:p w:rsidR="00A374B7" w:rsidRPr="00C954D8" w:rsidRDefault="00A374B7" w:rsidP="00C954D8">
      <w:pPr>
        <w:numPr>
          <w:ilvl w:val="0"/>
          <w:numId w:val="20"/>
        </w:numPr>
        <w:spacing w:after="19"/>
        <w:ind w:right="977" w:hanging="361"/>
        <w:rPr>
          <w:color w:val="000000"/>
          <w:sz w:val="28"/>
          <w:szCs w:val="28"/>
        </w:rPr>
      </w:pPr>
      <w:r w:rsidRPr="00C954D8">
        <w:rPr>
          <w:i/>
          <w:color w:val="170E02"/>
          <w:sz w:val="28"/>
          <w:szCs w:val="28"/>
        </w:rPr>
        <w:t>высказывать</w:t>
      </w:r>
      <w:r w:rsidRPr="00C954D8">
        <w:rPr>
          <w:color w:val="000000"/>
          <w:sz w:val="28"/>
          <w:szCs w:val="28"/>
        </w:rPr>
        <w:t xml:space="preserve"> и </w:t>
      </w:r>
      <w:r w:rsidRPr="00C954D8">
        <w:rPr>
          <w:i/>
          <w:color w:val="170E02"/>
          <w:sz w:val="28"/>
          <w:szCs w:val="28"/>
        </w:rPr>
        <w:t>обосновывать</w:t>
      </w:r>
      <w:r w:rsidRPr="00C954D8">
        <w:rPr>
          <w:color w:val="000000"/>
          <w:sz w:val="28"/>
          <w:szCs w:val="28"/>
        </w:rPr>
        <w:t xml:space="preserve"> свою точку зрения;  </w:t>
      </w:r>
    </w:p>
    <w:p w:rsidR="00A374B7" w:rsidRPr="00C954D8" w:rsidRDefault="00A374B7" w:rsidP="00C954D8">
      <w:pPr>
        <w:numPr>
          <w:ilvl w:val="0"/>
          <w:numId w:val="20"/>
        </w:numPr>
        <w:spacing w:after="14"/>
        <w:ind w:right="977" w:hanging="361"/>
        <w:rPr>
          <w:color w:val="000000"/>
          <w:sz w:val="28"/>
          <w:szCs w:val="28"/>
        </w:rPr>
      </w:pPr>
      <w:r w:rsidRPr="00C954D8">
        <w:rPr>
          <w:i/>
          <w:color w:val="170E02"/>
          <w:sz w:val="28"/>
          <w:szCs w:val="28"/>
        </w:rPr>
        <w:t>слушать</w:t>
      </w:r>
      <w:r w:rsidRPr="00C954D8">
        <w:rPr>
          <w:color w:val="000000"/>
          <w:sz w:val="28"/>
          <w:szCs w:val="28"/>
        </w:rPr>
        <w:t xml:space="preserve"> и </w:t>
      </w:r>
      <w:r w:rsidRPr="00C954D8">
        <w:rPr>
          <w:i/>
          <w:color w:val="170E02"/>
          <w:sz w:val="28"/>
          <w:szCs w:val="28"/>
        </w:rPr>
        <w:t>слышать</w:t>
      </w:r>
      <w:r w:rsidRPr="00C954D8">
        <w:rPr>
          <w:color w:val="000000"/>
          <w:sz w:val="28"/>
          <w:szCs w:val="28"/>
        </w:rPr>
        <w:t xml:space="preserve"> других, пытаться принимать иную точку зрения, быть готовым корректировать свою точку зрения;  </w:t>
      </w:r>
    </w:p>
    <w:p w:rsidR="00A374B7" w:rsidRPr="00C954D8" w:rsidRDefault="00A374B7" w:rsidP="00C954D8">
      <w:pPr>
        <w:numPr>
          <w:ilvl w:val="0"/>
          <w:numId w:val="20"/>
        </w:numPr>
        <w:spacing w:after="14"/>
        <w:ind w:right="977" w:hanging="361"/>
        <w:rPr>
          <w:color w:val="000000"/>
          <w:sz w:val="28"/>
          <w:szCs w:val="28"/>
        </w:rPr>
      </w:pPr>
      <w:r w:rsidRPr="00C954D8">
        <w:rPr>
          <w:i/>
          <w:color w:val="170E02"/>
          <w:sz w:val="28"/>
          <w:szCs w:val="28"/>
        </w:rPr>
        <w:t>договариваться</w:t>
      </w:r>
      <w:r w:rsidRPr="00C954D8">
        <w:rPr>
          <w:color w:val="000000"/>
          <w:sz w:val="28"/>
          <w:szCs w:val="28"/>
        </w:rPr>
        <w:t xml:space="preserve"> и приходить к общему решению в совместной деятельности;  </w:t>
      </w:r>
      <w:r w:rsidRPr="00C954D8">
        <w:rPr>
          <w:rFonts w:eastAsia="Segoe UI Symbol"/>
          <w:color w:val="170E02"/>
          <w:sz w:val="28"/>
          <w:szCs w:val="28"/>
        </w:rPr>
        <w:t></w:t>
      </w:r>
      <w:r w:rsidRPr="00C954D8">
        <w:rPr>
          <w:rFonts w:eastAsia="Arial"/>
          <w:color w:val="170E02"/>
          <w:sz w:val="28"/>
          <w:szCs w:val="28"/>
        </w:rPr>
        <w:t xml:space="preserve"> </w:t>
      </w:r>
      <w:r w:rsidRPr="00C954D8">
        <w:rPr>
          <w:i/>
          <w:color w:val="170E02"/>
          <w:sz w:val="28"/>
          <w:szCs w:val="28"/>
        </w:rPr>
        <w:t>задавать вопросы</w:t>
      </w:r>
      <w:r w:rsidRPr="00C954D8">
        <w:rPr>
          <w:color w:val="000000"/>
          <w:sz w:val="28"/>
          <w:szCs w:val="28"/>
        </w:rPr>
        <w:t xml:space="preserve">. </w:t>
      </w:r>
      <w:r w:rsidRPr="00C954D8">
        <w:rPr>
          <w:b/>
          <w:color w:val="170E02"/>
          <w:sz w:val="28"/>
          <w:szCs w:val="28"/>
        </w:rPr>
        <w:t xml:space="preserve"> </w:t>
      </w:r>
    </w:p>
    <w:p w:rsidR="00A374B7" w:rsidRPr="00C954D8" w:rsidRDefault="00A374B7" w:rsidP="00C954D8">
      <w:pPr>
        <w:spacing w:after="11"/>
        <w:ind w:right="2901"/>
        <w:rPr>
          <w:color w:val="000000"/>
          <w:sz w:val="28"/>
          <w:szCs w:val="28"/>
        </w:rPr>
      </w:pPr>
      <w:r w:rsidRPr="00C954D8">
        <w:rPr>
          <w:b/>
          <w:color w:val="170E02"/>
          <w:sz w:val="28"/>
          <w:szCs w:val="28"/>
        </w:rPr>
        <w:t xml:space="preserve">Чтение. Работа с текстом (метапредметные результаты) </w:t>
      </w:r>
    </w:p>
    <w:p w:rsidR="00A374B7" w:rsidRPr="00C954D8" w:rsidRDefault="00A374B7" w:rsidP="00C954D8">
      <w:pPr>
        <w:spacing w:after="16"/>
        <w:ind w:right="974"/>
        <w:rPr>
          <w:color w:val="000000"/>
          <w:sz w:val="28"/>
          <w:szCs w:val="28"/>
        </w:rPr>
      </w:pPr>
      <w:r w:rsidRPr="00C954D8">
        <w:rPr>
          <w:color w:val="170E02"/>
          <w:sz w:val="28"/>
          <w:szCs w:val="28"/>
        </w:rPr>
        <w:t xml:space="preserve">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схемы. </w:t>
      </w:r>
    </w:p>
    <w:p w:rsidR="00A374B7" w:rsidRPr="00C954D8" w:rsidRDefault="00A374B7" w:rsidP="00C954D8">
      <w:pPr>
        <w:spacing w:after="16"/>
        <w:ind w:right="974"/>
        <w:rPr>
          <w:color w:val="000000"/>
          <w:sz w:val="28"/>
          <w:szCs w:val="28"/>
        </w:rPr>
      </w:pPr>
      <w:r w:rsidRPr="00C954D8">
        <w:rPr>
          <w:color w:val="170E02"/>
          <w:sz w:val="28"/>
          <w:szCs w:val="28"/>
        </w:rPr>
        <w:lastRenderedPageBreak/>
        <w:t xml:space="preserve"> 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Учащиеся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 </w:t>
      </w:r>
    </w:p>
    <w:p w:rsidR="008E7FA7" w:rsidRDefault="00A374B7" w:rsidP="00C954D8">
      <w:pPr>
        <w:spacing w:after="26"/>
        <w:ind w:right="973"/>
        <w:rPr>
          <w:i/>
          <w:color w:val="170E02"/>
          <w:sz w:val="28"/>
          <w:szCs w:val="28"/>
        </w:rPr>
      </w:pPr>
      <w:r w:rsidRPr="00C954D8">
        <w:rPr>
          <w:color w:val="170E02"/>
          <w:sz w:val="28"/>
          <w:szCs w:val="28"/>
        </w:rPr>
        <w:t xml:space="preserve"> </w:t>
      </w:r>
      <w:r w:rsidRPr="00C954D8">
        <w:rPr>
          <w:i/>
          <w:color w:val="170E02"/>
          <w:sz w:val="28"/>
          <w:szCs w:val="28"/>
        </w:rPr>
        <w:t>Выпускники получат возможность научиться самостоятельно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A374B7" w:rsidRPr="00C954D8" w:rsidRDefault="00A374B7" w:rsidP="00C954D8">
      <w:pPr>
        <w:spacing w:after="26"/>
        <w:ind w:right="973"/>
        <w:rPr>
          <w:color w:val="000000"/>
          <w:sz w:val="28"/>
          <w:szCs w:val="28"/>
        </w:rPr>
      </w:pPr>
      <w:r w:rsidRPr="00C954D8">
        <w:rPr>
          <w:i/>
          <w:color w:val="170E02"/>
          <w:sz w:val="28"/>
          <w:szCs w:val="28"/>
        </w:rPr>
        <w:t xml:space="preserve"> </w:t>
      </w:r>
      <w:r w:rsidRPr="00C954D8">
        <w:rPr>
          <w:b/>
          <w:color w:val="170E02"/>
          <w:sz w:val="28"/>
          <w:szCs w:val="28"/>
        </w:rPr>
        <w:t xml:space="preserve">Работа с текстом: поиск информации и понимание прочитанного. </w:t>
      </w:r>
    </w:p>
    <w:p w:rsidR="00A374B7" w:rsidRPr="00C954D8" w:rsidRDefault="00A374B7" w:rsidP="00C954D8">
      <w:pPr>
        <w:tabs>
          <w:tab w:val="center" w:pos="1819"/>
        </w:tabs>
        <w:spacing w:after="25"/>
        <w:rPr>
          <w:color w:val="000000"/>
          <w:sz w:val="28"/>
          <w:szCs w:val="28"/>
        </w:rPr>
      </w:pPr>
      <w:r w:rsidRPr="00C954D8">
        <w:rPr>
          <w:color w:val="170E02"/>
          <w:sz w:val="28"/>
          <w:szCs w:val="28"/>
        </w:rPr>
        <w:t xml:space="preserve"> </w:t>
      </w:r>
      <w:r w:rsidRPr="00C954D8">
        <w:rPr>
          <w:color w:val="170E02"/>
          <w:sz w:val="28"/>
          <w:szCs w:val="28"/>
        </w:rPr>
        <w:tab/>
      </w:r>
      <w:r w:rsidRPr="00C954D8">
        <w:rPr>
          <w:color w:val="170E02"/>
          <w:sz w:val="28"/>
          <w:szCs w:val="28"/>
          <w:u w:val="single" w:color="170E02"/>
        </w:rPr>
        <w:t>Выпускник научится:</w:t>
      </w:r>
      <w:r w:rsidRPr="00C954D8">
        <w:rPr>
          <w:color w:val="170E02"/>
          <w:sz w:val="28"/>
          <w:szCs w:val="28"/>
        </w:rPr>
        <w:t xml:space="preserve"> </w:t>
      </w:r>
    </w:p>
    <w:p w:rsidR="00A374B7" w:rsidRPr="00C954D8" w:rsidRDefault="00A374B7" w:rsidP="00C954D8">
      <w:pPr>
        <w:numPr>
          <w:ilvl w:val="0"/>
          <w:numId w:val="21"/>
        </w:numPr>
        <w:spacing w:after="16"/>
        <w:ind w:right="974" w:hanging="708"/>
        <w:rPr>
          <w:color w:val="000000"/>
          <w:sz w:val="28"/>
          <w:szCs w:val="28"/>
        </w:rPr>
      </w:pPr>
      <w:r w:rsidRPr="00C954D8">
        <w:rPr>
          <w:color w:val="170E02"/>
          <w:sz w:val="28"/>
          <w:szCs w:val="28"/>
        </w:rPr>
        <w:t xml:space="preserve">находить в тексте конкретные сведения, факты, заданные в явном виде; </w:t>
      </w:r>
    </w:p>
    <w:p w:rsidR="00A374B7" w:rsidRPr="00C954D8" w:rsidRDefault="00A374B7" w:rsidP="00C954D8">
      <w:pPr>
        <w:numPr>
          <w:ilvl w:val="0"/>
          <w:numId w:val="21"/>
        </w:numPr>
        <w:spacing w:after="16"/>
        <w:ind w:right="974" w:hanging="708"/>
        <w:rPr>
          <w:color w:val="000000"/>
          <w:sz w:val="28"/>
          <w:szCs w:val="28"/>
        </w:rPr>
      </w:pPr>
      <w:r w:rsidRPr="00C954D8">
        <w:rPr>
          <w:color w:val="170E02"/>
          <w:sz w:val="28"/>
          <w:szCs w:val="28"/>
        </w:rPr>
        <w:t xml:space="preserve">определять тему и главную мысль текста; </w:t>
      </w:r>
    </w:p>
    <w:p w:rsidR="00A374B7" w:rsidRPr="00C954D8" w:rsidRDefault="00A374B7" w:rsidP="00C954D8">
      <w:pPr>
        <w:numPr>
          <w:ilvl w:val="0"/>
          <w:numId w:val="21"/>
        </w:numPr>
        <w:spacing w:after="16"/>
        <w:ind w:right="974" w:hanging="708"/>
        <w:rPr>
          <w:color w:val="000000"/>
          <w:sz w:val="28"/>
          <w:szCs w:val="28"/>
        </w:rPr>
      </w:pPr>
      <w:r w:rsidRPr="00C954D8">
        <w:rPr>
          <w:color w:val="170E02"/>
          <w:sz w:val="28"/>
          <w:szCs w:val="28"/>
        </w:rPr>
        <w:t xml:space="preserve">делить тексты на смысловые части, составлять план текста; </w:t>
      </w:r>
    </w:p>
    <w:p w:rsidR="00A374B7" w:rsidRPr="00C954D8" w:rsidRDefault="00A374B7" w:rsidP="00C954D8">
      <w:pPr>
        <w:numPr>
          <w:ilvl w:val="0"/>
          <w:numId w:val="21"/>
        </w:numPr>
        <w:spacing w:after="16"/>
        <w:ind w:right="974" w:hanging="708"/>
        <w:rPr>
          <w:color w:val="000000"/>
          <w:sz w:val="28"/>
          <w:szCs w:val="28"/>
        </w:rPr>
      </w:pPr>
      <w:r w:rsidRPr="00C954D8">
        <w:rPr>
          <w:color w:val="170E02"/>
          <w:sz w:val="28"/>
          <w:szCs w:val="28"/>
        </w:rPr>
        <w:t xml:space="preserve">вычленять содержащиеся в тексте основные события и </w:t>
      </w:r>
    </w:p>
    <w:p w:rsidR="00A374B7" w:rsidRPr="00C954D8" w:rsidRDefault="00A374B7" w:rsidP="00C954D8">
      <w:pPr>
        <w:numPr>
          <w:ilvl w:val="0"/>
          <w:numId w:val="21"/>
        </w:numPr>
        <w:spacing w:after="16"/>
        <w:ind w:right="974" w:hanging="708"/>
        <w:rPr>
          <w:color w:val="000000"/>
          <w:sz w:val="28"/>
          <w:szCs w:val="28"/>
        </w:rPr>
      </w:pPr>
      <w:r w:rsidRPr="00C954D8">
        <w:rPr>
          <w:color w:val="170E02"/>
          <w:sz w:val="28"/>
          <w:szCs w:val="28"/>
        </w:rPr>
        <w:t xml:space="preserve">устанавливать их последовательность; упорядочивать информацию по заданному основанию; </w:t>
      </w:r>
    </w:p>
    <w:p w:rsidR="00A374B7" w:rsidRPr="00C954D8" w:rsidRDefault="00A374B7" w:rsidP="00C954D8">
      <w:pPr>
        <w:numPr>
          <w:ilvl w:val="0"/>
          <w:numId w:val="21"/>
        </w:numPr>
        <w:spacing w:after="16"/>
        <w:ind w:right="974" w:hanging="708"/>
        <w:rPr>
          <w:color w:val="000000"/>
          <w:sz w:val="28"/>
          <w:szCs w:val="28"/>
        </w:rPr>
      </w:pPr>
      <w:r w:rsidRPr="00C954D8">
        <w:rPr>
          <w:color w:val="170E02"/>
          <w:sz w:val="28"/>
          <w:szCs w:val="28"/>
        </w:rPr>
        <w:t xml:space="preserve">сравнивать между собой объекты, описанные в тексте, выделяя 2—3 существенных признака; </w:t>
      </w:r>
    </w:p>
    <w:p w:rsidR="00A374B7" w:rsidRPr="00C954D8" w:rsidRDefault="00A374B7" w:rsidP="00C954D8">
      <w:pPr>
        <w:numPr>
          <w:ilvl w:val="0"/>
          <w:numId w:val="21"/>
        </w:numPr>
        <w:spacing w:after="16"/>
        <w:ind w:right="974" w:hanging="708"/>
        <w:rPr>
          <w:color w:val="000000"/>
          <w:sz w:val="28"/>
          <w:szCs w:val="28"/>
        </w:rPr>
      </w:pPr>
      <w:r w:rsidRPr="00C954D8">
        <w:rPr>
          <w:color w:val="170E02"/>
          <w:sz w:val="28"/>
          <w:szCs w:val="28"/>
        </w:rPr>
        <w:t xml:space="preserve">понимать информацию, представленную в неявном виде (например, находить в тексте несколько примеров, доказывающих приведенное утверждение; характеризовать явление по его описанию; выделять общий признак группы элементов); </w:t>
      </w:r>
    </w:p>
    <w:p w:rsidR="00A374B7" w:rsidRPr="00C954D8" w:rsidRDefault="00A374B7" w:rsidP="00C954D8">
      <w:pPr>
        <w:numPr>
          <w:ilvl w:val="0"/>
          <w:numId w:val="21"/>
        </w:numPr>
        <w:spacing w:after="16"/>
        <w:ind w:right="974" w:hanging="708"/>
        <w:rPr>
          <w:color w:val="000000"/>
          <w:sz w:val="28"/>
          <w:szCs w:val="28"/>
        </w:rPr>
      </w:pPr>
      <w:r w:rsidRPr="00C954D8">
        <w:rPr>
          <w:color w:val="170E02"/>
          <w:sz w:val="28"/>
          <w:szCs w:val="28"/>
        </w:rPr>
        <w:t xml:space="preserve">понимать информацию, представленную разными способами: словесно, в виде таблицы, схемы, диаграммы; </w:t>
      </w:r>
    </w:p>
    <w:p w:rsidR="00A374B7" w:rsidRPr="00C954D8" w:rsidRDefault="00A374B7" w:rsidP="00C954D8">
      <w:pPr>
        <w:numPr>
          <w:ilvl w:val="0"/>
          <w:numId w:val="21"/>
        </w:numPr>
        <w:spacing w:after="16"/>
        <w:ind w:right="974" w:hanging="708"/>
        <w:rPr>
          <w:color w:val="000000"/>
          <w:sz w:val="28"/>
          <w:szCs w:val="28"/>
        </w:rPr>
      </w:pPr>
      <w:r w:rsidRPr="00C954D8">
        <w:rPr>
          <w:color w:val="170E02"/>
          <w:sz w:val="28"/>
          <w:szCs w:val="28"/>
        </w:rPr>
        <w:t xml:space="preserve">понимать текст, опираясь не только на содержащуюся в нем информацию, но и на жанр, структуру, выразительные средства текста; </w:t>
      </w:r>
    </w:p>
    <w:p w:rsidR="00A374B7" w:rsidRPr="00C954D8" w:rsidRDefault="00A374B7" w:rsidP="00C954D8">
      <w:pPr>
        <w:numPr>
          <w:ilvl w:val="0"/>
          <w:numId w:val="21"/>
        </w:numPr>
        <w:spacing w:after="16"/>
        <w:ind w:right="974" w:hanging="708"/>
        <w:rPr>
          <w:color w:val="000000"/>
          <w:sz w:val="28"/>
          <w:szCs w:val="28"/>
        </w:rPr>
      </w:pPr>
      <w:r w:rsidRPr="00C954D8">
        <w:rPr>
          <w:color w:val="170E02"/>
          <w:sz w:val="28"/>
          <w:szCs w:val="28"/>
        </w:rPr>
        <w:t xml:space="preserve">использовать различные виды чтения: ознакомительное, изучающее, поисковое, выбирать нужный вид чтения в соответствии с целью чтения; </w:t>
      </w:r>
    </w:p>
    <w:p w:rsidR="00A374B7" w:rsidRPr="00C954D8" w:rsidRDefault="00A374B7" w:rsidP="00C954D8">
      <w:pPr>
        <w:numPr>
          <w:ilvl w:val="0"/>
          <w:numId w:val="21"/>
        </w:numPr>
        <w:spacing w:after="16"/>
        <w:ind w:right="974" w:hanging="708"/>
        <w:rPr>
          <w:color w:val="000000"/>
          <w:sz w:val="28"/>
          <w:szCs w:val="28"/>
        </w:rPr>
      </w:pPr>
      <w:r w:rsidRPr="00C954D8">
        <w:rPr>
          <w:color w:val="170E02"/>
          <w:sz w:val="28"/>
          <w:szCs w:val="28"/>
        </w:rPr>
        <w:t xml:space="preserve">ориентироваться в соответствующих возрасту словарях и справочниках. </w:t>
      </w:r>
      <w:r w:rsidRPr="00C954D8">
        <w:rPr>
          <w:i/>
          <w:color w:val="170E02"/>
          <w:sz w:val="28"/>
          <w:szCs w:val="28"/>
        </w:rPr>
        <w:t xml:space="preserve"> </w:t>
      </w:r>
      <w:r w:rsidRPr="00C954D8">
        <w:rPr>
          <w:i/>
          <w:color w:val="170E02"/>
          <w:sz w:val="28"/>
          <w:szCs w:val="28"/>
        </w:rPr>
        <w:tab/>
      </w:r>
      <w:r w:rsidRPr="00C954D8">
        <w:rPr>
          <w:color w:val="170E02"/>
          <w:sz w:val="28"/>
          <w:szCs w:val="28"/>
        </w:rPr>
        <w:t xml:space="preserve">Выпускник получит возможность научиться: </w:t>
      </w:r>
    </w:p>
    <w:p w:rsidR="00A374B7" w:rsidRPr="00C954D8" w:rsidRDefault="00A374B7" w:rsidP="00C954D8">
      <w:pPr>
        <w:tabs>
          <w:tab w:val="center" w:pos="5032"/>
        </w:tabs>
        <w:spacing w:after="18"/>
        <w:rPr>
          <w:sz w:val="28"/>
          <w:szCs w:val="28"/>
        </w:rPr>
      </w:pPr>
      <w:r w:rsidRPr="00C954D8">
        <w:rPr>
          <w:color w:val="170E02"/>
          <w:sz w:val="28"/>
          <w:szCs w:val="28"/>
        </w:rPr>
        <w:t xml:space="preserve">использовать формальные элементы текста (например, подзаголовки, сноски) для </w:t>
      </w:r>
    </w:p>
    <w:p w:rsidR="00A374B7" w:rsidRPr="00C954D8" w:rsidRDefault="00A374B7" w:rsidP="00C954D8">
      <w:pPr>
        <w:numPr>
          <w:ilvl w:val="0"/>
          <w:numId w:val="21"/>
        </w:numPr>
        <w:spacing w:after="19"/>
        <w:ind w:right="2684" w:hanging="708"/>
        <w:rPr>
          <w:sz w:val="28"/>
          <w:szCs w:val="28"/>
        </w:rPr>
      </w:pPr>
      <w:r w:rsidRPr="00C954D8">
        <w:rPr>
          <w:color w:val="170E02"/>
          <w:sz w:val="28"/>
          <w:szCs w:val="28"/>
        </w:rPr>
        <w:t xml:space="preserve">поиска нужной информации; работать с несколькими источниками информации; сопоставлять информацию, полученную из нескольких источников. </w:t>
      </w:r>
    </w:p>
    <w:p w:rsidR="00A374B7" w:rsidRPr="00C954D8" w:rsidRDefault="00A374B7" w:rsidP="00C954D8">
      <w:pPr>
        <w:tabs>
          <w:tab w:val="center" w:pos="5032"/>
        </w:tabs>
        <w:spacing w:after="18"/>
        <w:rPr>
          <w:color w:val="000000"/>
          <w:sz w:val="28"/>
          <w:szCs w:val="28"/>
        </w:rPr>
      </w:pPr>
    </w:p>
    <w:p w:rsidR="008E7FA7" w:rsidRDefault="00A374B7" w:rsidP="00C954D8">
      <w:pPr>
        <w:spacing w:after="11"/>
        <w:ind w:right="2901"/>
        <w:rPr>
          <w:b/>
          <w:color w:val="170E02"/>
          <w:sz w:val="28"/>
          <w:szCs w:val="28"/>
          <w:u w:val="single" w:color="170E02"/>
        </w:rPr>
      </w:pPr>
      <w:r w:rsidRPr="00C954D8">
        <w:rPr>
          <w:b/>
          <w:color w:val="170E02"/>
          <w:sz w:val="28"/>
          <w:szCs w:val="28"/>
        </w:rPr>
        <w:t xml:space="preserve">Работа с текстом: преобразование и интерпретация информации </w:t>
      </w:r>
      <w:r w:rsidRPr="00C954D8">
        <w:rPr>
          <w:b/>
          <w:color w:val="170E02"/>
          <w:sz w:val="28"/>
          <w:szCs w:val="28"/>
          <w:u w:val="single" w:color="170E02"/>
        </w:rPr>
        <w:t xml:space="preserve"> </w:t>
      </w:r>
    </w:p>
    <w:p w:rsidR="00A374B7" w:rsidRPr="00C954D8" w:rsidRDefault="00A374B7" w:rsidP="00C954D8">
      <w:pPr>
        <w:spacing w:after="11"/>
        <w:ind w:right="2901"/>
        <w:rPr>
          <w:color w:val="000000"/>
          <w:sz w:val="28"/>
          <w:szCs w:val="28"/>
        </w:rPr>
      </w:pPr>
      <w:r w:rsidRPr="00C954D8">
        <w:rPr>
          <w:color w:val="170E02"/>
          <w:sz w:val="28"/>
          <w:szCs w:val="28"/>
          <w:u w:val="single" w:color="170E02"/>
        </w:rPr>
        <w:t>Выпускник научится:</w:t>
      </w:r>
      <w:r w:rsidRPr="00C954D8">
        <w:rPr>
          <w:color w:val="170E02"/>
          <w:sz w:val="28"/>
          <w:szCs w:val="28"/>
        </w:rPr>
        <w:t xml:space="preserve"> </w:t>
      </w:r>
    </w:p>
    <w:p w:rsidR="00A374B7" w:rsidRPr="00C954D8" w:rsidRDefault="00A374B7" w:rsidP="00C954D8">
      <w:pPr>
        <w:numPr>
          <w:ilvl w:val="0"/>
          <w:numId w:val="21"/>
        </w:numPr>
        <w:spacing w:after="16"/>
        <w:ind w:right="974" w:hanging="708"/>
        <w:rPr>
          <w:color w:val="000000"/>
          <w:sz w:val="28"/>
          <w:szCs w:val="28"/>
        </w:rPr>
      </w:pPr>
      <w:r w:rsidRPr="00C954D8">
        <w:rPr>
          <w:color w:val="170E02"/>
          <w:sz w:val="28"/>
          <w:szCs w:val="28"/>
        </w:rPr>
        <w:t xml:space="preserve">пересказывать текст подробно и сжато, устно и письменно; </w:t>
      </w:r>
    </w:p>
    <w:p w:rsidR="00A374B7" w:rsidRPr="00C954D8" w:rsidRDefault="00A374B7" w:rsidP="00C954D8">
      <w:pPr>
        <w:numPr>
          <w:ilvl w:val="0"/>
          <w:numId w:val="21"/>
        </w:numPr>
        <w:spacing w:after="16"/>
        <w:ind w:right="974" w:hanging="708"/>
        <w:rPr>
          <w:color w:val="000000"/>
          <w:sz w:val="28"/>
          <w:szCs w:val="28"/>
        </w:rPr>
      </w:pPr>
      <w:r w:rsidRPr="00C954D8">
        <w:rPr>
          <w:color w:val="170E02"/>
          <w:sz w:val="28"/>
          <w:szCs w:val="28"/>
        </w:rPr>
        <w:lastRenderedPageBreak/>
        <w:t xml:space="preserve">соотносить факты с общей идеей текста, устанавливать простые связи, не показанные в тексте напрямую; </w:t>
      </w:r>
    </w:p>
    <w:p w:rsidR="00A374B7" w:rsidRPr="00C954D8" w:rsidRDefault="00A374B7" w:rsidP="00C954D8">
      <w:pPr>
        <w:numPr>
          <w:ilvl w:val="0"/>
          <w:numId w:val="21"/>
        </w:numPr>
        <w:spacing w:after="16"/>
        <w:ind w:right="974" w:hanging="708"/>
        <w:rPr>
          <w:color w:val="000000"/>
          <w:sz w:val="28"/>
          <w:szCs w:val="28"/>
        </w:rPr>
      </w:pPr>
      <w:r w:rsidRPr="00C954D8">
        <w:rPr>
          <w:color w:val="170E02"/>
          <w:sz w:val="28"/>
          <w:szCs w:val="28"/>
        </w:rPr>
        <w:t xml:space="preserve">формулировать несложные выводы, основываясь на тексте; находить аргументы, подтверждающие вывод; </w:t>
      </w:r>
    </w:p>
    <w:p w:rsidR="00A374B7" w:rsidRPr="00C954D8" w:rsidRDefault="00A374B7" w:rsidP="00C954D8">
      <w:pPr>
        <w:numPr>
          <w:ilvl w:val="0"/>
          <w:numId w:val="21"/>
        </w:numPr>
        <w:spacing w:after="16"/>
        <w:ind w:right="974" w:hanging="708"/>
        <w:rPr>
          <w:color w:val="000000"/>
          <w:sz w:val="28"/>
          <w:szCs w:val="28"/>
        </w:rPr>
      </w:pPr>
      <w:r w:rsidRPr="00C954D8">
        <w:rPr>
          <w:color w:val="170E02"/>
          <w:sz w:val="28"/>
          <w:szCs w:val="28"/>
        </w:rPr>
        <w:t xml:space="preserve">сопоставлять и обобщать содержащуюся в разных частях текста информацию; • составлять на основании текста небольшое монологическое высказывание, отвечая на поставленный вопрос. </w:t>
      </w:r>
    </w:p>
    <w:p w:rsidR="00A374B7" w:rsidRPr="008E7FA7" w:rsidRDefault="00A374B7" w:rsidP="00C954D8">
      <w:pPr>
        <w:rPr>
          <w:color w:val="000000"/>
          <w:sz w:val="28"/>
          <w:szCs w:val="28"/>
        </w:rPr>
      </w:pPr>
      <w:r w:rsidRPr="008E7FA7">
        <w:rPr>
          <w:color w:val="170E02"/>
          <w:sz w:val="28"/>
          <w:szCs w:val="28"/>
          <w:u w:val="single" w:color="170E02"/>
        </w:rPr>
        <w:t>Выпускник получит возможность научиться</w:t>
      </w:r>
      <w:r w:rsidRPr="008E7FA7">
        <w:rPr>
          <w:color w:val="170E02"/>
          <w:sz w:val="28"/>
          <w:szCs w:val="28"/>
        </w:rPr>
        <w:t xml:space="preserve">: </w:t>
      </w:r>
    </w:p>
    <w:p w:rsidR="00A374B7" w:rsidRPr="008E7FA7" w:rsidRDefault="00A374B7" w:rsidP="00C954D8">
      <w:pPr>
        <w:tabs>
          <w:tab w:val="center" w:pos="5027"/>
        </w:tabs>
        <w:spacing w:after="18"/>
        <w:rPr>
          <w:color w:val="000000"/>
          <w:sz w:val="28"/>
          <w:szCs w:val="28"/>
        </w:rPr>
      </w:pPr>
      <w:r w:rsidRPr="008E7FA7">
        <w:rPr>
          <w:color w:val="170E02"/>
          <w:sz w:val="28"/>
          <w:szCs w:val="28"/>
        </w:rPr>
        <w:t xml:space="preserve">делать выписки из прочитанных текстов с учетом цели их дальнейшего </w:t>
      </w:r>
    </w:p>
    <w:p w:rsidR="00A374B7" w:rsidRPr="00C954D8" w:rsidRDefault="00A374B7" w:rsidP="00C954D8">
      <w:pPr>
        <w:spacing w:after="19"/>
        <w:ind w:right="1136"/>
        <w:rPr>
          <w:color w:val="000000"/>
          <w:sz w:val="28"/>
          <w:szCs w:val="28"/>
        </w:rPr>
      </w:pPr>
      <w:r w:rsidRPr="008E7FA7">
        <w:rPr>
          <w:color w:val="170E02"/>
          <w:sz w:val="28"/>
          <w:szCs w:val="28"/>
        </w:rPr>
        <w:t>использования; составлять небольшие письменные аннотации к тексту, отзывы о прочитанном.</w:t>
      </w:r>
      <w:r w:rsidRPr="00C954D8">
        <w:rPr>
          <w:i/>
          <w:color w:val="170E02"/>
          <w:sz w:val="28"/>
          <w:szCs w:val="28"/>
        </w:rPr>
        <w:t xml:space="preserve"> </w:t>
      </w:r>
    </w:p>
    <w:p w:rsidR="008E7FA7" w:rsidRDefault="00A374B7" w:rsidP="00C954D8">
      <w:pPr>
        <w:spacing w:after="11"/>
        <w:ind w:right="4854"/>
        <w:rPr>
          <w:b/>
          <w:color w:val="170E02"/>
          <w:sz w:val="28"/>
          <w:szCs w:val="28"/>
        </w:rPr>
      </w:pPr>
      <w:r w:rsidRPr="00C954D8">
        <w:rPr>
          <w:b/>
          <w:color w:val="170E02"/>
          <w:sz w:val="28"/>
          <w:szCs w:val="28"/>
        </w:rPr>
        <w:t xml:space="preserve">Работа с текстом: оценка информации </w:t>
      </w:r>
    </w:p>
    <w:p w:rsidR="00A374B7" w:rsidRPr="00C954D8" w:rsidRDefault="00A374B7" w:rsidP="00C954D8">
      <w:pPr>
        <w:spacing w:after="11"/>
        <w:ind w:right="4854"/>
        <w:rPr>
          <w:color w:val="000000"/>
          <w:sz w:val="28"/>
          <w:szCs w:val="28"/>
        </w:rPr>
      </w:pPr>
      <w:r w:rsidRPr="00C954D8">
        <w:rPr>
          <w:b/>
          <w:color w:val="170E02"/>
          <w:sz w:val="28"/>
          <w:szCs w:val="28"/>
        </w:rPr>
        <w:t xml:space="preserve"> </w:t>
      </w:r>
      <w:r w:rsidRPr="00C954D8">
        <w:rPr>
          <w:color w:val="170E02"/>
          <w:sz w:val="28"/>
          <w:szCs w:val="28"/>
          <w:u w:val="single" w:color="170E02"/>
        </w:rPr>
        <w:t>Выпускник научится:</w:t>
      </w:r>
      <w:r w:rsidRPr="00C954D8">
        <w:rPr>
          <w:color w:val="170E02"/>
          <w:sz w:val="28"/>
          <w:szCs w:val="28"/>
        </w:rPr>
        <w:t xml:space="preserve"> </w:t>
      </w:r>
    </w:p>
    <w:p w:rsidR="00A374B7" w:rsidRPr="00C954D8" w:rsidRDefault="00A374B7" w:rsidP="00C954D8">
      <w:pPr>
        <w:numPr>
          <w:ilvl w:val="0"/>
          <w:numId w:val="21"/>
        </w:numPr>
        <w:spacing w:after="16"/>
        <w:ind w:right="974" w:hanging="708"/>
        <w:rPr>
          <w:color w:val="000000"/>
          <w:sz w:val="28"/>
          <w:szCs w:val="28"/>
        </w:rPr>
      </w:pPr>
      <w:r w:rsidRPr="00C954D8">
        <w:rPr>
          <w:color w:val="170E02"/>
          <w:sz w:val="28"/>
          <w:szCs w:val="28"/>
        </w:rPr>
        <w:t xml:space="preserve">высказывать оценочные суждения и свою точку зрения о прочитанном тексте; </w:t>
      </w:r>
    </w:p>
    <w:p w:rsidR="00A374B7" w:rsidRPr="00C954D8" w:rsidRDefault="00A374B7" w:rsidP="00C954D8">
      <w:pPr>
        <w:numPr>
          <w:ilvl w:val="0"/>
          <w:numId w:val="21"/>
        </w:numPr>
        <w:spacing w:after="16"/>
        <w:ind w:right="974" w:hanging="708"/>
        <w:rPr>
          <w:color w:val="000000"/>
          <w:sz w:val="28"/>
          <w:szCs w:val="28"/>
        </w:rPr>
      </w:pPr>
      <w:r w:rsidRPr="00C954D8">
        <w:rPr>
          <w:color w:val="170E02"/>
          <w:sz w:val="28"/>
          <w:szCs w:val="28"/>
        </w:rPr>
        <w:t xml:space="preserve">оценивать содержание, языковые особенности и структуру текста; определять место и роль иллюстративного ряда в тексте; </w:t>
      </w:r>
    </w:p>
    <w:p w:rsidR="00A374B7" w:rsidRPr="00C954D8" w:rsidRDefault="00A374B7" w:rsidP="00C954D8">
      <w:pPr>
        <w:numPr>
          <w:ilvl w:val="0"/>
          <w:numId w:val="21"/>
        </w:numPr>
        <w:spacing w:after="16"/>
        <w:ind w:right="974" w:hanging="708"/>
        <w:rPr>
          <w:color w:val="000000"/>
          <w:sz w:val="28"/>
          <w:szCs w:val="28"/>
        </w:rPr>
      </w:pPr>
      <w:r w:rsidRPr="00C954D8">
        <w:rPr>
          <w:color w:val="170E02"/>
          <w:sz w:val="28"/>
          <w:szCs w:val="28"/>
        </w:rPr>
        <w:t xml:space="preserve">на основе имеющихся знаний, жизненного опыта подвергать сомнению достоверность прочитанного, обнаруживать недостоверность получаемых сведений, пробелы в информации и находить пути восполнения этих пробелов; </w:t>
      </w:r>
    </w:p>
    <w:p w:rsidR="00A374B7" w:rsidRPr="00C954D8" w:rsidRDefault="00A374B7" w:rsidP="00C954D8">
      <w:pPr>
        <w:numPr>
          <w:ilvl w:val="0"/>
          <w:numId w:val="21"/>
        </w:numPr>
        <w:spacing w:after="16"/>
        <w:ind w:right="974" w:hanging="708"/>
        <w:rPr>
          <w:color w:val="000000"/>
          <w:sz w:val="28"/>
          <w:szCs w:val="28"/>
        </w:rPr>
      </w:pPr>
      <w:r w:rsidRPr="00C954D8">
        <w:rPr>
          <w:color w:val="170E02"/>
          <w:sz w:val="28"/>
          <w:szCs w:val="28"/>
        </w:rPr>
        <w:t xml:space="preserve">участвовать в учебном диалоге при обсуждении прочитанного или прослушанного текста. </w:t>
      </w:r>
    </w:p>
    <w:p w:rsidR="00075A59" w:rsidRPr="00C954D8" w:rsidRDefault="00075A59" w:rsidP="00C954D8">
      <w:pPr>
        <w:spacing w:after="23"/>
        <w:ind w:right="979"/>
        <w:rPr>
          <w:b/>
          <w:color w:val="170E02"/>
          <w:sz w:val="28"/>
          <w:szCs w:val="28"/>
        </w:rPr>
      </w:pPr>
    </w:p>
    <w:p w:rsidR="00A374B7" w:rsidRPr="008E7FA7" w:rsidRDefault="00A374B7" w:rsidP="008E7FA7">
      <w:pPr>
        <w:spacing w:after="23"/>
        <w:ind w:right="979"/>
        <w:jc w:val="center"/>
        <w:rPr>
          <w:b/>
          <w:color w:val="000000"/>
          <w:sz w:val="22"/>
          <w:szCs w:val="22"/>
        </w:rPr>
      </w:pPr>
      <w:r w:rsidRPr="008E7FA7">
        <w:rPr>
          <w:b/>
          <w:color w:val="000000"/>
          <w:sz w:val="22"/>
          <w:szCs w:val="22"/>
        </w:rPr>
        <w:t>ПРЕДМЕТНЫЕ РЕЗУЛЬТАТЫ</w:t>
      </w:r>
    </w:p>
    <w:p w:rsidR="00A374B7" w:rsidRPr="00C954D8" w:rsidRDefault="00A374B7" w:rsidP="008E7FA7">
      <w:pPr>
        <w:spacing w:after="23"/>
        <w:ind w:right="983"/>
        <w:jc w:val="center"/>
        <w:rPr>
          <w:color w:val="000000"/>
          <w:sz w:val="28"/>
          <w:szCs w:val="28"/>
        </w:rPr>
      </w:pPr>
      <w:r w:rsidRPr="00C954D8">
        <w:rPr>
          <w:b/>
          <w:color w:val="000000"/>
          <w:sz w:val="28"/>
          <w:szCs w:val="28"/>
        </w:rPr>
        <w:t>1 класс</w:t>
      </w:r>
    </w:p>
    <w:p w:rsidR="00A374B7" w:rsidRPr="00C954D8" w:rsidRDefault="00A374B7" w:rsidP="00C954D8">
      <w:pPr>
        <w:spacing w:after="14"/>
        <w:ind w:right="977"/>
        <w:rPr>
          <w:color w:val="000000"/>
          <w:sz w:val="28"/>
          <w:szCs w:val="28"/>
        </w:rPr>
      </w:pPr>
      <w:r w:rsidRPr="00C954D8">
        <w:rPr>
          <w:b/>
          <w:color w:val="000000"/>
          <w:sz w:val="28"/>
          <w:szCs w:val="28"/>
        </w:rPr>
        <w:t xml:space="preserve">Личностными результатами </w:t>
      </w:r>
      <w:r w:rsidRPr="00C954D8">
        <w:rPr>
          <w:color w:val="000000"/>
          <w:sz w:val="28"/>
          <w:szCs w:val="28"/>
        </w:rPr>
        <w:t xml:space="preserve">изучения предмета  являются следующие умения: </w:t>
      </w:r>
    </w:p>
    <w:p w:rsidR="00A374B7" w:rsidRPr="00C954D8" w:rsidRDefault="00A374B7" w:rsidP="00C954D8">
      <w:pPr>
        <w:numPr>
          <w:ilvl w:val="0"/>
          <w:numId w:val="25"/>
        </w:numPr>
        <w:spacing w:after="14"/>
        <w:ind w:right="977" w:hanging="184"/>
        <w:rPr>
          <w:color w:val="000000"/>
          <w:sz w:val="28"/>
          <w:szCs w:val="28"/>
        </w:rPr>
      </w:pPr>
      <w:r w:rsidRPr="00C954D8">
        <w:rPr>
          <w:color w:val="000000"/>
          <w:sz w:val="28"/>
          <w:szCs w:val="28"/>
        </w:rPr>
        <w:t xml:space="preserve">осознавать роль языка и речи в жизни людей; </w:t>
      </w:r>
    </w:p>
    <w:p w:rsidR="00A374B7" w:rsidRPr="00C954D8" w:rsidRDefault="00A374B7" w:rsidP="00C954D8">
      <w:pPr>
        <w:numPr>
          <w:ilvl w:val="0"/>
          <w:numId w:val="25"/>
        </w:numPr>
        <w:spacing w:after="14"/>
        <w:ind w:right="977" w:hanging="184"/>
        <w:rPr>
          <w:color w:val="000000"/>
          <w:sz w:val="28"/>
          <w:szCs w:val="28"/>
        </w:rPr>
      </w:pPr>
      <w:r w:rsidRPr="00C954D8">
        <w:rPr>
          <w:color w:val="000000"/>
          <w:sz w:val="28"/>
          <w:szCs w:val="28"/>
        </w:rPr>
        <w:t xml:space="preserve">эмоционально «проживать» текст, выражать свои эмоции; </w:t>
      </w:r>
    </w:p>
    <w:p w:rsidR="00A374B7" w:rsidRPr="00C954D8" w:rsidRDefault="00A374B7" w:rsidP="00C954D8">
      <w:pPr>
        <w:numPr>
          <w:ilvl w:val="0"/>
          <w:numId w:val="25"/>
        </w:numPr>
        <w:spacing w:after="14"/>
        <w:ind w:right="977" w:hanging="184"/>
        <w:rPr>
          <w:color w:val="000000"/>
          <w:sz w:val="28"/>
          <w:szCs w:val="28"/>
        </w:rPr>
      </w:pPr>
      <w:r w:rsidRPr="00C954D8">
        <w:rPr>
          <w:color w:val="000000"/>
          <w:sz w:val="28"/>
          <w:szCs w:val="28"/>
        </w:rPr>
        <w:t xml:space="preserve">понимать эмоции других людей, сочувствовать, сопереживать; </w:t>
      </w:r>
    </w:p>
    <w:p w:rsidR="00A374B7" w:rsidRPr="00C954D8" w:rsidRDefault="00A374B7" w:rsidP="00AA6CF7">
      <w:pPr>
        <w:numPr>
          <w:ilvl w:val="0"/>
          <w:numId w:val="25"/>
        </w:numPr>
        <w:spacing w:after="14"/>
        <w:ind w:right="977" w:hanging="184"/>
        <w:rPr>
          <w:color w:val="000000"/>
          <w:sz w:val="28"/>
          <w:szCs w:val="28"/>
        </w:rPr>
      </w:pPr>
      <w:r w:rsidRPr="00C954D8">
        <w:rPr>
          <w:color w:val="000000"/>
          <w:sz w:val="28"/>
          <w:szCs w:val="28"/>
        </w:rPr>
        <w:t>высказывать своё отношение к героям прочитанных произведений, к их поступкам. Средство достижения этих результатов – тексты литературных произведений из</w:t>
      </w:r>
    </w:p>
    <w:p w:rsidR="00A374B7" w:rsidRPr="00C954D8" w:rsidRDefault="00A374B7" w:rsidP="00AA6CF7">
      <w:pPr>
        <w:spacing w:after="14"/>
        <w:ind w:right="977"/>
        <w:rPr>
          <w:color w:val="000000"/>
          <w:sz w:val="28"/>
          <w:szCs w:val="28"/>
        </w:rPr>
      </w:pPr>
      <w:r w:rsidRPr="00C954D8">
        <w:rPr>
          <w:color w:val="000000"/>
          <w:sz w:val="28"/>
          <w:szCs w:val="28"/>
        </w:rPr>
        <w:t>«Азбуки».</w:t>
      </w:r>
    </w:p>
    <w:p w:rsidR="00A374B7" w:rsidRPr="00C954D8" w:rsidRDefault="00AA6CF7" w:rsidP="00AA6CF7">
      <w:pPr>
        <w:spacing w:after="42"/>
        <w:ind w:right="397"/>
        <w:rPr>
          <w:color w:val="000000"/>
          <w:sz w:val="28"/>
          <w:szCs w:val="28"/>
        </w:rPr>
      </w:pPr>
      <w:r>
        <w:rPr>
          <w:b/>
          <w:color w:val="000000"/>
          <w:sz w:val="28"/>
          <w:szCs w:val="28"/>
        </w:rPr>
        <w:t xml:space="preserve">Метапредметными </w:t>
      </w:r>
      <w:r w:rsidR="00A374B7" w:rsidRPr="00C954D8">
        <w:rPr>
          <w:b/>
          <w:color w:val="000000"/>
          <w:sz w:val="28"/>
          <w:szCs w:val="28"/>
        </w:rPr>
        <w:t xml:space="preserve">результатами </w:t>
      </w:r>
      <w:r>
        <w:rPr>
          <w:color w:val="000000"/>
          <w:sz w:val="28"/>
          <w:szCs w:val="28"/>
        </w:rPr>
        <w:t>изучения курса</w:t>
      </w:r>
      <w:r w:rsidRPr="00AA6CF7">
        <w:rPr>
          <w:color w:val="000000"/>
          <w:sz w:val="28"/>
          <w:szCs w:val="28"/>
        </w:rPr>
        <w:t xml:space="preserve"> </w:t>
      </w:r>
      <w:r>
        <w:rPr>
          <w:color w:val="000000"/>
          <w:sz w:val="28"/>
          <w:szCs w:val="28"/>
        </w:rPr>
        <w:t xml:space="preserve">является </w:t>
      </w:r>
      <w:r w:rsidR="00A374B7" w:rsidRPr="00C954D8">
        <w:rPr>
          <w:color w:val="000000"/>
          <w:sz w:val="28"/>
          <w:szCs w:val="28"/>
        </w:rPr>
        <w:t xml:space="preserve">формирование </w:t>
      </w:r>
      <w:r w:rsidR="00A374B7" w:rsidRPr="00C954D8">
        <w:rPr>
          <w:b/>
          <w:color w:val="000000"/>
          <w:sz w:val="28"/>
          <w:szCs w:val="28"/>
        </w:rPr>
        <w:t>универсальных учебных действий (УУД).</w:t>
      </w:r>
    </w:p>
    <w:p w:rsidR="00A374B7" w:rsidRPr="00C954D8" w:rsidRDefault="00A374B7" w:rsidP="00AA6CF7">
      <w:pPr>
        <w:spacing w:after="10"/>
        <w:ind w:right="397"/>
        <w:rPr>
          <w:color w:val="000000"/>
          <w:sz w:val="28"/>
          <w:szCs w:val="28"/>
        </w:rPr>
      </w:pPr>
      <w:r w:rsidRPr="00C954D8">
        <w:rPr>
          <w:b/>
          <w:color w:val="000000"/>
          <w:sz w:val="28"/>
          <w:szCs w:val="28"/>
        </w:rPr>
        <w:t>Регулятивные УУД:</w:t>
      </w:r>
    </w:p>
    <w:p w:rsidR="00A374B7" w:rsidRPr="00C954D8" w:rsidRDefault="00A374B7" w:rsidP="00AA6CF7">
      <w:pPr>
        <w:numPr>
          <w:ilvl w:val="0"/>
          <w:numId w:val="25"/>
        </w:numPr>
        <w:spacing w:after="14"/>
        <w:ind w:right="977" w:hanging="184"/>
        <w:rPr>
          <w:color w:val="000000"/>
          <w:sz w:val="28"/>
          <w:szCs w:val="28"/>
        </w:rPr>
      </w:pPr>
      <w:r w:rsidRPr="00C954D8">
        <w:rPr>
          <w:color w:val="000000"/>
          <w:sz w:val="28"/>
          <w:szCs w:val="28"/>
        </w:rPr>
        <w:t>определять и формулировать цель деятельности на уроке с помощью учителя;</w:t>
      </w:r>
    </w:p>
    <w:p w:rsidR="00A374B7" w:rsidRPr="00C954D8" w:rsidRDefault="00A374B7" w:rsidP="00AA6CF7">
      <w:pPr>
        <w:numPr>
          <w:ilvl w:val="0"/>
          <w:numId w:val="25"/>
        </w:numPr>
        <w:spacing w:after="14"/>
        <w:ind w:right="977" w:hanging="184"/>
        <w:rPr>
          <w:color w:val="000000"/>
          <w:sz w:val="28"/>
          <w:szCs w:val="28"/>
        </w:rPr>
      </w:pPr>
      <w:r w:rsidRPr="00C954D8">
        <w:rPr>
          <w:color w:val="000000"/>
          <w:sz w:val="28"/>
          <w:szCs w:val="28"/>
        </w:rPr>
        <w:t>проговаривать последовательность действий на уроке;</w:t>
      </w:r>
    </w:p>
    <w:p w:rsidR="00A374B7" w:rsidRPr="00C954D8" w:rsidRDefault="00A374B7" w:rsidP="00C954D8">
      <w:pPr>
        <w:numPr>
          <w:ilvl w:val="0"/>
          <w:numId w:val="25"/>
        </w:numPr>
        <w:spacing w:after="14"/>
        <w:ind w:right="977" w:hanging="184"/>
        <w:rPr>
          <w:color w:val="000000"/>
          <w:sz w:val="28"/>
          <w:szCs w:val="28"/>
        </w:rPr>
      </w:pPr>
      <w:r w:rsidRPr="00C954D8">
        <w:rPr>
          <w:color w:val="000000"/>
          <w:sz w:val="28"/>
          <w:szCs w:val="28"/>
        </w:rPr>
        <w:t xml:space="preserve">учиться высказывать своё предположение (версию) на основе работы с материалом учебника; </w:t>
      </w:r>
    </w:p>
    <w:p w:rsidR="00A374B7" w:rsidRPr="00C954D8" w:rsidRDefault="00A374B7" w:rsidP="00C954D8">
      <w:pPr>
        <w:numPr>
          <w:ilvl w:val="0"/>
          <w:numId w:val="25"/>
        </w:numPr>
        <w:spacing w:after="14"/>
        <w:ind w:right="977" w:hanging="184"/>
        <w:rPr>
          <w:color w:val="000000"/>
          <w:sz w:val="28"/>
          <w:szCs w:val="28"/>
        </w:rPr>
      </w:pPr>
      <w:r w:rsidRPr="00C954D8">
        <w:rPr>
          <w:color w:val="000000"/>
          <w:sz w:val="28"/>
          <w:szCs w:val="28"/>
        </w:rPr>
        <w:t xml:space="preserve">учиться работать по предложенному учителем плану </w:t>
      </w:r>
    </w:p>
    <w:p w:rsidR="008E7FA7" w:rsidRDefault="00A374B7" w:rsidP="00C954D8">
      <w:pPr>
        <w:spacing w:after="14"/>
        <w:ind w:right="977"/>
        <w:rPr>
          <w:color w:val="000000"/>
          <w:sz w:val="28"/>
          <w:szCs w:val="28"/>
        </w:rPr>
      </w:pPr>
      <w:r w:rsidRPr="00C954D8">
        <w:rPr>
          <w:color w:val="000000"/>
          <w:sz w:val="28"/>
          <w:szCs w:val="28"/>
        </w:rPr>
        <w:t xml:space="preserve">Средством формирования регулятивных УУД служат технология продуктивного чтения и проблемно-диалогическая технология. </w:t>
      </w:r>
    </w:p>
    <w:p w:rsidR="00A374B7" w:rsidRPr="00C954D8" w:rsidRDefault="00A374B7" w:rsidP="00C954D8">
      <w:pPr>
        <w:spacing w:after="14"/>
        <w:ind w:right="977"/>
        <w:rPr>
          <w:color w:val="000000"/>
          <w:sz w:val="28"/>
          <w:szCs w:val="28"/>
        </w:rPr>
      </w:pPr>
      <w:r w:rsidRPr="00C954D8">
        <w:rPr>
          <w:b/>
          <w:color w:val="000000"/>
          <w:sz w:val="28"/>
          <w:szCs w:val="28"/>
        </w:rPr>
        <w:t xml:space="preserve">Познавательные УУД: </w:t>
      </w:r>
    </w:p>
    <w:p w:rsidR="00A374B7" w:rsidRPr="00C954D8" w:rsidRDefault="00A374B7" w:rsidP="00C954D8">
      <w:pPr>
        <w:numPr>
          <w:ilvl w:val="0"/>
          <w:numId w:val="25"/>
        </w:numPr>
        <w:spacing w:after="14"/>
        <w:ind w:right="977" w:hanging="184"/>
        <w:rPr>
          <w:color w:val="000000"/>
          <w:sz w:val="28"/>
          <w:szCs w:val="28"/>
        </w:rPr>
      </w:pPr>
      <w:r w:rsidRPr="00C954D8">
        <w:rPr>
          <w:color w:val="000000"/>
          <w:sz w:val="28"/>
          <w:szCs w:val="28"/>
        </w:rPr>
        <w:lastRenderedPageBreak/>
        <w:t xml:space="preserve">ориентироваться в учебнике (на развороте, в оглавлении, в условных обозначениях); </w:t>
      </w:r>
    </w:p>
    <w:p w:rsidR="00A374B7" w:rsidRPr="00C954D8" w:rsidRDefault="00A374B7" w:rsidP="00C954D8">
      <w:pPr>
        <w:numPr>
          <w:ilvl w:val="0"/>
          <w:numId w:val="25"/>
        </w:numPr>
        <w:spacing w:after="14"/>
        <w:ind w:right="977" w:hanging="184"/>
        <w:rPr>
          <w:color w:val="000000"/>
          <w:sz w:val="28"/>
          <w:szCs w:val="28"/>
        </w:rPr>
      </w:pPr>
      <w:r w:rsidRPr="00C954D8">
        <w:rPr>
          <w:color w:val="000000"/>
          <w:sz w:val="28"/>
          <w:szCs w:val="28"/>
        </w:rPr>
        <w:t xml:space="preserve">находить ответы на вопросы в тексте, иллюстрациях; </w:t>
      </w:r>
    </w:p>
    <w:p w:rsidR="00A374B7" w:rsidRPr="00C954D8" w:rsidRDefault="00A374B7" w:rsidP="00C954D8">
      <w:pPr>
        <w:numPr>
          <w:ilvl w:val="0"/>
          <w:numId w:val="25"/>
        </w:numPr>
        <w:spacing w:after="14"/>
        <w:ind w:right="977" w:hanging="184"/>
        <w:rPr>
          <w:color w:val="000000"/>
          <w:sz w:val="28"/>
          <w:szCs w:val="28"/>
        </w:rPr>
      </w:pPr>
      <w:r w:rsidRPr="00C954D8">
        <w:rPr>
          <w:color w:val="000000"/>
          <w:sz w:val="28"/>
          <w:szCs w:val="28"/>
        </w:rPr>
        <w:t xml:space="preserve">делать выводы в результате совместной работы класса и учителя; </w:t>
      </w:r>
    </w:p>
    <w:p w:rsidR="00A374B7" w:rsidRPr="00C954D8" w:rsidRDefault="00A374B7" w:rsidP="00C954D8">
      <w:pPr>
        <w:numPr>
          <w:ilvl w:val="0"/>
          <w:numId w:val="25"/>
        </w:numPr>
        <w:spacing w:after="14"/>
        <w:ind w:right="977" w:hanging="184"/>
        <w:rPr>
          <w:color w:val="000000"/>
          <w:sz w:val="28"/>
          <w:szCs w:val="28"/>
        </w:rPr>
      </w:pPr>
      <w:r w:rsidRPr="00C954D8">
        <w:rPr>
          <w:color w:val="000000"/>
          <w:sz w:val="28"/>
          <w:szCs w:val="28"/>
        </w:rPr>
        <w:t xml:space="preserve">преобразовывать информацию из одной формы в другую: подробно пересказывать небольшие тексты. </w:t>
      </w:r>
    </w:p>
    <w:p w:rsidR="00A374B7" w:rsidRPr="00C954D8" w:rsidRDefault="00A374B7" w:rsidP="00C954D8">
      <w:pPr>
        <w:spacing w:after="13"/>
        <w:ind w:right="984"/>
        <w:rPr>
          <w:color w:val="000000"/>
          <w:sz w:val="28"/>
          <w:szCs w:val="28"/>
        </w:rPr>
      </w:pPr>
      <w:r w:rsidRPr="00C954D8">
        <w:rPr>
          <w:color w:val="000000"/>
          <w:sz w:val="28"/>
          <w:szCs w:val="28"/>
        </w:rPr>
        <w:t xml:space="preserve">Средством формирования познавательных УУД служат тексты учебников и их методический аппарат, обеспечивающие формирование функциональной грамотности (первичных навыков работы с информацией). </w:t>
      </w:r>
      <w:r w:rsidRPr="00C954D8">
        <w:rPr>
          <w:b/>
          <w:color w:val="000000"/>
          <w:sz w:val="28"/>
          <w:szCs w:val="28"/>
        </w:rPr>
        <w:t xml:space="preserve">Коммуникативные УУД: </w:t>
      </w:r>
    </w:p>
    <w:p w:rsidR="00A374B7" w:rsidRPr="00C954D8" w:rsidRDefault="00A374B7" w:rsidP="00C954D8">
      <w:pPr>
        <w:numPr>
          <w:ilvl w:val="0"/>
          <w:numId w:val="25"/>
        </w:numPr>
        <w:spacing w:after="14"/>
        <w:ind w:right="977" w:hanging="184"/>
        <w:rPr>
          <w:color w:val="000000"/>
          <w:sz w:val="28"/>
          <w:szCs w:val="28"/>
        </w:rPr>
      </w:pPr>
      <w:r w:rsidRPr="00C954D8">
        <w:rPr>
          <w:color w:val="000000"/>
          <w:sz w:val="28"/>
          <w:szCs w:val="28"/>
        </w:rPr>
        <w:t xml:space="preserve">оформлять свои мысли в устной и письменной форме (на уровне предложения или небольшого текста); </w:t>
      </w:r>
    </w:p>
    <w:p w:rsidR="00A374B7" w:rsidRPr="00C954D8" w:rsidRDefault="00A374B7" w:rsidP="00C954D8">
      <w:pPr>
        <w:numPr>
          <w:ilvl w:val="0"/>
          <w:numId w:val="25"/>
        </w:numPr>
        <w:spacing w:after="14"/>
        <w:ind w:right="977" w:hanging="184"/>
        <w:rPr>
          <w:color w:val="000000"/>
          <w:sz w:val="28"/>
          <w:szCs w:val="28"/>
        </w:rPr>
      </w:pPr>
      <w:r w:rsidRPr="00C954D8">
        <w:rPr>
          <w:color w:val="000000"/>
          <w:sz w:val="28"/>
          <w:szCs w:val="28"/>
        </w:rPr>
        <w:t xml:space="preserve">слушать и понимать речь других; </w:t>
      </w:r>
    </w:p>
    <w:p w:rsidR="00A374B7" w:rsidRPr="00C954D8" w:rsidRDefault="00A374B7" w:rsidP="00C954D8">
      <w:pPr>
        <w:numPr>
          <w:ilvl w:val="0"/>
          <w:numId w:val="25"/>
        </w:numPr>
        <w:spacing w:after="14"/>
        <w:ind w:right="977" w:hanging="184"/>
        <w:rPr>
          <w:color w:val="000000"/>
          <w:sz w:val="28"/>
          <w:szCs w:val="28"/>
        </w:rPr>
      </w:pPr>
      <w:r w:rsidRPr="00C954D8">
        <w:rPr>
          <w:color w:val="000000"/>
          <w:sz w:val="28"/>
          <w:szCs w:val="28"/>
        </w:rPr>
        <w:t xml:space="preserve">выразительно читать и пересказывать текст; </w:t>
      </w:r>
    </w:p>
    <w:p w:rsidR="00A374B7" w:rsidRPr="00C954D8" w:rsidRDefault="00A374B7" w:rsidP="00C954D8">
      <w:pPr>
        <w:numPr>
          <w:ilvl w:val="0"/>
          <w:numId w:val="25"/>
        </w:numPr>
        <w:spacing w:after="14"/>
        <w:ind w:right="977" w:hanging="184"/>
        <w:rPr>
          <w:color w:val="000000"/>
          <w:sz w:val="28"/>
          <w:szCs w:val="28"/>
        </w:rPr>
      </w:pPr>
      <w:r w:rsidRPr="00C954D8">
        <w:rPr>
          <w:color w:val="000000"/>
          <w:sz w:val="28"/>
          <w:szCs w:val="28"/>
        </w:rPr>
        <w:t xml:space="preserve">договариваться с одноклассниками совместно с учителем о правилах поведения и общения и следовать им; </w:t>
      </w:r>
    </w:p>
    <w:p w:rsidR="00A374B7" w:rsidRPr="00C954D8" w:rsidRDefault="00A374B7" w:rsidP="00C954D8">
      <w:pPr>
        <w:numPr>
          <w:ilvl w:val="0"/>
          <w:numId w:val="25"/>
        </w:numPr>
        <w:spacing w:after="14"/>
        <w:ind w:right="977" w:hanging="184"/>
        <w:rPr>
          <w:color w:val="000000"/>
          <w:sz w:val="28"/>
          <w:szCs w:val="28"/>
        </w:rPr>
      </w:pPr>
      <w:r w:rsidRPr="00C954D8">
        <w:rPr>
          <w:color w:val="000000"/>
          <w:sz w:val="28"/>
          <w:szCs w:val="28"/>
        </w:rPr>
        <w:t xml:space="preserve">учиться работать в паре, группе; выполнять различные роли (лидера, исполнителя). Средством формирования коммуникативных УУД служит технология продуктивного чтения и организация работы в парах и малых группах. </w:t>
      </w:r>
    </w:p>
    <w:p w:rsidR="00A374B7" w:rsidRPr="00C954D8" w:rsidRDefault="00A374B7" w:rsidP="00C954D8">
      <w:pPr>
        <w:spacing w:after="167"/>
        <w:ind w:right="977"/>
        <w:rPr>
          <w:color w:val="000000"/>
          <w:sz w:val="28"/>
          <w:szCs w:val="28"/>
        </w:rPr>
      </w:pPr>
      <w:r w:rsidRPr="00C954D8">
        <w:rPr>
          <w:b/>
          <w:color w:val="000000"/>
          <w:sz w:val="28"/>
          <w:szCs w:val="28"/>
        </w:rPr>
        <w:t xml:space="preserve">Предметные результаты </w:t>
      </w:r>
      <w:r w:rsidRPr="00C954D8">
        <w:rPr>
          <w:color w:val="000000"/>
          <w:sz w:val="28"/>
          <w:szCs w:val="28"/>
        </w:rPr>
        <w:t>изучения учебного предмета</w:t>
      </w:r>
      <w:r w:rsidRPr="00C954D8">
        <w:rPr>
          <w:b/>
          <w:color w:val="000000"/>
          <w:sz w:val="28"/>
          <w:szCs w:val="28"/>
        </w:rPr>
        <w:t xml:space="preserve"> </w:t>
      </w:r>
      <w:r w:rsidRPr="00C954D8">
        <w:rPr>
          <w:color w:val="000000"/>
          <w:sz w:val="28"/>
          <w:szCs w:val="28"/>
        </w:rPr>
        <w:t>«Родной язык</w:t>
      </w:r>
      <w:r w:rsidRPr="00C954D8">
        <w:rPr>
          <w:b/>
          <w:color w:val="000000"/>
          <w:sz w:val="28"/>
          <w:szCs w:val="28"/>
        </w:rPr>
        <w:t xml:space="preserve"> </w:t>
      </w:r>
      <w:r w:rsidRPr="00C954D8">
        <w:rPr>
          <w:color w:val="000000"/>
          <w:sz w:val="28"/>
          <w:szCs w:val="28"/>
        </w:rPr>
        <w:t>(русский)»</w:t>
      </w:r>
      <w:r w:rsidRPr="00C954D8">
        <w:rPr>
          <w:b/>
          <w:color w:val="000000"/>
          <w:sz w:val="28"/>
          <w:szCs w:val="28"/>
        </w:rPr>
        <w:t xml:space="preserve"> </w:t>
      </w:r>
      <w:r w:rsidRPr="00C954D8">
        <w:rPr>
          <w:color w:val="000000"/>
          <w:sz w:val="28"/>
          <w:szCs w:val="28"/>
        </w:rPr>
        <w:t>на уровне</w:t>
      </w:r>
      <w:r w:rsidRPr="00C954D8">
        <w:rPr>
          <w:b/>
          <w:color w:val="000000"/>
          <w:sz w:val="28"/>
          <w:szCs w:val="28"/>
        </w:rPr>
        <w:t xml:space="preserve"> </w:t>
      </w:r>
      <w:r w:rsidRPr="00C954D8">
        <w:rPr>
          <w:color w:val="000000"/>
          <w:sz w:val="28"/>
          <w:szCs w:val="28"/>
        </w:rPr>
        <w:t xml:space="preserve">начального общего образования ориентированы на применение знаний, умений и навыков в учебных ситуациях и реальных жизненных условиях. </w:t>
      </w:r>
    </w:p>
    <w:p w:rsidR="00A374B7" w:rsidRPr="00C954D8" w:rsidRDefault="00A374B7" w:rsidP="00C954D8">
      <w:pPr>
        <w:spacing w:after="34"/>
        <w:ind w:right="1233"/>
        <w:rPr>
          <w:color w:val="000000"/>
          <w:sz w:val="28"/>
          <w:szCs w:val="28"/>
        </w:rPr>
      </w:pPr>
      <w:r w:rsidRPr="00C954D8">
        <w:rPr>
          <w:b/>
          <w:color w:val="000000"/>
          <w:sz w:val="28"/>
          <w:szCs w:val="28"/>
        </w:rPr>
        <w:t>В конце первого года изучения курса русского родного языка в начальной школе учащиеся:</w:t>
      </w:r>
      <w:r w:rsidRPr="00C954D8">
        <w:rPr>
          <w:color w:val="000000"/>
          <w:sz w:val="28"/>
          <w:szCs w:val="28"/>
        </w:rPr>
        <w:t xml:space="preserve"> </w:t>
      </w:r>
      <w:r w:rsidRPr="00C954D8">
        <w:rPr>
          <w:b/>
          <w:i/>
          <w:color w:val="000000"/>
          <w:sz w:val="28"/>
          <w:szCs w:val="28"/>
        </w:rPr>
        <w:t xml:space="preserve">при реализации содержательной линии «Прошлое и настоящее русского языка» научится: </w:t>
      </w:r>
    </w:p>
    <w:p w:rsidR="00A374B7" w:rsidRPr="00C954D8" w:rsidRDefault="00A374B7" w:rsidP="00C954D8">
      <w:pPr>
        <w:numPr>
          <w:ilvl w:val="1"/>
          <w:numId w:val="25"/>
        </w:numPr>
        <w:spacing w:after="34"/>
        <w:ind w:right="977" w:hanging="361"/>
        <w:rPr>
          <w:color w:val="000000"/>
          <w:sz w:val="28"/>
          <w:szCs w:val="28"/>
        </w:rPr>
      </w:pPr>
      <w:r w:rsidRPr="00C954D8">
        <w:rPr>
          <w:color w:val="000000"/>
          <w:sz w:val="28"/>
          <w:szCs w:val="28"/>
        </w:rPr>
        <w:t>распознавать слова, обозначающие предметы традиционного русского быта (игры, игрушки), понимать значение устаревших слов по указанной тематике;</w:t>
      </w:r>
      <w:r w:rsidRPr="00C954D8">
        <w:rPr>
          <w:b/>
          <w:i/>
          <w:color w:val="000000"/>
          <w:sz w:val="28"/>
          <w:szCs w:val="28"/>
        </w:rPr>
        <w:t xml:space="preserve"> </w:t>
      </w:r>
    </w:p>
    <w:p w:rsidR="00A374B7" w:rsidRPr="00C954D8" w:rsidRDefault="00A374B7" w:rsidP="00C954D8">
      <w:pPr>
        <w:numPr>
          <w:ilvl w:val="1"/>
          <w:numId w:val="25"/>
        </w:numPr>
        <w:spacing w:after="13"/>
        <w:ind w:right="977" w:hanging="361"/>
        <w:rPr>
          <w:color w:val="000000"/>
          <w:sz w:val="28"/>
          <w:szCs w:val="28"/>
        </w:rPr>
      </w:pPr>
      <w:r w:rsidRPr="00C954D8">
        <w:rPr>
          <w:color w:val="000000"/>
          <w:sz w:val="28"/>
          <w:szCs w:val="28"/>
        </w:rPr>
        <w:t>использовать словарные статьи учебника для определения лексического значения слова;</w:t>
      </w:r>
      <w:r w:rsidRPr="00C954D8">
        <w:rPr>
          <w:b/>
          <w:i/>
          <w:color w:val="000000"/>
          <w:sz w:val="28"/>
          <w:szCs w:val="28"/>
        </w:rPr>
        <w:t xml:space="preserve"> </w:t>
      </w:r>
      <w:r w:rsidRPr="00C954D8">
        <w:rPr>
          <w:rFonts w:eastAsia="Segoe UI Symbol"/>
          <w:color w:val="000000"/>
          <w:sz w:val="28"/>
          <w:szCs w:val="28"/>
        </w:rPr>
        <w:t></w:t>
      </w:r>
      <w:r w:rsidRPr="00C954D8">
        <w:rPr>
          <w:rFonts w:eastAsia="Arial"/>
          <w:color w:val="000000"/>
          <w:sz w:val="28"/>
          <w:szCs w:val="28"/>
        </w:rPr>
        <w:t xml:space="preserve"> </w:t>
      </w:r>
      <w:r w:rsidRPr="00C954D8">
        <w:rPr>
          <w:color w:val="000000"/>
          <w:sz w:val="28"/>
          <w:szCs w:val="28"/>
        </w:rPr>
        <w:t>понимать значение русских пословиц и поговорок, связанных с изученными темами;</w:t>
      </w:r>
      <w:r w:rsidRPr="00C954D8">
        <w:rPr>
          <w:b/>
          <w:i/>
          <w:color w:val="000000"/>
          <w:sz w:val="28"/>
          <w:szCs w:val="28"/>
        </w:rPr>
        <w:t xml:space="preserve"> </w:t>
      </w:r>
    </w:p>
    <w:p w:rsidR="00A374B7" w:rsidRPr="00C954D8" w:rsidRDefault="00A374B7" w:rsidP="00C954D8">
      <w:pPr>
        <w:spacing w:after="10"/>
        <w:ind w:right="1253"/>
        <w:rPr>
          <w:color w:val="000000"/>
          <w:sz w:val="28"/>
          <w:szCs w:val="28"/>
        </w:rPr>
      </w:pPr>
      <w:r w:rsidRPr="00C954D8">
        <w:rPr>
          <w:b/>
          <w:i/>
          <w:color w:val="000000"/>
          <w:sz w:val="28"/>
          <w:szCs w:val="28"/>
        </w:rPr>
        <w:t>при реализации содержательной линии «Культура речи» научится:</w:t>
      </w:r>
      <w:r w:rsidRPr="00C954D8">
        <w:rPr>
          <w:color w:val="000000"/>
          <w:sz w:val="28"/>
          <w:szCs w:val="28"/>
        </w:rPr>
        <w:t xml:space="preserve"> </w:t>
      </w:r>
    </w:p>
    <w:p w:rsidR="00A374B7" w:rsidRPr="00C954D8" w:rsidRDefault="00A374B7" w:rsidP="00C954D8">
      <w:pPr>
        <w:numPr>
          <w:ilvl w:val="1"/>
          <w:numId w:val="25"/>
        </w:numPr>
        <w:spacing w:after="14"/>
        <w:ind w:right="977" w:hanging="361"/>
        <w:rPr>
          <w:color w:val="000000"/>
          <w:sz w:val="28"/>
          <w:szCs w:val="28"/>
        </w:rPr>
      </w:pPr>
      <w:r w:rsidRPr="00C954D8">
        <w:rPr>
          <w:color w:val="000000"/>
          <w:sz w:val="28"/>
          <w:szCs w:val="28"/>
        </w:rPr>
        <w:t xml:space="preserve">произносить слова с правильным ударением (в рамках изученного); </w:t>
      </w:r>
    </w:p>
    <w:p w:rsidR="00A374B7" w:rsidRPr="00C954D8" w:rsidRDefault="00A374B7" w:rsidP="00C954D8">
      <w:pPr>
        <w:numPr>
          <w:ilvl w:val="1"/>
          <w:numId w:val="25"/>
        </w:numPr>
        <w:spacing w:after="14"/>
        <w:ind w:right="977" w:hanging="361"/>
        <w:rPr>
          <w:color w:val="000000"/>
          <w:sz w:val="28"/>
          <w:szCs w:val="28"/>
        </w:rPr>
      </w:pPr>
      <w:r w:rsidRPr="00C954D8">
        <w:rPr>
          <w:color w:val="000000"/>
          <w:sz w:val="28"/>
          <w:szCs w:val="28"/>
        </w:rPr>
        <w:t xml:space="preserve">осознавать смыслоразличительную роль ударения; </w:t>
      </w:r>
      <w:r w:rsidRPr="00C954D8">
        <w:rPr>
          <w:b/>
          <w:i/>
          <w:color w:val="000000"/>
          <w:sz w:val="28"/>
          <w:szCs w:val="28"/>
        </w:rPr>
        <w:t>при реализации содержательной линии «Язык. Речь. Текст. Речевая деятельность» научится:</w:t>
      </w:r>
      <w:r w:rsidRPr="00C954D8">
        <w:rPr>
          <w:color w:val="000000"/>
          <w:sz w:val="28"/>
          <w:szCs w:val="28"/>
        </w:rPr>
        <w:t xml:space="preserve"> </w:t>
      </w:r>
    </w:p>
    <w:p w:rsidR="00A374B7" w:rsidRPr="00C954D8" w:rsidRDefault="00A374B7" w:rsidP="00C954D8">
      <w:pPr>
        <w:numPr>
          <w:ilvl w:val="1"/>
          <w:numId w:val="25"/>
        </w:numPr>
        <w:spacing w:after="14"/>
        <w:ind w:right="977" w:hanging="361"/>
        <w:rPr>
          <w:color w:val="000000"/>
          <w:sz w:val="28"/>
          <w:szCs w:val="28"/>
        </w:rPr>
      </w:pPr>
      <w:r w:rsidRPr="00C954D8">
        <w:rPr>
          <w:color w:val="000000"/>
          <w:sz w:val="28"/>
          <w:szCs w:val="28"/>
        </w:rPr>
        <w:t xml:space="preserve">различать этикетные формы обращения в официальной и неофициальной речевой ситуации; </w:t>
      </w:r>
    </w:p>
    <w:p w:rsidR="00A374B7" w:rsidRPr="00C954D8" w:rsidRDefault="00A374B7" w:rsidP="00C954D8">
      <w:pPr>
        <w:numPr>
          <w:ilvl w:val="1"/>
          <w:numId w:val="25"/>
        </w:numPr>
        <w:spacing w:after="14"/>
        <w:ind w:right="977" w:hanging="361"/>
        <w:rPr>
          <w:color w:val="000000"/>
          <w:sz w:val="28"/>
          <w:szCs w:val="28"/>
        </w:rPr>
      </w:pPr>
      <w:r w:rsidRPr="00C954D8">
        <w:rPr>
          <w:color w:val="000000"/>
          <w:sz w:val="28"/>
          <w:szCs w:val="28"/>
        </w:rPr>
        <w:t xml:space="preserve">владеть правилами корректного речевого поведения в ходе диалога; </w:t>
      </w:r>
    </w:p>
    <w:p w:rsidR="00A374B7" w:rsidRPr="00C954D8" w:rsidRDefault="00A374B7" w:rsidP="00C954D8">
      <w:pPr>
        <w:numPr>
          <w:ilvl w:val="1"/>
          <w:numId w:val="25"/>
        </w:numPr>
        <w:spacing w:after="14"/>
        <w:ind w:right="977" w:hanging="361"/>
        <w:rPr>
          <w:color w:val="000000"/>
          <w:sz w:val="28"/>
          <w:szCs w:val="28"/>
        </w:rPr>
      </w:pPr>
      <w:r w:rsidRPr="00C954D8">
        <w:rPr>
          <w:color w:val="000000"/>
          <w:sz w:val="28"/>
          <w:szCs w:val="28"/>
        </w:rPr>
        <w:t xml:space="preserve">использовать в речи языковые средства для свободного выражения мыслей и чувств на родном языке адекватно ситуации общения; </w:t>
      </w:r>
    </w:p>
    <w:p w:rsidR="00A374B7" w:rsidRPr="00C954D8" w:rsidRDefault="00A374B7" w:rsidP="00C954D8">
      <w:pPr>
        <w:numPr>
          <w:ilvl w:val="1"/>
          <w:numId w:val="25"/>
        </w:numPr>
        <w:spacing w:after="39"/>
        <w:ind w:right="977" w:hanging="361"/>
        <w:rPr>
          <w:color w:val="000000"/>
          <w:sz w:val="28"/>
          <w:szCs w:val="28"/>
        </w:rPr>
      </w:pPr>
      <w:r w:rsidRPr="00C954D8">
        <w:rPr>
          <w:color w:val="000000"/>
          <w:sz w:val="28"/>
          <w:szCs w:val="28"/>
        </w:rPr>
        <w:lastRenderedPageBreak/>
        <w:t xml:space="preserve">владеть различными приемами слушания научно-познавательных и художественных текстов об истории языка и культуре русского народа; </w:t>
      </w:r>
    </w:p>
    <w:p w:rsidR="00A374B7" w:rsidRPr="00C954D8" w:rsidRDefault="00A374B7" w:rsidP="00C954D8">
      <w:pPr>
        <w:numPr>
          <w:ilvl w:val="1"/>
          <w:numId w:val="25"/>
        </w:numPr>
        <w:spacing w:after="14"/>
        <w:ind w:right="977" w:hanging="361"/>
        <w:rPr>
          <w:color w:val="000000"/>
          <w:sz w:val="28"/>
          <w:szCs w:val="28"/>
        </w:rPr>
      </w:pPr>
      <w:r w:rsidRPr="00C954D8">
        <w:rPr>
          <w:color w:val="000000"/>
          <w:sz w:val="28"/>
          <w:szCs w:val="28"/>
        </w:rPr>
        <w:t xml:space="preserve">анализировать информацию прочитанного и прослушанного текста: выделять в нем наиболее существенные факты.  </w:t>
      </w:r>
    </w:p>
    <w:p w:rsidR="00A374B7" w:rsidRPr="00C954D8" w:rsidRDefault="00A374B7" w:rsidP="00C954D8">
      <w:pPr>
        <w:ind w:right="924"/>
        <w:rPr>
          <w:color w:val="000000"/>
          <w:sz w:val="28"/>
          <w:szCs w:val="28"/>
        </w:rPr>
      </w:pPr>
      <w:r w:rsidRPr="00C954D8">
        <w:rPr>
          <w:b/>
          <w:color w:val="000000"/>
          <w:sz w:val="28"/>
          <w:szCs w:val="28"/>
        </w:rPr>
        <w:t xml:space="preserve"> </w:t>
      </w:r>
    </w:p>
    <w:p w:rsidR="008E7FA7" w:rsidRDefault="008E7FA7" w:rsidP="008E7FA7">
      <w:pPr>
        <w:spacing w:after="23"/>
        <w:ind w:right="983"/>
        <w:jc w:val="center"/>
        <w:rPr>
          <w:b/>
          <w:color w:val="000000"/>
          <w:sz w:val="28"/>
          <w:szCs w:val="28"/>
        </w:rPr>
      </w:pPr>
    </w:p>
    <w:p w:rsidR="00A374B7" w:rsidRPr="00C954D8" w:rsidRDefault="00A374B7" w:rsidP="008E7FA7">
      <w:pPr>
        <w:spacing w:after="23"/>
        <w:ind w:right="983"/>
        <w:jc w:val="center"/>
        <w:rPr>
          <w:color w:val="000000"/>
          <w:sz w:val="28"/>
          <w:szCs w:val="28"/>
        </w:rPr>
      </w:pPr>
      <w:r w:rsidRPr="00C954D8">
        <w:rPr>
          <w:b/>
          <w:color w:val="000000"/>
          <w:sz w:val="28"/>
          <w:szCs w:val="28"/>
        </w:rPr>
        <w:t>2 класс</w:t>
      </w:r>
    </w:p>
    <w:p w:rsidR="00A374B7" w:rsidRPr="00C954D8" w:rsidRDefault="00A374B7" w:rsidP="00C954D8">
      <w:pPr>
        <w:tabs>
          <w:tab w:val="center" w:pos="2083"/>
        </w:tabs>
        <w:spacing w:after="10"/>
        <w:rPr>
          <w:color w:val="000000"/>
          <w:sz w:val="28"/>
          <w:szCs w:val="28"/>
        </w:rPr>
      </w:pPr>
      <w:r w:rsidRPr="00C954D8">
        <w:rPr>
          <w:b/>
          <w:color w:val="000000"/>
          <w:sz w:val="28"/>
          <w:szCs w:val="28"/>
        </w:rPr>
        <w:t xml:space="preserve"> </w:t>
      </w:r>
      <w:r w:rsidRPr="00C954D8">
        <w:rPr>
          <w:b/>
          <w:color w:val="000000"/>
          <w:sz w:val="28"/>
          <w:szCs w:val="28"/>
        </w:rPr>
        <w:tab/>
        <w:t xml:space="preserve">Личностные результаты. </w:t>
      </w:r>
    </w:p>
    <w:p w:rsidR="00A374B7" w:rsidRPr="00C954D8" w:rsidRDefault="00A374B7" w:rsidP="00C954D8">
      <w:pPr>
        <w:spacing w:after="14"/>
        <w:ind w:right="977"/>
        <w:rPr>
          <w:color w:val="000000"/>
          <w:sz w:val="28"/>
          <w:szCs w:val="28"/>
        </w:rPr>
      </w:pPr>
      <w:r w:rsidRPr="00C954D8">
        <w:rPr>
          <w:color w:val="000000"/>
          <w:sz w:val="28"/>
          <w:szCs w:val="28"/>
        </w:rPr>
        <w:t xml:space="preserve">У учащегося будут сформированы: </w:t>
      </w:r>
    </w:p>
    <w:p w:rsidR="00A374B7" w:rsidRPr="00C954D8" w:rsidRDefault="00A374B7" w:rsidP="00C954D8">
      <w:pPr>
        <w:numPr>
          <w:ilvl w:val="0"/>
          <w:numId w:val="26"/>
        </w:numPr>
        <w:spacing w:after="14"/>
        <w:ind w:right="977" w:hanging="140"/>
        <w:rPr>
          <w:color w:val="000000"/>
          <w:sz w:val="28"/>
          <w:szCs w:val="28"/>
        </w:rPr>
      </w:pPr>
      <w:r w:rsidRPr="00C954D8">
        <w:rPr>
          <w:color w:val="000000"/>
          <w:sz w:val="28"/>
          <w:szCs w:val="28"/>
        </w:rPr>
        <w:t xml:space="preserve">ориентация в нравственном содержании и смысле поступков как собственных, так и окружающих людей (на уровне, соответствующем возрасту); </w:t>
      </w:r>
    </w:p>
    <w:p w:rsidR="00A374B7" w:rsidRPr="00C954D8" w:rsidRDefault="00A374B7" w:rsidP="00C954D8">
      <w:pPr>
        <w:numPr>
          <w:ilvl w:val="0"/>
          <w:numId w:val="26"/>
        </w:numPr>
        <w:spacing w:after="14"/>
        <w:ind w:right="977" w:hanging="140"/>
        <w:rPr>
          <w:color w:val="000000"/>
          <w:sz w:val="28"/>
          <w:szCs w:val="28"/>
        </w:rPr>
      </w:pPr>
      <w:r w:rsidRPr="00C954D8">
        <w:rPr>
          <w:color w:val="000000"/>
          <w:sz w:val="28"/>
          <w:szCs w:val="28"/>
        </w:rPr>
        <w:t xml:space="preserve">осознание роли речи в общении людей; </w:t>
      </w:r>
    </w:p>
    <w:p w:rsidR="00A374B7" w:rsidRPr="00C954D8" w:rsidRDefault="00A374B7" w:rsidP="00C954D8">
      <w:pPr>
        <w:numPr>
          <w:ilvl w:val="0"/>
          <w:numId w:val="26"/>
        </w:numPr>
        <w:spacing w:after="14"/>
        <w:ind w:right="977" w:hanging="140"/>
        <w:rPr>
          <w:color w:val="000000"/>
          <w:sz w:val="28"/>
          <w:szCs w:val="28"/>
        </w:rPr>
      </w:pPr>
      <w:r w:rsidRPr="00C954D8">
        <w:rPr>
          <w:color w:val="000000"/>
          <w:sz w:val="28"/>
          <w:szCs w:val="28"/>
        </w:rPr>
        <w:t xml:space="preserve">понимание богатства и разнообразия языковых средств для выражения мыслей и чувств; внимание к мелодичности народной звучащей речи; </w:t>
      </w:r>
    </w:p>
    <w:p w:rsidR="00A374B7" w:rsidRPr="00C954D8" w:rsidRDefault="00A374B7" w:rsidP="00C954D8">
      <w:pPr>
        <w:numPr>
          <w:ilvl w:val="0"/>
          <w:numId w:val="26"/>
        </w:numPr>
        <w:spacing w:after="14"/>
        <w:ind w:right="977" w:hanging="140"/>
        <w:rPr>
          <w:color w:val="000000"/>
          <w:sz w:val="28"/>
          <w:szCs w:val="28"/>
        </w:rPr>
      </w:pPr>
      <w:r w:rsidRPr="00C954D8">
        <w:rPr>
          <w:color w:val="000000"/>
          <w:sz w:val="28"/>
          <w:szCs w:val="28"/>
        </w:rPr>
        <w:t xml:space="preserve">устойчивой учебно-познавательной мотивации учения, интереса к изучению курса развития речи. </w:t>
      </w:r>
    </w:p>
    <w:p w:rsidR="00A374B7" w:rsidRPr="00C954D8" w:rsidRDefault="00A374B7" w:rsidP="00C954D8">
      <w:pPr>
        <w:numPr>
          <w:ilvl w:val="0"/>
          <w:numId w:val="26"/>
        </w:numPr>
        <w:spacing w:after="14"/>
        <w:ind w:right="977" w:hanging="140"/>
        <w:rPr>
          <w:color w:val="000000"/>
          <w:sz w:val="28"/>
          <w:szCs w:val="28"/>
        </w:rPr>
      </w:pPr>
      <w:r w:rsidRPr="00C954D8">
        <w:rPr>
          <w:color w:val="000000"/>
          <w:sz w:val="28"/>
          <w:szCs w:val="28"/>
        </w:rPr>
        <w:t xml:space="preserve">чувство прекрасного – уметь чувствовать красоту и выразительность речи, стремиться к совершенствованию речи;  - интерес к изучению языка. </w:t>
      </w:r>
    </w:p>
    <w:p w:rsidR="00A374B7" w:rsidRPr="00C954D8" w:rsidRDefault="00A374B7" w:rsidP="00C954D8">
      <w:pPr>
        <w:spacing w:after="24"/>
        <w:ind w:right="1112"/>
        <w:rPr>
          <w:color w:val="000000"/>
          <w:sz w:val="28"/>
          <w:szCs w:val="28"/>
        </w:rPr>
      </w:pPr>
      <w:r w:rsidRPr="00C954D8">
        <w:rPr>
          <w:b/>
          <w:color w:val="231E1F"/>
          <w:sz w:val="28"/>
          <w:szCs w:val="28"/>
        </w:rPr>
        <w:t xml:space="preserve"> Метапредметными результатами </w:t>
      </w:r>
      <w:r w:rsidRPr="00C954D8">
        <w:rPr>
          <w:color w:val="231E1F"/>
          <w:sz w:val="28"/>
          <w:szCs w:val="28"/>
        </w:rPr>
        <w:t>изучения курса «</w:t>
      </w:r>
      <w:r w:rsidRPr="00C954D8">
        <w:rPr>
          <w:color w:val="000000"/>
          <w:sz w:val="28"/>
          <w:szCs w:val="28"/>
        </w:rPr>
        <w:t>Родной (русский) язык</w:t>
      </w:r>
      <w:r w:rsidRPr="00C954D8">
        <w:rPr>
          <w:color w:val="231E1F"/>
          <w:sz w:val="28"/>
          <w:szCs w:val="28"/>
        </w:rPr>
        <w:t xml:space="preserve">» является формирование универсальных учебных действий (УУД). </w:t>
      </w:r>
    </w:p>
    <w:p w:rsidR="00A374B7" w:rsidRPr="00C954D8" w:rsidRDefault="00A374B7" w:rsidP="00C954D8">
      <w:pPr>
        <w:spacing w:after="15"/>
        <w:rPr>
          <w:color w:val="000000"/>
          <w:sz w:val="28"/>
          <w:szCs w:val="28"/>
        </w:rPr>
      </w:pPr>
      <w:r w:rsidRPr="00C954D8">
        <w:rPr>
          <w:color w:val="000000"/>
          <w:sz w:val="28"/>
          <w:szCs w:val="28"/>
          <w:u w:val="single" w:color="000000"/>
        </w:rPr>
        <w:t>Регулятивные УУД</w:t>
      </w:r>
      <w:r w:rsidRPr="00C954D8">
        <w:rPr>
          <w:color w:val="000000"/>
          <w:sz w:val="28"/>
          <w:szCs w:val="28"/>
        </w:rPr>
        <w:t xml:space="preserve"> </w:t>
      </w:r>
    </w:p>
    <w:p w:rsidR="00A374B7" w:rsidRPr="00C954D8" w:rsidRDefault="00A374B7" w:rsidP="00C954D8">
      <w:pPr>
        <w:spacing w:after="14"/>
        <w:ind w:right="977"/>
        <w:rPr>
          <w:color w:val="000000"/>
          <w:sz w:val="28"/>
          <w:szCs w:val="28"/>
        </w:rPr>
      </w:pPr>
      <w:r w:rsidRPr="00C954D8">
        <w:rPr>
          <w:color w:val="000000"/>
          <w:sz w:val="28"/>
          <w:szCs w:val="28"/>
        </w:rPr>
        <w:t xml:space="preserve">Учащиеся научатся на доступном уровне: </w:t>
      </w:r>
    </w:p>
    <w:p w:rsidR="00A374B7" w:rsidRPr="00C954D8" w:rsidRDefault="00A374B7" w:rsidP="00C954D8">
      <w:pPr>
        <w:numPr>
          <w:ilvl w:val="0"/>
          <w:numId w:val="26"/>
        </w:numPr>
        <w:spacing w:after="14"/>
        <w:ind w:right="977" w:hanging="140"/>
        <w:rPr>
          <w:color w:val="000000"/>
          <w:sz w:val="28"/>
          <w:szCs w:val="28"/>
        </w:rPr>
      </w:pPr>
      <w:r w:rsidRPr="00C954D8">
        <w:rPr>
          <w:color w:val="000000"/>
          <w:sz w:val="28"/>
          <w:szCs w:val="28"/>
        </w:rPr>
        <w:t xml:space="preserve">адекватно воспринимать оценку учителя; </w:t>
      </w:r>
    </w:p>
    <w:p w:rsidR="00A374B7" w:rsidRPr="00C954D8" w:rsidRDefault="00A374B7" w:rsidP="00C954D8">
      <w:pPr>
        <w:numPr>
          <w:ilvl w:val="0"/>
          <w:numId w:val="26"/>
        </w:numPr>
        <w:spacing w:after="14"/>
        <w:ind w:right="977" w:hanging="140"/>
        <w:rPr>
          <w:color w:val="000000"/>
          <w:sz w:val="28"/>
          <w:szCs w:val="28"/>
        </w:rPr>
      </w:pPr>
      <w:r w:rsidRPr="00C954D8">
        <w:rPr>
          <w:color w:val="000000"/>
          <w:sz w:val="28"/>
          <w:szCs w:val="28"/>
        </w:rPr>
        <w:t xml:space="preserve">вносить необходимые дополнения, исправления в свою работу; </w:t>
      </w:r>
    </w:p>
    <w:p w:rsidR="00A374B7" w:rsidRPr="00C954D8" w:rsidRDefault="00A374B7" w:rsidP="00C954D8">
      <w:pPr>
        <w:numPr>
          <w:ilvl w:val="0"/>
          <w:numId w:val="26"/>
        </w:numPr>
        <w:spacing w:after="14"/>
        <w:ind w:right="977" w:hanging="140"/>
        <w:rPr>
          <w:color w:val="000000"/>
          <w:sz w:val="28"/>
          <w:szCs w:val="28"/>
        </w:rPr>
      </w:pPr>
      <w:r w:rsidRPr="00C954D8">
        <w:rPr>
          <w:color w:val="000000"/>
          <w:sz w:val="28"/>
          <w:szCs w:val="28"/>
        </w:rPr>
        <w:t xml:space="preserve">в сотрудничестве с учителем ставить конкретную учебную задачу на основе соотнесения того, что уже известно и усвоено, и того, что еще неизвестно.  - составлять план решения учебной проблемы совместно с учителем;  </w:t>
      </w:r>
    </w:p>
    <w:p w:rsidR="00A374B7" w:rsidRPr="00C954D8" w:rsidRDefault="00A374B7" w:rsidP="00C954D8">
      <w:pPr>
        <w:numPr>
          <w:ilvl w:val="0"/>
          <w:numId w:val="26"/>
        </w:numPr>
        <w:spacing w:after="14"/>
        <w:ind w:right="977" w:hanging="140"/>
        <w:rPr>
          <w:color w:val="000000"/>
          <w:sz w:val="28"/>
          <w:szCs w:val="28"/>
        </w:rPr>
      </w:pPr>
      <w:r w:rsidRPr="00C954D8">
        <w:rPr>
          <w:color w:val="000000"/>
          <w:sz w:val="28"/>
          <w:szCs w:val="28"/>
        </w:rPr>
        <w:t xml:space="preserve">в диалоге с учителем вырабатывать критерии оценки и определять степень успешности своей работы и работы других в соответствии с этими критериями. </w:t>
      </w:r>
      <w:r w:rsidRPr="00C954D8">
        <w:rPr>
          <w:color w:val="000000"/>
          <w:sz w:val="28"/>
          <w:szCs w:val="28"/>
          <w:u w:val="single" w:color="000000"/>
        </w:rPr>
        <w:t>Познавательные УУД</w:t>
      </w:r>
      <w:r w:rsidRPr="00C954D8">
        <w:rPr>
          <w:color w:val="000000"/>
          <w:sz w:val="28"/>
          <w:szCs w:val="28"/>
        </w:rPr>
        <w:t xml:space="preserve"> Учащиеся научатся: </w:t>
      </w:r>
    </w:p>
    <w:p w:rsidR="00A374B7" w:rsidRPr="00C954D8" w:rsidRDefault="00A374B7" w:rsidP="00C954D8">
      <w:pPr>
        <w:numPr>
          <w:ilvl w:val="0"/>
          <w:numId w:val="26"/>
        </w:numPr>
        <w:spacing w:after="14"/>
        <w:ind w:right="977" w:hanging="140"/>
        <w:rPr>
          <w:color w:val="000000"/>
          <w:sz w:val="28"/>
          <w:szCs w:val="28"/>
        </w:rPr>
      </w:pPr>
      <w:r w:rsidRPr="00C954D8">
        <w:rPr>
          <w:color w:val="000000"/>
          <w:sz w:val="28"/>
          <w:szCs w:val="28"/>
        </w:rPr>
        <w:t xml:space="preserve">осуществлять поиск необходимой информации для выполнения учебных заданий, используя справочные материалы; </w:t>
      </w:r>
    </w:p>
    <w:p w:rsidR="00A374B7" w:rsidRPr="00C954D8" w:rsidRDefault="00A374B7" w:rsidP="00C954D8">
      <w:pPr>
        <w:numPr>
          <w:ilvl w:val="0"/>
          <w:numId w:val="26"/>
        </w:numPr>
        <w:spacing w:after="14"/>
        <w:ind w:right="977" w:hanging="140"/>
        <w:rPr>
          <w:color w:val="000000"/>
          <w:sz w:val="28"/>
          <w:szCs w:val="28"/>
        </w:rPr>
      </w:pPr>
      <w:r w:rsidRPr="00C954D8">
        <w:rPr>
          <w:color w:val="000000"/>
          <w:sz w:val="28"/>
          <w:szCs w:val="28"/>
        </w:rPr>
        <w:t xml:space="preserve">моделировать различные языковые единицы (слово, предложение); </w:t>
      </w:r>
    </w:p>
    <w:p w:rsidR="00A374B7" w:rsidRPr="00C954D8" w:rsidRDefault="00A374B7" w:rsidP="00C954D8">
      <w:pPr>
        <w:numPr>
          <w:ilvl w:val="0"/>
          <w:numId w:val="26"/>
        </w:numPr>
        <w:spacing w:after="14"/>
        <w:ind w:right="977" w:hanging="140"/>
        <w:rPr>
          <w:color w:val="000000"/>
          <w:sz w:val="28"/>
          <w:szCs w:val="28"/>
        </w:rPr>
      </w:pPr>
      <w:r w:rsidRPr="00C954D8">
        <w:rPr>
          <w:color w:val="000000"/>
          <w:sz w:val="28"/>
          <w:szCs w:val="28"/>
        </w:rPr>
        <w:t xml:space="preserve">использовать на доступном уровне логические приемы мышления (анализ, сравнение, классификацию, обобщение) </w:t>
      </w:r>
    </w:p>
    <w:p w:rsidR="00A374B7" w:rsidRPr="00C954D8" w:rsidRDefault="00A374B7" w:rsidP="00C954D8">
      <w:pPr>
        <w:numPr>
          <w:ilvl w:val="0"/>
          <w:numId w:val="26"/>
        </w:numPr>
        <w:spacing w:after="14"/>
        <w:ind w:right="977" w:hanging="140"/>
        <w:rPr>
          <w:color w:val="000000"/>
          <w:sz w:val="28"/>
          <w:szCs w:val="28"/>
        </w:rPr>
      </w:pPr>
      <w:r w:rsidRPr="00C954D8">
        <w:rPr>
          <w:color w:val="000000"/>
          <w:sz w:val="28"/>
          <w:szCs w:val="28"/>
        </w:rPr>
        <w:t xml:space="preserve">выделять существенную информацию из небольших читаемых текстов. </w:t>
      </w:r>
    </w:p>
    <w:p w:rsidR="00A374B7" w:rsidRPr="00C954D8" w:rsidRDefault="00A374B7" w:rsidP="00C954D8">
      <w:pPr>
        <w:numPr>
          <w:ilvl w:val="0"/>
          <w:numId w:val="26"/>
        </w:numPr>
        <w:spacing w:after="14"/>
        <w:ind w:right="977" w:hanging="140"/>
        <w:rPr>
          <w:color w:val="000000"/>
          <w:sz w:val="28"/>
          <w:szCs w:val="28"/>
        </w:rPr>
      </w:pPr>
      <w:r w:rsidRPr="00C954D8">
        <w:rPr>
          <w:color w:val="000000"/>
          <w:sz w:val="28"/>
          <w:szCs w:val="28"/>
        </w:rPr>
        <w:t xml:space="preserve">вычитывать </w:t>
      </w:r>
      <w:r w:rsidRPr="00C954D8">
        <w:rPr>
          <w:color w:val="000000"/>
          <w:sz w:val="28"/>
          <w:szCs w:val="28"/>
        </w:rPr>
        <w:tab/>
        <w:t xml:space="preserve">все </w:t>
      </w:r>
      <w:r w:rsidRPr="00C954D8">
        <w:rPr>
          <w:color w:val="000000"/>
          <w:sz w:val="28"/>
          <w:szCs w:val="28"/>
        </w:rPr>
        <w:tab/>
        <w:t xml:space="preserve">виды </w:t>
      </w:r>
      <w:r w:rsidRPr="00C954D8">
        <w:rPr>
          <w:color w:val="000000"/>
          <w:sz w:val="28"/>
          <w:szCs w:val="28"/>
        </w:rPr>
        <w:tab/>
        <w:t xml:space="preserve">текстовой </w:t>
      </w:r>
      <w:r w:rsidRPr="00C954D8">
        <w:rPr>
          <w:color w:val="000000"/>
          <w:sz w:val="28"/>
          <w:szCs w:val="28"/>
        </w:rPr>
        <w:tab/>
        <w:t xml:space="preserve">информации: </w:t>
      </w:r>
      <w:r w:rsidRPr="00C954D8">
        <w:rPr>
          <w:color w:val="000000"/>
          <w:sz w:val="28"/>
          <w:szCs w:val="28"/>
        </w:rPr>
        <w:tab/>
        <w:t xml:space="preserve">фактуальную, </w:t>
      </w:r>
      <w:r w:rsidRPr="00C954D8">
        <w:rPr>
          <w:color w:val="000000"/>
          <w:sz w:val="28"/>
          <w:szCs w:val="28"/>
        </w:rPr>
        <w:tab/>
        <w:t xml:space="preserve">подтекстовую, концептуальную; </w:t>
      </w:r>
    </w:p>
    <w:p w:rsidR="00A374B7" w:rsidRPr="00C954D8" w:rsidRDefault="00A374B7" w:rsidP="00C954D8">
      <w:pPr>
        <w:numPr>
          <w:ilvl w:val="0"/>
          <w:numId w:val="26"/>
        </w:numPr>
        <w:spacing w:after="13"/>
        <w:ind w:right="977" w:hanging="140"/>
        <w:rPr>
          <w:color w:val="000000"/>
          <w:sz w:val="28"/>
          <w:szCs w:val="28"/>
        </w:rPr>
      </w:pPr>
      <w:r w:rsidRPr="00C954D8">
        <w:rPr>
          <w:color w:val="000000"/>
          <w:sz w:val="28"/>
          <w:szCs w:val="28"/>
        </w:rPr>
        <w:t xml:space="preserve">пользоваться словарями, справочниками;  - строить рассуждения. </w:t>
      </w:r>
      <w:r w:rsidRPr="00C954D8">
        <w:rPr>
          <w:color w:val="000000"/>
          <w:sz w:val="28"/>
          <w:szCs w:val="28"/>
          <w:u w:val="single" w:color="000000"/>
        </w:rPr>
        <w:t>Коммуникативные УУД</w:t>
      </w:r>
      <w:r w:rsidRPr="00C954D8">
        <w:rPr>
          <w:color w:val="000000"/>
          <w:sz w:val="28"/>
          <w:szCs w:val="28"/>
        </w:rPr>
        <w:t xml:space="preserve"> Учащиеся научатся: </w:t>
      </w:r>
    </w:p>
    <w:p w:rsidR="00A374B7" w:rsidRPr="00C954D8" w:rsidRDefault="00A374B7" w:rsidP="00C954D8">
      <w:pPr>
        <w:numPr>
          <w:ilvl w:val="0"/>
          <w:numId w:val="26"/>
        </w:numPr>
        <w:spacing w:after="14"/>
        <w:ind w:right="977" w:hanging="140"/>
        <w:rPr>
          <w:color w:val="000000"/>
          <w:sz w:val="28"/>
          <w:szCs w:val="28"/>
        </w:rPr>
      </w:pPr>
      <w:r w:rsidRPr="00C954D8">
        <w:rPr>
          <w:color w:val="000000"/>
          <w:sz w:val="28"/>
          <w:szCs w:val="28"/>
        </w:rPr>
        <w:t xml:space="preserve">вступать в диалог (отвечать на вопросы, задавать вопросы,  уточнять непонятное); </w:t>
      </w:r>
    </w:p>
    <w:p w:rsidR="00A374B7" w:rsidRPr="00C954D8" w:rsidRDefault="00A374B7" w:rsidP="00C954D8">
      <w:pPr>
        <w:numPr>
          <w:ilvl w:val="0"/>
          <w:numId w:val="26"/>
        </w:numPr>
        <w:spacing w:after="14"/>
        <w:ind w:right="977" w:hanging="140"/>
        <w:rPr>
          <w:color w:val="000000"/>
          <w:sz w:val="28"/>
          <w:szCs w:val="28"/>
        </w:rPr>
      </w:pPr>
      <w:r w:rsidRPr="00C954D8">
        <w:rPr>
          <w:color w:val="000000"/>
          <w:sz w:val="28"/>
          <w:szCs w:val="28"/>
        </w:rPr>
        <w:t xml:space="preserve">договариваться и приходить к общему решению, работая в паре; </w:t>
      </w:r>
    </w:p>
    <w:p w:rsidR="00A374B7" w:rsidRPr="00C954D8" w:rsidRDefault="00A374B7" w:rsidP="00C954D8">
      <w:pPr>
        <w:numPr>
          <w:ilvl w:val="0"/>
          <w:numId w:val="26"/>
        </w:numPr>
        <w:spacing w:after="14"/>
        <w:ind w:right="977" w:hanging="140"/>
        <w:rPr>
          <w:color w:val="000000"/>
          <w:sz w:val="28"/>
          <w:szCs w:val="28"/>
        </w:rPr>
      </w:pPr>
      <w:r w:rsidRPr="00C954D8">
        <w:rPr>
          <w:color w:val="000000"/>
          <w:sz w:val="28"/>
          <w:szCs w:val="28"/>
        </w:rPr>
        <w:lastRenderedPageBreak/>
        <w:t xml:space="preserve">участвовать в коллективном обсуждении учебной проблемы; </w:t>
      </w:r>
    </w:p>
    <w:p w:rsidR="00A374B7" w:rsidRPr="00C954D8" w:rsidRDefault="00A374B7" w:rsidP="00C954D8">
      <w:pPr>
        <w:numPr>
          <w:ilvl w:val="0"/>
          <w:numId w:val="26"/>
        </w:numPr>
        <w:spacing w:after="13"/>
        <w:ind w:right="977" w:hanging="140"/>
        <w:rPr>
          <w:color w:val="000000"/>
          <w:sz w:val="28"/>
          <w:szCs w:val="28"/>
        </w:rPr>
      </w:pPr>
      <w:r w:rsidRPr="00C954D8">
        <w:rPr>
          <w:color w:val="000000"/>
          <w:sz w:val="28"/>
          <w:szCs w:val="28"/>
        </w:rPr>
        <w:t xml:space="preserve">строить продуктивное взаимодействие и сотрудничество со сверстниками и взрослыми; - выражать свои мысли с соответствующими возрасту полнотой и точностью; - быть терпимыми к другим мнениям, учитывать их в совместной работе. </w:t>
      </w:r>
    </w:p>
    <w:p w:rsidR="00A374B7" w:rsidRPr="00C954D8" w:rsidRDefault="00A374B7" w:rsidP="00C954D8">
      <w:pPr>
        <w:numPr>
          <w:ilvl w:val="0"/>
          <w:numId w:val="26"/>
        </w:numPr>
        <w:spacing w:after="14"/>
        <w:ind w:right="977" w:hanging="140"/>
        <w:rPr>
          <w:color w:val="000000"/>
          <w:sz w:val="28"/>
          <w:szCs w:val="28"/>
        </w:rPr>
      </w:pPr>
      <w:r w:rsidRPr="00C954D8">
        <w:rPr>
          <w:color w:val="000000"/>
          <w:sz w:val="28"/>
          <w:szCs w:val="28"/>
        </w:rPr>
        <w:t xml:space="preserve">оформлять свои мысли в устной и письменной форме с учетом речевых ситуаций; - адекватно использовать речевые средства для решения различных коммуникативных задач. </w:t>
      </w:r>
    </w:p>
    <w:p w:rsidR="00A374B7" w:rsidRPr="00C954D8" w:rsidRDefault="00A374B7" w:rsidP="00C954D8">
      <w:pPr>
        <w:spacing w:after="14"/>
        <w:ind w:right="977"/>
        <w:rPr>
          <w:color w:val="000000"/>
          <w:sz w:val="28"/>
          <w:szCs w:val="28"/>
        </w:rPr>
      </w:pPr>
      <w:r w:rsidRPr="00C954D8">
        <w:rPr>
          <w:b/>
          <w:color w:val="000000"/>
          <w:sz w:val="28"/>
          <w:szCs w:val="28"/>
        </w:rPr>
        <w:t xml:space="preserve"> Предметные результаты </w:t>
      </w:r>
      <w:r w:rsidRPr="00C954D8">
        <w:rPr>
          <w:color w:val="000000"/>
          <w:sz w:val="28"/>
          <w:szCs w:val="28"/>
        </w:rPr>
        <w:t>изучения учебного предмета</w:t>
      </w:r>
      <w:r w:rsidRPr="00C954D8">
        <w:rPr>
          <w:b/>
          <w:color w:val="000000"/>
          <w:sz w:val="28"/>
          <w:szCs w:val="28"/>
        </w:rPr>
        <w:t xml:space="preserve"> </w:t>
      </w:r>
      <w:r w:rsidRPr="00C954D8">
        <w:rPr>
          <w:color w:val="000000"/>
          <w:sz w:val="28"/>
          <w:szCs w:val="28"/>
        </w:rPr>
        <w:t>«Родной язык</w:t>
      </w:r>
      <w:r w:rsidRPr="00C954D8">
        <w:rPr>
          <w:b/>
          <w:color w:val="000000"/>
          <w:sz w:val="28"/>
          <w:szCs w:val="28"/>
        </w:rPr>
        <w:t xml:space="preserve"> </w:t>
      </w:r>
      <w:r w:rsidRPr="00C954D8">
        <w:rPr>
          <w:color w:val="000000"/>
          <w:sz w:val="28"/>
          <w:szCs w:val="28"/>
        </w:rPr>
        <w:t>(русский)»</w:t>
      </w:r>
      <w:r w:rsidRPr="00C954D8">
        <w:rPr>
          <w:b/>
          <w:color w:val="000000"/>
          <w:sz w:val="28"/>
          <w:szCs w:val="28"/>
        </w:rPr>
        <w:t xml:space="preserve"> </w:t>
      </w:r>
      <w:r w:rsidRPr="00C954D8">
        <w:rPr>
          <w:color w:val="000000"/>
          <w:sz w:val="28"/>
          <w:szCs w:val="28"/>
        </w:rPr>
        <w:t>на уровне</w:t>
      </w:r>
      <w:r w:rsidRPr="00C954D8">
        <w:rPr>
          <w:b/>
          <w:color w:val="000000"/>
          <w:sz w:val="28"/>
          <w:szCs w:val="28"/>
        </w:rPr>
        <w:t xml:space="preserve"> </w:t>
      </w:r>
      <w:r w:rsidRPr="00C954D8">
        <w:rPr>
          <w:color w:val="000000"/>
          <w:sz w:val="28"/>
          <w:szCs w:val="28"/>
        </w:rPr>
        <w:t>начального общего образования ориентированы на применение знаний, умений и навыков в учебных ситуациях и реальных жизненных условиях.</w:t>
      </w:r>
      <w:r w:rsidRPr="00C954D8">
        <w:rPr>
          <w:rFonts w:eastAsia="Segoe UI Symbol"/>
          <w:color w:val="000000"/>
          <w:sz w:val="28"/>
          <w:szCs w:val="28"/>
        </w:rPr>
        <w:t></w:t>
      </w:r>
    </w:p>
    <w:p w:rsidR="00A374B7" w:rsidRPr="00C954D8" w:rsidRDefault="00A374B7" w:rsidP="00C954D8">
      <w:pPr>
        <w:rPr>
          <w:color w:val="000000"/>
          <w:sz w:val="28"/>
          <w:szCs w:val="28"/>
        </w:rPr>
      </w:pPr>
      <w:r w:rsidRPr="00C954D8">
        <w:rPr>
          <w:b/>
          <w:color w:val="000000"/>
          <w:sz w:val="28"/>
          <w:szCs w:val="28"/>
        </w:rPr>
        <w:t xml:space="preserve">  </w:t>
      </w:r>
    </w:p>
    <w:p w:rsidR="00A374B7" w:rsidRPr="00C954D8" w:rsidRDefault="00A374B7" w:rsidP="00C954D8">
      <w:pPr>
        <w:spacing w:after="37"/>
        <w:ind w:right="397"/>
        <w:rPr>
          <w:color w:val="000000"/>
          <w:sz w:val="28"/>
          <w:szCs w:val="28"/>
        </w:rPr>
      </w:pPr>
      <w:r w:rsidRPr="00C954D8">
        <w:rPr>
          <w:b/>
          <w:color w:val="000000"/>
          <w:sz w:val="28"/>
          <w:szCs w:val="28"/>
        </w:rPr>
        <w:t xml:space="preserve"> В конце второго года изучения курса русского родного языка в начальной школе учащиеся</w:t>
      </w:r>
      <w:r w:rsidRPr="00C954D8">
        <w:rPr>
          <w:rFonts w:eastAsia="Calibri"/>
          <w:b/>
          <w:color w:val="000000"/>
          <w:sz w:val="28"/>
          <w:szCs w:val="28"/>
        </w:rPr>
        <w:t xml:space="preserve">  </w:t>
      </w:r>
    </w:p>
    <w:p w:rsidR="00A374B7" w:rsidRPr="00C954D8" w:rsidRDefault="00A374B7" w:rsidP="00C954D8">
      <w:pPr>
        <w:spacing w:after="2"/>
        <w:ind w:right="1253"/>
        <w:rPr>
          <w:color w:val="000000"/>
          <w:sz w:val="28"/>
          <w:szCs w:val="28"/>
        </w:rPr>
      </w:pPr>
      <w:r w:rsidRPr="00C954D8">
        <w:rPr>
          <w:b/>
          <w:i/>
          <w:color w:val="000000"/>
          <w:sz w:val="28"/>
          <w:szCs w:val="28"/>
        </w:rPr>
        <w:t>при реализации содержательной линии «Прошлое и настоящее русского языка е» научится:</w:t>
      </w:r>
      <w:r w:rsidRPr="00C954D8">
        <w:rPr>
          <w:rFonts w:eastAsia="Calibri"/>
          <w:b/>
          <w:color w:val="000000"/>
          <w:sz w:val="28"/>
          <w:szCs w:val="28"/>
        </w:rPr>
        <w:t xml:space="preserve"> </w:t>
      </w:r>
    </w:p>
    <w:p w:rsidR="00A374B7" w:rsidRPr="00C954D8" w:rsidRDefault="00A374B7" w:rsidP="00C954D8">
      <w:pPr>
        <w:numPr>
          <w:ilvl w:val="1"/>
          <w:numId w:val="26"/>
        </w:numPr>
        <w:spacing w:after="42"/>
        <w:ind w:right="977" w:hanging="361"/>
        <w:rPr>
          <w:color w:val="000000"/>
          <w:sz w:val="28"/>
          <w:szCs w:val="28"/>
        </w:rPr>
      </w:pPr>
      <w:r w:rsidRPr="00C954D8">
        <w:rPr>
          <w:color w:val="000000"/>
          <w:sz w:val="28"/>
          <w:szCs w:val="28"/>
        </w:rPr>
        <w:t>распознавать слова, обозначающие предметы традиционной русской культуры (дом, домашняя утварь, орудия труда);</w:t>
      </w:r>
      <w:r w:rsidRPr="00C954D8">
        <w:rPr>
          <w:rFonts w:eastAsia="Calibri"/>
          <w:color w:val="000000"/>
          <w:sz w:val="28"/>
          <w:szCs w:val="28"/>
        </w:rPr>
        <w:t xml:space="preserve"> </w:t>
      </w:r>
    </w:p>
    <w:p w:rsidR="00A374B7" w:rsidRPr="00C954D8" w:rsidRDefault="00A374B7" w:rsidP="00C954D8">
      <w:pPr>
        <w:numPr>
          <w:ilvl w:val="1"/>
          <w:numId w:val="26"/>
        </w:numPr>
        <w:spacing w:after="60"/>
        <w:ind w:right="977" w:hanging="361"/>
        <w:rPr>
          <w:color w:val="000000"/>
          <w:sz w:val="28"/>
          <w:szCs w:val="28"/>
        </w:rPr>
      </w:pPr>
      <w:r w:rsidRPr="00C954D8">
        <w:rPr>
          <w:color w:val="000000"/>
          <w:sz w:val="28"/>
          <w:szCs w:val="28"/>
        </w:rPr>
        <w:t>использовать словарные статьи учебника для определения лексического значения слова;</w:t>
      </w:r>
      <w:r w:rsidRPr="00C954D8">
        <w:rPr>
          <w:rFonts w:eastAsia="Segoe UI Symbol"/>
          <w:color w:val="000000"/>
          <w:sz w:val="28"/>
          <w:szCs w:val="28"/>
        </w:rPr>
        <w:t></w:t>
      </w:r>
    </w:p>
    <w:p w:rsidR="00A374B7" w:rsidRPr="00C954D8" w:rsidRDefault="00A374B7" w:rsidP="00C954D8">
      <w:pPr>
        <w:numPr>
          <w:ilvl w:val="1"/>
          <w:numId w:val="26"/>
        </w:numPr>
        <w:spacing w:after="14"/>
        <w:ind w:right="977" w:hanging="361"/>
        <w:rPr>
          <w:color w:val="000000"/>
          <w:sz w:val="28"/>
          <w:szCs w:val="28"/>
        </w:rPr>
      </w:pPr>
      <w:r w:rsidRPr="00C954D8">
        <w:rPr>
          <w:color w:val="000000"/>
          <w:sz w:val="28"/>
          <w:szCs w:val="28"/>
        </w:rPr>
        <w:t>определять лексическое значение слова, в том числе опираясь на контекст;</w:t>
      </w:r>
      <w:r w:rsidRPr="00C954D8">
        <w:rPr>
          <w:rFonts w:eastAsia="Segoe UI Symbol"/>
          <w:color w:val="000000"/>
          <w:sz w:val="28"/>
          <w:szCs w:val="28"/>
        </w:rPr>
        <w:t></w:t>
      </w:r>
    </w:p>
    <w:p w:rsidR="00A374B7" w:rsidRPr="00C954D8" w:rsidRDefault="00A374B7" w:rsidP="00C954D8">
      <w:pPr>
        <w:numPr>
          <w:ilvl w:val="1"/>
          <w:numId w:val="26"/>
        </w:numPr>
        <w:spacing w:after="14"/>
        <w:ind w:right="977" w:hanging="361"/>
        <w:rPr>
          <w:color w:val="000000"/>
          <w:sz w:val="28"/>
          <w:szCs w:val="28"/>
        </w:rPr>
      </w:pPr>
      <w:r w:rsidRPr="00C954D8">
        <w:rPr>
          <w:color w:val="000000"/>
          <w:sz w:val="28"/>
          <w:szCs w:val="28"/>
        </w:rPr>
        <w:t>понимать значение русских пословиц и поговорок, фразеологизмов, связанных с изученными темами;</w:t>
      </w:r>
      <w:r w:rsidRPr="00C954D8">
        <w:rPr>
          <w:rFonts w:eastAsia="Segoe UI Symbol"/>
          <w:color w:val="000000"/>
          <w:sz w:val="28"/>
          <w:szCs w:val="28"/>
        </w:rPr>
        <w:t></w:t>
      </w:r>
    </w:p>
    <w:p w:rsidR="00A374B7" w:rsidRPr="00C954D8" w:rsidRDefault="00A374B7" w:rsidP="00C954D8">
      <w:pPr>
        <w:spacing w:after="54"/>
        <w:ind w:right="1253"/>
        <w:rPr>
          <w:color w:val="000000"/>
          <w:sz w:val="28"/>
          <w:szCs w:val="28"/>
        </w:rPr>
      </w:pPr>
      <w:r w:rsidRPr="00C954D8">
        <w:rPr>
          <w:b/>
          <w:i/>
          <w:color w:val="000000"/>
          <w:sz w:val="28"/>
          <w:szCs w:val="28"/>
        </w:rPr>
        <w:t>при реализации содержательной линии «Культура речи» научится:</w:t>
      </w:r>
      <w:r w:rsidRPr="00C954D8">
        <w:rPr>
          <w:rFonts w:eastAsia="Calibri"/>
          <w:color w:val="000000"/>
          <w:sz w:val="28"/>
          <w:szCs w:val="28"/>
        </w:rPr>
        <w:t xml:space="preserve"> </w:t>
      </w:r>
    </w:p>
    <w:p w:rsidR="00A374B7" w:rsidRPr="00C954D8" w:rsidRDefault="00A374B7" w:rsidP="00C954D8">
      <w:pPr>
        <w:numPr>
          <w:ilvl w:val="1"/>
          <w:numId w:val="26"/>
        </w:numPr>
        <w:spacing w:after="14"/>
        <w:ind w:right="977" w:hanging="361"/>
        <w:rPr>
          <w:color w:val="000000"/>
          <w:sz w:val="28"/>
          <w:szCs w:val="28"/>
        </w:rPr>
      </w:pPr>
      <w:r w:rsidRPr="00C954D8">
        <w:rPr>
          <w:color w:val="000000"/>
          <w:sz w:val="28"/>
          <w:szCs w:val="28"/>
        </w:rPr>
        <w:t>произносить слова с правильным ударением (в рамках изученного);</w:t>
      </w:r>
      <w:r w:rsidRPr="00C954D8">
        <w:rPr>
          <w:rFonts w:eastAsia="Segoe UI Symbol"/>
          <w:color w:val="000000"/>
          <w:sz w:val="28"/>
          <w:szCs w:val="28"/>
        </w:rPr>
        <w:t></w:t>
      </w:r>
    </w:p>
    <w:p w:rsidR="00A374B7" w:rsidRPr="00C954D8" w:rsidRDefault="00A374B7" w:rsidP="00C954D8">
      <w:pPr>
        <w:numPr>
          <w:ilvl w:val="1"/>
          <w:numId w:val="26"/>
        </w:numPr>
        <w:spacing w:after="14"/>
        <w:ind w:right="977" w:hanging="361"/>
        <w:rPr>
          <w:color w:val="000000"/>
          <w:sz w:val="28"/>
          <w:szCs w:val="28"/>
        </w:rPr>
      </w:pPr>
      <w:r w:rsidRPr="00C954D8">
        <w:rPr>
          <w:color w:val="000000"/>
          <w:sz w:val="28"/>
          <w:szCs w:val="28"/>
        </w:rPr>
        <w:t>осознавать смыслоразличительную роль ударения;</w:t>
      </w:r>
      <w:r w:rsidRPr="00C954D8">
        <w:rPr>
          <w:rFonts w:eastAsia="Segoe UI Symbol"/>
          <w:color w:val="000000"/>
          <w:sz w:val="28"/>
          <w:szCs w:val="28"/>
        </w:rPr>
        <w:t></w:t>
      </w:r>
    </w:p>
    <w:p w:rsidR="00A374B7" w:rsidRPr="00C954D8" w:rsidRDefault="00A374B7" w:rsidP="00C954D8">
      <w:pPr>
        <w:numPr>
          <w:ilvl w:val="1"/>
          <w:numId w:val="26"/>
        </w:numPr>
        <w:spacing w:after="60"/>
        <w:ind w:right="977" w:hanging="361"/>
        <w:rPr>
          <w:color w:val="000000"/>
          <w:sz w:val="28"/>
          <w:szCs w:val="28"/>
        </w:rPr>
      </w:pPr>
      <w:r w:rsidRPr="00C954D8">
        <w:rPr>
          <w:color w:val="000000"/>
          <w:sz w:val="28"/>
          <w:szCs w:val="28"/>
        </w:rPr>
        <w:t>определять лексическое значение слова, в том числе опираясь на контекст, подбирая синонимы, антонимы;</w:t>
      </w:r>
      <w:r w:rsidRPr="00C954D8">
        <w:rPr>
          <w:rFonts w:eastAsia="Segoe UI Symbol"/>
          <w:color w:val="000000"/>
          <w:sz w:val="28"/>
          <w:szCs w:val="28"/>
        </w:rPr>
        <w:t></w:t>
      </w:r>
    </w:p>
    <w:p w:rsidR="00A374B7" w:rsidRPr="00C954D8" w:rsidRDefault="00A374B7" w:rsidP="00C954D8">
      <w:pPr>
        <w:numPr>
          <w:ilvl w:val="1"/>
          <w:numId w:val="26"/>
        </w:numPr>
        <w:spacing w:after="14"/>
        <w:ind w:right="977" w:hanging="361"/>
        <w:rPr>
          <w:color w:val="000000"/>
          <w:sz w:val="28"/>
          <w:szCs w:val="28"/>
        </w:rPr>
      </w:pPr>
      <w:r w:rsidRPr="00C954D8">
        <w:rPr>
          <w:color w:val="000000"/>
          <w:sz w:val="28"/>
          <w:szCs w:val="28"/>
        </w:rPr>
        <w:t>различать слова однозначные и многозначные;</w:t>
      </w:r>
      <w:r w:rsidRPr="00C954D8">
        <w:rPr>
          <w:rFonts w:eastAsia="Segoe UI Symbol"/>
          <w:color w:val="000000"/>
          <w:sz w:val="28"/>
          <w:szCs w:val="28"/>
        </w:rPr>
        <w:t></w:t>
      </w:r>
    </w:p>
    <w:p w:rsidR="00A374B7" w:rsidRPr="00C954D8" w:rsidRDefault="00A374B7" w:rsidP="00C954D8">
      <w:pPr>
        <w:numPr>
          <w:ilvl w:val="1"/>
          <w:numId w:val="26"/>
        </w:numPr>
        <w:spacing w:after="54"/>
        <w:ind w:right="977" w:hanging="361"/>
        <w:rPr>
          <w:color w:val="000000"/>
          <w:sz w:val="28"/>
          <w:szCs w:val="28"/>
        </w:rPr>
      </w:pPr>
      <w:r w:rsidRPr="00C954D8">
        <w:rPr>
          <w:color w:val="000000"/>
          <w:sz w:val="28"/>
          <w:szCs w:val="28"/>
        </w:rPr>
        <w:t>находить, сравнивать, классифицировать, характеризовать звуки, буквы, слова.</w:t>
      </w:r>
      <w:r w:rsidRPr="00C954D8">
        <w:rPr>
          <w:rFonts w:eastAsia="Segoe UI Symbol"/>
          <w:color w:val="000000"/>
          <w:sz w:val="28"/>
          <w:szCs w:val="28"/>
        </w:rPr>
        <w:t xml:space="preserve"> </w:t>
      </w:r>
      <w:r w:rsidRPr="00C954D8">
        <w:rPr>
          <w:b/>
          <w:i/>
          <w:color w:val="000000"/>
          <w:sz w:val="28"/>
          <w:szCs w:val="28"/>
        </w:rPr>
        <w:t>при реализации содержательной линии «Язык. Речь. Текст. Речевая деятельность» научится:</w:t>
      </w:r>
      <w:r w:rsidRPr="00C954D8">
        <w:rPr>
          <w:rFonts w:eastAsia="Calibri"/>
          <w:color w:val="000000"/>
          <w:sz w:val="28"/>
          <w:szCs w:val="28"/>
        </w:rPr>
        <w:t xml:space="preserve"> </w:t>
      </w:r>
    </w:p>
    <w:p w:rsidR="00A374B7" w:rsidRPr="00C954D8" w:rsidRDefault="00A374B7" w:rsidP="00C954D8">
      <w:pPr>
        <w:numPr>
          <w:ilvl w:val="1"/>
          <w:numId w:val="26"/>
        </w:numPr>
        <w:spacing w:after="59"/>
        <w:ind w:right="977" w:hanging="361"/>
        <w:rPr>
          <w:color w:val="000000"/>
          <w:sz w:val="28"/>
          <w:szCs w:val="28"/>
        </w:rPr>
      </w:pPr>
      <w:r w:rsidRPr="00C954D8">
        <w:rPr>
          <w:color w:val="000000"/>
          <w:sz w:val="28"/>
          <w:szCs w:val="28"/>
        </w:rPr>
        <w:t>различать этикетные формы обращения, приветствия, просьбы, похвалы, благодарности, утешения в официальной и неофициальной речевой ситуации;</w:t>
      </w:r>
      <w:r w:rsidRPr="00C954D8">
        <w:rPr>
          <w:rFonts w:eastAsia="Segoe UI Symbol"/>
          <w:color w:val="000000"/>
          <w:sz w:val="28"/>
          <w:szCs w:val="28"/>
        </w:rPr>
        <w:t></w:t>
      </w:r>
    </w:p>
    <w:p w:rsidR="00A374B7" w:rsidRPr="00C954D8" w:rsidRDefault="00A374B7" w:rsidP="00C954D8">
      <w:pPr>
        <w:numPr>
          <w:ilvl w:val="1"/>
          <w:numId w:val="26"/>
        </w:numPr>
        <w:spacing w:after="60"/>
        <w:ind w:right="977" w:hanging="361"/>
        <w:rPr>
          <w:color w:val="000000"/>
          <w:sz w:val="28"/>
          <w:szCs w:val="28"/>
        </w:rPr>
      </w:pPr>
      <w:r w:rsidRPr="00C954D8">
        <w:rPr>
          <w:color w:val="000000"/>
          <w:sz w:val="28"/>
          <w:szCs w:val="28"/>
        </w:rPr>
        <w:t>использовать в речи языковые средства для свободного выражения мыслей и чувств на родном языке адекватно ситуации общения;</w:t>
      </w:r>
      <w:r w:rsidRPr="00C954D8">
        <w:rPr>
          <w:rFonts w:eastAsia="Segoe UI Symbol"/>
          <w:color w:val="000000"/>
          <w:sz w:val="28"/>
          <w:szCs w:val="28"/>
        </w:rPr>
        <w:t></w:t>
      </w:r>
    </w:p>
    <w:p w:rsidR="00A374B7" w:rsidRPr="00C954D8" w:rsidRDefault="00A374B7" w:rsidP="00C954D8">
      <w:pPr>
        <w:numPr>
          <w:ilvl w:val="1"/>
          <w:numId w:val="26"/>
        </w:numPr>
        <w:spacing w:after="60"/>
        <w:ind w:right="977" w:hanging="361"/>
        <w:rPr>
          <w:color w:val="000000"/>
          <w:sz w:val="28"/>
          <w:szCs w:val="28"/>
        </w:rPr>
      </w:pPr>
      <w:r w:rsidRPr="00C954D8">
        <w:rPr>
          <w:color w:val="000000"/>
          <w:sz w:val="28"/>
          <w:szCs w:val="28"/>
        </w:rPr>
        <w:t>анализировать информацию из прочитанного и прослушанного текста: выделять в нем наиболее существенные факты;</w:t>
      </w:r>
      <w:r w:rsidRPr="00C954D8">
        <w:rPr>
          <w:rFonts w:eastAsia="Segoe UI Symbol"/>
          <w:color w:val="000000"/>
          <w:sz w:val="28"/>
          <w:szCs w:val="28"/>
        </w:rPr>
        <w:t></w:t>
      </w:r>
    </w:p>
    <w:p w:rsidR="00A374B7" w:rsidRPr="00C954D8" w:rsidRDefault="00A374B7" w:rsidP="00C954D8">
      <w:pPr>
        <w:numPr>
          <w:ilvl w:val="1"/>
          <w:numId w:val="26"/>
        </w:numPr>
        <w:spacing w:after="14"/>
        <w:ind w:right="977" w:hanging="361"/>
        <w:rPr>
          <w:color w:val="000000"/>
          <w:sz w:val="28"/>
          <w:szCs w:val="28"/>
        </w:rPr>
      </w:pPr>
      <w:r w:rsidRPr="00C954D8">
        <w:rPr>
          <w:color w:val="000000"/>
          <w:sz w:val="28"/>
          <w:szCs w:val="28"/>
        </w:rPr>
        <w:t>владеть правилами корректного речевого поведения в ходе диалога;</w:t>
      </w:r>
      <w:r w:rsidRPr="00C954D8">
        <w:rPr>
          <w:rFonts w:eastAsia="Segoe UI Symbol"/>
          <w:color w:val="000000"/>
          <w:sz w:val="28"/>
          <w:szCs w:val="28"/>
        </w:rPr>
        <w:t></w:t>
      </w:r>
    </w:p>
    <w:p w:rsidR="00A374B7" w:rsidRPr="00C954D8" w:rsidRDefault="00A374B7" w:rsidP="00C954D8">
      <w:pPr>
        <w:numPr>
          <w:ilvl w:val="1"/>
          <w:numId w:val="26"/>
        </w:numPr>
        <w:spacing w:after="60"/>
        <w:ind w:right="977" w:hanging="361"/>
        <w:rPr>
          <w:color w:val="000000"/>
          <w:sz w:val="28"/>
          <w:szCs w:val="28"/>
        </w:rPr>
      </w:pPr>
      <w:r w:rsidRPr="00C954D8">
        <w:rPr>
          <w:color w:val="000000"/>
          <w:sz w:val="28"/>
          <w:szCs w:val="28"/>
        </w:rPr>
        <w:lastRenderedPageBreak/>
        <w:t>владеть различными приемами чтения и слушания научно-познавательных и художественных текстов об истории языка и культуре русского народа;</w:t>
      </w:r>
      <w:r w:rsidRPr="00C954D8">
        <w:rPr>
          <w:rFonts w:eastAsia="Segoe UI Symbol"/>
          <w:color w:val="000000"/>
          <w:sz w:val="28"/>
          <w:szCs w:val="28"/>
        </w:rPr>
        <w:t></w:t>
      </w:r>
    </w:p>
    <w:p w:rsidR="00A374B7" w:rsidRPr="00C954D8" w:rsidRDefault="00A374B7" w:rsidP="00C954D8">
      <w:pPr>
        <w:numPr>
          <w:ilvl w:val="1"/>
          <w:numId w:val="26"/>
        </w:numPr>
        <w:spacing w:after="14"/>
        <w:ind w:right="977" w:hanging="361"/>
        <w:rPr>
          <w:color w:val="000000"/>
          <w:sz w:val="28"/>
          <w:szCs w:val="28"/>
        </w:rPr>
      </w:pPr>
      <w:r w:rsidRPr="00C954D8">
        <w:rPr>
          <w:color w:val="000000"/>
          <w:sz w:val="28"/>
          <w:szCs w:val="28"/>
        </w:rPr>
        <w:t>соблюдать нормы русского и родного литературного языка в собственной речи;</w:t>
      </w:r>
      <w:r w:rsidRPr="00C954D8">
        <w:rPr>
          <w:rFonts w:eastAsia="Segoe UI Symbol"/>
          <w:color w:val="000000"/>
          <w:sz w:val="28"/>
          <w:szCs w:val="28"/>
        </w:rPr>
        <w:t></w:t>
      </w:r>
    </w:p>
    <w:p w:rsidR="00A374B7" w:rsidRPr="00C954D8" w:rsidRDefault="00A374B7" w:rsidP="00C954D8">
      <w:pPr>
        <w:numPr>
          <w:ilvl w:val="1"/>
          <w:numId w:val="26"/>
        </w:numPr>
        <w:spacing w:after="14"/>
        <w:ind w:right="977" w:hanging="361"/>
        <w:rPr>
          <w:color w:val="000000"/>
          <w:sz w:val="28"/>
          <w:szCs w:val="28"/>
        </w:rPr>
      </w:pPr>
      <w:r w:rsidRPr="00C954D8">
        <w:rPr>
          <w:color w:val="000000"/>
          <w:sz w:val="28"/>
          <w:szCs w:val="28"/>
        </w:rPr>
        <w:t>оценивать свою речь с точки зрения соблюдения языковых норм;</w:t>
      </w:r>
      <w:r w:rsidRPr="00C954D8">
        <w:rPr>
          <w:rFonts w:eastAsia="Segoe UI Symbol"/>
          <w:color w:val="000000"/>
          <w:sz w:val="28"/>
          <w:szCs w:val="28"/>
        </w:rPr>
        <w:t></w:t>
      </w:r>
    </w:p>
    <w:p w:rsidR="00A374B7" w:rsidRPr="00C954D8" w:rsidRDefault="00A374B7" w:rsidP="00C954D8">
      <w:pPr>
        <w:numPr>
          <w:ilvl w:val="1"/>
          <w:numId w:val="26"/>
        </w:numPr>
        <w:spacing w:after="60"/>
        <w:ind w:right="977" w:hanging="361"/>
        <w:rPr>
          <w:color w:val="000000"/>
          <w:sz w:val="28"/>
          <w:szCs w:val="28"/>
        </w:rPr>
      </w:pPr>
      <w:r w:rsidRPr="00C954D8">
        <w:rPr>
          <w:color w:val="000000"/>
          <w:sz w:val="28"/>
          <w:szCs w:val="28"/>
        </w:rPr>
        <w:t>читать и понимать тексты о русской национальной культуре, о культуре народов России;</w:t>
      </w:r>
      <w:r w:rsidRPr="00C954D8">
        <w:rPr>
          <w:rFonts w:eastAsia="Segoe UI Symbol"/>
          <w:color w:val="000000"/>
          <w:sz w:val="28"/>
          <w:szCs w:val="28"/>
        </w:rPr>
        <w:t></w:t>
      </w:r>
    </w:p>
    <w:p w:rsidR="00A374B7" w:rsidRPr="00C954D8" w:rsidRDefault="00A374B7" w:rsidP="00C954D8">
      <w:pPr>
        <w:numPr>
          <w:ilvl w:val="1"/>
          <w:numId w:val="26"/>
        </w:numPr>
        <w:spacing w:after="14"/>
        <w:ind w:right="977" w:hanging="361"/>
        <w:rPr>
          <w:color w:val="000000"/>
          <w:sz w:val="28"/>
          <w:szCs w:val="28"/>
        </w:rPr>
      </w:pPr>
      <w:r w:rsidRPr="00C954D8">
        <w:rPr>
          <w:color w:val="000000"/>
          <w:sz w:val="28"/>
          <w:szCs w:val="28"/>
        </w:rPr>
        <w:t>рассказывать о русских народных традициях, богатстве русского языка.</w:t>
      </w:r>
      <w:r w:rsidRPr="00C954D8">
        <w:rPr>
          <w:rFonts w:eastAsia="Segoe UI Symbol"/>
          <w:color w:val="000000"/>
          <w:sz w:val="28"/>
          <w:szCs w:val="28"/>
        </w:rPr>
        <w:t></w:t>
      </w:r>
    </w:p>
    <w:p w:rsidR="00A374B7" w:rsidRPr="00C954D8" w:rsidRDefault="00A374B7" w:rsidP="008E7FA7">
      <w:pPr>
        <w:numPr>
          <w:ilvl w:val="2"/>
          <w:numId w:val="26"/>
        </w:numPr>
        <w:spacing w:after="23"/>
        <w:ind w:right="983" w:hanging="180"/>
        <w:jc w:val="center"/>
        <w:rPr>
          <w:color w:val="000000"/>
          <w:sz w:val="28"/>
          <w:szCs w:val="28"/>
        </w:rPr>
      </w:pPr>
      <w:r w:rsidRPr="00C954D8">
        <w:rPr>
          <w:b/>
          <w:color w:val="000000"/>
          <w:sz w:val="28"/>
          <w:szCs w:val="28"/>
        </w:rPr>
        <w:t>класс</w:t>
      </w:r>
    </w:p>
    <w:p w:rsidR="00A374B7" w:rsidRPr="00C954D8" w:rsidRDefault="00A374B7" w:rsidP="00C954D8">
      <w:pPr>
        <w:tabs>
          <w:tab w:val="center" w:pos="2083"/>
        </w:tabs>
        <w:spacing w:after="10"/>
        <w:rPr>
          <w:color w:val="000000"/>
          <w:sz w:val="28"/>
          <w:szCs w:val="28"/>
        </w:rPr>
      </w:pPr>
      <w:r w:rsidRPr="00C954D8">
        <w:rPr>
          <w:b/>
          <w:color w:val="000000"/>
          <w:sz w:val="28"/>
          <w:szCs w:val="28"/>
        </w:rPr>
        <w:t xml:space="preserve"> </w:t>
      </w:r>
      <w:r w:rsidRPr="00C954D8">
        <w:rPr>
          <w:b/>
          <w:color w:val="000000"/>
          <w:sz w:val="28"/>
          <w:szCs w:val="28"/>
        </w:rPr>
        <w:tab/>
        <w:t xml:space="preserve">Личностные результаты. </w:t>
      </w:r>
    </w:p>
    <w:p w:rsidR="00A374B7" w:rsidRPr="00C954D8" w:rsidRDefault="00A374B7" w:rsidP="00C954D8">
      <w:pPr>
        <w:spacing w:after="36"/>
        <w:ind w:right="977"/>
        <w:rPr>
          <w:color w:val="000000"/>
          <w:sz w:val="28"/>
          <w:szCs w:val="28"/>
        </w:rPr>
      </w:pPr>
      <w:r w:rsidRPr="00C954D8">
        <w:rPr>
          <w:color w:val="000000"/>
          <w:sz w:val="28"/>
          <w:szCs w:val="28"/>
        </w:rPr>
        <w:t>У учащегося будут сформированы:</w:t>
      </w:r>
      <w:r w:rsidRPr="00C954D8">
        <w:rPr>
          <w:b/>
          <w:color w:val="000000"/>
          <w:sz w:val="28"/>
          <w:szCs w:val="28"/>
        </w:rPr>
        <w:t xml:space="preserve"> </w:t>
      </w:r>
    </w:p>
    <w:p w:rsidR="00A374B7" w:rsidRPr="00C954D8" w:rsidRDefault="00A374B7" w:rsidP="00C954D8">
      <w:pPr>
        <w:numPr>
          <w:ilvl w:val="1"/>
          <w:numId w:val="27"/>
        </w:numPr>
        <w:spacing w:after="35"/>
        <w:ind w:right="977" w:hanging="361"/>
        <w:rPr>
          <w:color w:val="000000"/>
          <w:sz w:val="28"/>
          <w:szCs w:val="28"/>
        </w:rPr>
      </w:pPr>
      <w:r w:rsidRPr="00C954D8">
        <w:rPr>
          <w:color w:val="000000"/>
          <w:sz w:val="28"/>
          <w:szCs w:val="28"/>
        </w:rPr>
        <w:t xml:space="preserve">эмоциональность; умение осознавать и определять (называть) свои эмоции;  </w:t>
      </w:r>
      <w:r w:rsidRPr="00C954D8">
        <w:rPr>
          <w:rFonts w:eastAsia="Segoe UI Symbol"/>
          <w:color w:val="000000"/>
          <w:sz w:val="28"/>
          <w:szCs w:val="28"/>
        </w:rPr>
        <w:t></w:t>
      </w:r>
      <w:r w:rsidRPr="00C954D8">
        <w:rPr>
          <w:rFonts w:eastAsia="Arial"/>
          <w:color w:val="000000"/>
          <w:sz w:val="28"/>
          <w:szCs w:val="28"/>
        </w:rPr>
        <w:t xml:space="preserve"> </w:t>
      </w:r>
      <w:r w:rsidRPr="00C954D8">
        <w:rPr>
          <w:color w:val="000000"/>
          <w:sz w:val="28"/>
          <w:szCs w:val="28"/>
        </w:rPr>
        <w:t xml:space="preserve">эмпатия – умение осознавать и определять эмоции других людей; сочувствовать другим людям, сопереживать;  </w:t>
      </w:r>
    </w:p>
    <w:p w:rsidR="00A374B7" w:rsidRPr="00C954D8" w:rsidRDefault="00A374B7" w:rsidP="00C954D8">
      <w:pPr>
        <w:numPr>
          <w:ilvl w:val="1"/>
          <w:numId w:val="27"/>
        </w:numPr>
        <w:spacing w:after="14"/>
        <w:ind w:right="977" w:hanging="361"/>
        <w:rPr>
          <w:color w:val="000000"/>
          <w:sz w:val="28"/>
          <w:szCs w:val="28"/>
        </w:rPr>
      </w:pPr>
      <w:r w:rsidRPr="00C954D8">
        <w:rPr>
          <w:color w:val="000000"/>
          <w:sz w:val="28"/>
          <w:szCs w:val="28"/>
        </w:rPr>
        <w:t xml:space="preserve">любовь и уважение к Отечеству, его языку, культуре;  </w:t>
      </w:r>
    </w:p>
    <w:p w:rsidR="00A374B7" w:rsidRPr="00C954D8" w:rsidRDefault="00A374B7" w:rsidP="00C954D8">
      <w:pPr>
        <w:numPr>
          <w:ilvl w:val="1"/>
          <w:numId w:val="27"/>
        </w:numPr>
        <w:spacing w:after="13"/>
        <w:ind w:right="977" w:hanging="361"/>
        <w:rPr>
          <w:color w:val="000000"/>
          <w:sz w:val="28"/>
          <w:szCs w:val="28"/>
        </w:rPr>
      </w:pPr>
      <w:r w:rsidRPr="00C954D8">
        <w:rPr>
          <w:color w:val="000000"/>
          <w:sz w:val="28"/>
          <w:szCs w:val="28"/>
        </w:rPr>
        <w:t xml:space="preserve">интерес к чтению, к ведению диалога с автором текста; потребность в чтении;  </w:t>
      </w:r>
      <w:r w:rsidRPr="00C954D8">
        <w:rPr>
          <w:rFonts w:eastAsia="Segoe UI Symbol"/>
          <w:color w:val="000000"/>
          <w:sz w:val="28"/>
          <w:szCs w:val="28"/>
        </w:rPr>
        <w:t></w:t>
      </w:r>
      <w:r w:rsidRPr="00C954D8">
        <w:rPr>
          <w:rFonts w:eastAsia="Arial"/>
          <w:color w:val="000000"/>
          <w:sz w:val="28"/>
          <w:szCs w:val="28"/>
        </w:rPr>
        <w:t xml:space="preserve"> </w:t>
      </w:r>
      <w:r w:rsidRPr="00C954D8">
        <w:rPr>
          <w:color w:val="000000"/>
          <w:sz w:val="28"/>
          <w:szCs w:val="28"/>
        </w:rPr>
        <w:t xml:space="preserve">интерес к письму, к созданию собственных текстов, к письменной форме общения;  </w:t>
      </w:r>
      <w:r w:rsidRPr="00C954D8">
        <w:rPr>
          <w:rFonts w:eastAsia="Segoe UI Symbol"/>
          <w:color w:val="000000"/>
          <w:sz w:val="28"/>
          <w:szCs w:val="28"/>
        </w:rPr>
        <w:t></w:t>
      </w:r>
      <w:r w:rsidRPr="00C954D8">
        <w:rPr>
          <w:rFonts w:eastAsia="Arial"/>
          <w:color w:val="000000"/>
          <w:sz w:val="28"/>
          <w:szCs w:val="28"/>
        </w:rPr>
        <w:t xml:space="preserve"> </w:t>
      </w:r>
      <w:r w:rsidRPr="00C954D8">
        <w:rPr>
          <w:color w:val="000000"/>
          <w:sz w:val="28"/>
          <w:szCs w:val="28"/>
        </w:rPr>
        <w:t xml:space="preserve">осознание ответственности за произнесённое и написанное слово.  </w:t>
      </w:r>
    </w:p>
    <w:p w:rsidR="00A374B7" w:rsidRPr="00C954D8" w:rsidRDefault="00A374B7" w:rsidP="00C954D8">
      <w:pPr>
        <w:spacing w:after="24"/>
        <w:ind w:right="1112"/>
        <w:rPr>
          <w:color w:val="000000"/>
          <w:sz w:val="28"/>
          <w:szCs w:val="28"/>
        </w:rPr>
      </w:pPr>
      <w:r w:rsidRPr="00C954D8">
        <w:rPr>
          <w:b/>
          <w:color w:val="231E1F"/>
          <w:sz w:val="28"/>
          <w:szCs w:val="28"/>
        </w:rPr>
        <w:t xml:space="preserve"> Метапредметными результатами </w:t>
      </w:r>
      <w:r w:rsidRPr="00C954D8">
        <w:rPr>
          <w:color w:val="231E1F"/>
          <w:sz w:val="28"/>
          <w:szCs w:val="28"/>
        </w:rPr>
        <w:t>изучения курса «</w:t>
      </w:r>
      <w:r w:rsidRPr="00C954D8">
        <w:rPr>
          <w:color w:val="000000"/>
          <w:sz w:val="28"/>
          <w:szCs w:val="28"/>
        </w:rPr>
        <w:t>Родной (русский) язык и литература</w:t>
      </w:r>
      <w:r w:rsidRPr="00C954D8">
        <w:rPr>
          <w:color w:val="231E1F"/>
          <w:sz w:val="28"/>
          <w:szCs w:val="28"/>
        </w:rPr>
        <w:t xml:space="preserve">» является формирование универсальных учебных действий (УУД). </w:t>
      </w:r>
      <w:r w:rsidRPr="00C954D8">
        <w:rPr>
          <w:color w:val="000000"/>
          <w:sz w:val="28"/>
          <w:szCs w:val="28"/>
          <w:u w:val="single" w:color="000000"/>
        </w:rPr>
        <w:t>Регулятивные УУД</w:t>
      </w:r>
      <w:r w:rsidRPr="00C954D8">
        <w:rPr>
          <w:color w:val="000000"/>
          <w:sz w:val="28"/>
          <w:szCs w:val="28"/>
        </w:rPr>
        <w:t xml:space="preserve"> Учащиеся научатся: </w:t>
      </w:r>
    </w:p>
    <w:p w:rsidR="00A374B7" w:rsidRPr="00C954D8" w:rsidRDefault="00A374B7" w:rsidP="00C954D8">
      <w:pPr>
        <w:numPr>
          <w:ilvl w:val="1"/>
          <w:numId w:val="27"/>
        </w:numPr>
        <w:spacing w:after="14"/>
        <w:ind w:right="977" w:hanging="361"/>
        <w:rPr>
          <w:color w:val="000000"/>
          <w:sz w:val="28"/>
          <w:szCs w:val="28"/>
        </w:rPr>
      </w:pPr>
      <w:r w:rsidRPr="00C954D8">
        <w:rPr>
          <w:color w:val="000000"/>
          <w:sz w:val="28"/>
          <w:szCs w:val="28"/>
        </w:rPr>
        <w:t xml:space="preserve">самостоятельно формулировать тему и цели урока;  </w:t>
      </w:r>
    </w:p>
    <w:p w:rsidR="00A374B7" w:rsidRPr="00C954D8" w:rsidRDefault="00A374B7" w:rsidP="00C954D8">
      <w:pPr>
        <w:numPr>
          <w:ilvl w:val="1"/>
          <w:numId w:val="27"/>
        </w:numPr>
        <w:spacing w:after="14"/>
        <w:ind w:right="977" w:hanging="361"/>
        <w:rPr>
          <w:color w:val="000000"/>
          <w:sz w:val="28"/>
          <w:szCs w:val="28"/>
        </w:rPr>
      </w:pPr>
      <w:r w:rsidRPr="00C954D8">
        <w:rPr>
          <w:color w:val="000000"/>
          <w:sz w:val="28"/>
          <w:szCs w:val="28"/>
        </w:rPr>
        <w:t xml:space="preserve">составлять план решения учебной проблемы совместно с учителем;  </w:t>
      </w:r>
    </w:p>
    <w:p w:rsidR="00A374B7" w:rsidRPr="00C954D8" w:rsidRDefault="00A374B7" w:rsidP="00C954D8">
      <w:pPr>
        <w:numPr>
          <w:ilvl w:val="1"/>
          <w:numId w:val="27"/>
        </w:numPr>
        <w:spacing w:after="14"/>
        <w:ind w:right="977" w:hanging="361"/>
        <w:rPr>
          <w:color w:val="000000"/>
          <w:sz w:val="28"/>
          <w:szCs w:val="28"/>
        </w:rPr>
      </w:pPr>
      <w:r w:rsidRPr="00C954D8">
        <w:rPr>
          <w:color w:val="000000"/>
          <w:sz w:val="28"/>
          <w:szCs w:val="28"/>
        </w:rPr>
        <w:t xml:space="preserve">работать по плану, сверяя свои действия с целью, корректировать свою деятельность;  </w:t>
      </w:r>
    </w:p>
    <w:p w:rsidR="00A374B7" w:rsidRPr="00C954D8" w:rsidRDefault="00A374B7" w:rsidP="00C954D8">
      <w:pPr>
        <w:numPr>
          <w:ilvl w:val="1"/>
          <w:numId w:val="27"/>
        </w:numPr>
        <w:spacing w:after="14"/>
        <w:ind w:right="977" w:hanging="361"/>
        <w:rPr>
          <w:color w:val="000000"/>
          <w:sz w:val="28"/>
          <w:szCs w:val="28"/>
        </w:rPr>
      </w:pPr>
      <w:r w:rsidRPr="00C954D8">
        <w:rPr>
          <w:color w:val="000000"/>
          <w:sz w:val="28"/>
          <w:szCs w:val="28"/>
        </w:rPr>
        <w:t xml:space="preserve">в диалоге с учителем вырабатывать критерии оценки и определять степень успешности своей работы и работы других в соответствии с этими критериями.  </w:t>
      </w:r>
      <w:r w:rsidRPr="00C954D8">
        <w:rPr>
          <w:color w:val="000000"/>
          <w:sz w:val="28"/>
          <w:szCs w:val="28"/>
          <w:u w:val="single" w:color="000000"/>
        </w:rPr>
        <w:t>Познавательные УУД</w:t>
      </w:r>
      <w:r w:rsidRPr="00C954D8">
        <w:rPr>
          <w:color w:val="000000"/>
          <w:sz w:val="28"/>
          <w:szCs w:val="28"/>
        </w:rPr>
        <w:t xml:space="preserve"> Учащиеся научатся: </w:t>
      </w:r>
    </w:p>
    <w:p w:rsidR="00A374B7" w:rsidRPr="00C954D8" w:rsidRDefault="00A374B7" w:rsidP="00C954D8">
      <w:pPr>
        <w:numPr>
          <w:ilvl w:val="1"/>
          <w:numId w:val="27"/>
        </w:numPr>
        <w:spacing w:after="34"/>
        <w:ind w:right="977" w:hanging="361"/>
        <w:rPr>
          <w:color w:val="000000"/>
          <w:sz w:val="28"/>
          <w:szCs w:val="28"/>
        </w:rPr>
      </w:pPr>
      <w:r w:rsidRPr="00C954D8">
        <w:rPr>
          <w:color w:val="000000"/>
          <w:sz w:val="28"/>
          <w:szCs w:val="28"/>
        </w:rPr>
        <w:t xml:space="preserve">вычитывать все виды текстовой информации: фактуальную, подтекстовую, концептуальную;  </w:t>
      </w:r>
    </w:p>
    <w:p w:rsidR="00A374B7" w:rsidRPr="00C954D8" w:rsidRDefault="00A374B7" w:rsidP="00C954D8">
      <w:pPr>
        <w:numPr>
          <w:ilvl w:val="1"/>
          <w:numId w:val="27"/>
        </w:numPr>
        <w:spacing w:after="14"/>
        <w:ind w:right="977" w:hanging="361"/>
        <w:rPr>
          <w:color w:val="000000"/>
          <w:sz w:val="28"/>
          <w:szCs w:val="28"/>
        </w:rPr>
      </w:pPr>
      <w:r w:rsidRPr="00C954D8">
        <w:rPr>
          <w:color w:val="000000"/>
          <w:sz w:val="28"/>
          <w:szCs w:val="28"/>
        </w:rPr>
        <w:t xml:space="preserve">пользоваться </w:t>
      </w:r>
      <w:r w:rsidRPr="00C954D8">
        <w:rPr>
          <w:color w:val="000000"/>
          <w:sz w:val="28"/>
          <w:szCs w:val="28"/>
        </w:rPr>
        <w:tab/>
        <w:t xml:space="preserve">разными </w:t>
      </w:r>
      <w:r w:rsidRPr="00C954D8">
        <w:rPr>
          <w:color w:val="000000"/>
          <w:sz w:val="28"/>
          <w:szCs w:val="28"/>
        </w:rPr>
        <w:tab/>
        <w:t xml:space="preserve">видами </w:t>
      </w:r>
      <w:r w:rsidRPr="00C954D8">
        <w:rPr>
          <w:color w:val="000000"/>
          <w:sz w:val="28"/>
          <w:szCs w:val="28"/>
        </w:rPr>
        <w:tab/>
        <w:t xml:space="preserve">чтения: </w:t>
      </w:r>
      <w:r w:rsidRPr="00C954D8">
        <w:rPr>
          <w:color w:val="000000"/>
          <w:sz w:val="28"/>
          <w:szCs w:val="28"/>
        </w:rPr>
        <w:tab/>
        <w:t xml:space="preserve">изучающим, </w:t>
      </w:r>
      <w:r w:rsidRPr="00C954D8">
        <w:rPr>
          <w:color w:val="000000"/>
          <w:sz w:val="28"/>
          <w:szCs w:val="28"/>
        </w:rPr>
        <w:tab/>
        <w:t xml:space="preserve">просмотровым, ознакомительным;  </w:t>
      </w:r>
    </w:p>
    <w:p w:rsidR="00A374B7" w:rsidRPr="00C954D8" w:rsidRDefault="00A374B7" w:rsidP="00C954D8">
      <w:pPr>
        <w:numPr>
          <w:ilvl w:val="1"/>
          <w:numId w:val="27"/>
        </w:numPr>
        <w:spacing w:after="14"/>
        <w:ind w:right="977" w:hanging="361"/>
        <w:rPr>
          <w:color w:val="000000"/>
          <w:sz w:val="28"/>
          <w:szCs w:val="28"/>
        </w:rPr>
      </w:pPr>
      <w:r w:rsidRPr="00C954D8">
        <w:rPr>
          <w:color w:val="000000"/>
          <w:sz w:val="28"/>
          <w:szCs w:val="28"/>
        </w:rPr>
        <w:t xml:space="preserve">извлекать информацию, представленную в разных формах (сплошной текст; несплошной текст – иллюстрация, таблица, схема);  </w:t>
      </w:r>
    </w:p>
    <w:p w:rsidR="00A374B7" w:rsidRPr="00C954D8" w:rsidRDefault="00A374B7" w:rsidP="00C954D8">
      <w:pPr>
        <w:numPr>
          <w:ilvl w:val="1"/>
          <w:numId w:val="27"/>
        </w:numPr>
        <w:spacing w:after="14"/>
        <w:ind w:right="977" w:hanging="361"/>
        <w:rPr>
          <w:color w:val="000000"/>
          <w:sz w:val="28"/>
          <w:szCs w:val="28"/>
        </w:rPr>
      </w:pPr>
      <w:r w:rsidRPr="00C954D8">
        <w:rPr>
          <w:color w:val="000000"/>
          <w:sz w:val="28"/>
          <w:szCs w:val="28"/>
        </w:rPr>
        <w:t xml:space="preserve">перерабатывать и преобразовывать информацию из одной формы в другую </w:t>
      </w:r>
    </w:p>
    <w:p w:rsidR="00A374B7" w:rsidRPr="00C954D8" w:rsidRDefault="00A374B7" w:rsidP="00C954D8">
      <w:pPr>
        <w:spacing w:after="36"/>
        <w:ind w:right="977"/>
        <w:rPr>
          <w:color w:val="000000"/>
          <w:sz w:val="28"/>
          <w:szCs w:val="28"/>
        </w:rPr>
      </w:pPr>
      <w:r w:rsidRPr="00C954D8">
        <w:rPr>
          <w:color w:val="000000"/>
          <w:sz w:val="28"/>
          <w:szCs w:val="28"/>
        </w:rPr>
        <w:t xml:space="preserve">(составлять план, таблицу, схему);  </w:t>
      </w:r>
    </w:p>
    <w:p w:rsidR="00A374B7" w:rsidRPr="00C954D8" w:rsidRDefault="00A374B7" w:rsidP="00C954D8">
      <w:pPr>
        <w:numPr>
          <w:ilvl w:val="1"/>
          <w:numId w:val="27"/>
        </w:numPr>
        <w:spacing w:after="14"/>
        <w:ind w:right="977" w:hanging="361"/>
        <w:rPr>
          <w:color w:val="000000"/>
          <w:sz w:val="28"/>
          <w:szCs w:val="28"/>
        </w:rPr>
      </w:pPr>
      <w:r w:rsidRPr="00C954D8">
        <w:rPr>
          <w:color w:val="000000"/>
          <w:sz w:val="28"/>
          <w:szCs w:val="28"/>
        </w:rPr>
        <w:t xml:space="preserve">пользоваться словарями, справочниками;  </w:t>
      </w:r>
    </w:p>
    <w:p w:rsidR="00A374B7" w:rsidRPr="00C954D8" w:rsidRDefault="00A374B7" w:rsidP="00C954D8">
      <w:pPr>
        <w:numPr>
          <w:ilvl w:val="1"/>
          <w:numId w:val="27"/>
        </w:numPr>
        <w:spacing w:after="14"/>
        <w:ind w:right="977" w:hanging="361"/>
        <w:rPr>
          <w:color w:val="000000"/>
          <w:sz w:val="28"/>
          <w:szCs w:val="28"/>
        </w:rPr>
      </w:pPr>
      <w:r w:rsidRPr="00C954D8">
        <w:rPr>
          <w:color w:val="000000"/>
          <w:sz w:val="28"/>
          <w:szCs w:val="28"/>
        </w:rPr>
        <w:t xml:space="preserve">осуществлять анализ и синтез;  </w:t>
      </w:r>
    </w:p>
    <w:p w:rsidR="00A374B7" w:rsidRPr="00C954D8" w:rsidRDefault="00A374B7" w:rsidP="00C954D8">
      <w:pPr>
        <w:numPr>
          <w:ilvl w:val="1"/>
          <w:numId w:val="27"/>
        </w:numPr>
        <w:spacing w:after="14"/>
        <w:ind w:right="977" w:hanging="361"/>
        <w:rPr>
          <w:color w:val="000000"/>
          <w:sz w:val="28"/>
          <w:szCs w:val="28"/>
        </w:rPr>
      </w:pPr>
      <w:r w:rsidRPr="00C954D8">
        <w:rPr>
          <w:color w:val="000000"/>
          <w:sz w:val="28"/>
          <w:szCs w:val="28"/>
        </w:rPr>
        <w:t xml:space="preserve">устанавливать причинно-следственные связи;  </w:t>
      </w:r>
    </w:p>
    <w:p w:rsidR="00A374B7" w:rsidRPr="00C954D8" w:rsidRDefault="00A374B7" w:rsidP="00C954D8">
      <w:pPr>
        <w:numPr>
          <w:ilvl w:val="1"/>
          <w:numId w:val="27"/>
        </w:numPr>
        <w:spacing w:after="33"/>
        <w:ind w:right="977" w:hanging="361"/>
        <w:rPr>
          <w:color w:val="000000"/>
          <w:sz w:val="28"/>
          <w:szCs w:val="28"/>
        </w:rPr>
      </w:pPr>
      <w:r w:rsidRPr="00C954D8">
        <w:rPr>
          <w:color w:val="000000"/>
          <w:sz w:val="28"/>
          <w:szCs w:val="28"/>
        </w:rPr>
        <w:lastRenderedPageBreak/>
        <w:t xml:space="preserve">строить рассуждения.  </w:t>
      </w:r>
      <w:r w:rsidRPr="00C954D8">
        <w:rPr>
          <w:color w:val="000000"/>
          <w:sz w:val="28"/>
          <w:szCs w:val="28"/>
          <w:u w:val="single" w:color="000000"/>
        </w:rPr>
        <w:t>Коммуникативные УУД</w:t>
      </w:r>
      <w:r w:rsidRPr="00C954D8">
        <w:rPr>
          <w:color w:val="000000"/>
          <w:sz w:val="28"/>
          <w:szCs w:val="28"/>
        </w:rPr>
        <w:t xml:space="preserve"> Учащиеся научатся: </w:t>
      </w:r>
    </w:p>
    <w:p w:rsidR="00A374B7" w:rsidRPr="00C954D8" w:rsidRDefault="00A374B7" w:rsidP="00C954D8">
      <w:pPr>
        <w:numPr>
          <w:ilvl w:val="1"/>
          <w:numId w:val="27"/>
        </w:numPr>
        <w:spacing w:after="14"/>
        <w:ind w:right="977" w:hanging="361"/>
        <w:rPr>
          <w:color w:val="000000"/>
          <w:sz w:val="28"/>
          <w:szCs w:val="28"/>
        </w:rPr>
      </w:pPr>
      <w:r w:rsidRPr="00C954D8">
        <w:rPr>
          <w:color w:val="000000"/>
          <w:sz w:val="28"/>
          <w:szCs w:val="28"/>
        </w:rPr>
        <w:t xml:space="preserve">оформлять свои мысли в устной и письменной форме с учётом речевой ситуации;  </w:t>
      </w:r>
    </w:p>
    <w:p w:rsidR="00A374B7" w:rsidRPr="00C954D8" w:rsidRDefault="00A374B7" w:rsidP="00C954D8">
      <w:pPr>
        <w:numPr>
          <w:ilvl w:val="1"/>
          <w:numId w:val="27"/>
        </w:numPr>
        <w:spacing w:after="14"/>
        <w:ind w:right="977" w:hanging="361"/>
        <w:rPr>
          <w:color w:val="000000"/>
          <w:sz w:val="28"/>
          <w:szCs w:val="28"/>
        </w:rPr>
      </w:pPr>
      <w:r w:rsidRPr="00C954D8">
        <w:rPr>
          <w:color w:val="000000"/>
          <w:sz w:val="28"/>
          <w:szCs w:val="28"/>
        </w:rPr>
        <w:t xml:space="preserve">адекватно использовать речевые средства для решения различных коммуникативных задач; владеть монологической и диалогической формами речи.  </w:t>
      </w:r>
    </w:p>
    <w:p w:rsidR="00A374B7" w:rsidRPr="00C954D8" w:rsidRDefault="00A374B7" w:rsidP="00C954D8">
      <w:pPr>
        <w:numPr>
          <w:ilvl w:val="1"/>
          <w:numId w:val="27"/>
        </w:numPr>
        <w:spacing w:after="14"/>
        <w:ind w:right="977" w:hanging="361"/>
        <w:rPr>
          <w:color w:val="000000"/>
          <w:sz w:val="28"/>
          <w:szCs w:val="28"/>
        </w:rPr>
      </w:pPr>
      <w:r w:rsidRPr="00C954D8">
        <w:rPr>
          <w:color w:val="000000"/>
          <w:sz w:val="28"/>
          <w:szCs w:val="28"/>
        </w:rPr>
        <w:t xml:space="preserve">высказывать и обосновывать свою точку зрения;  </w:t>
      </w:r>
    </w:p>
    <w:p w:rsidR="00A374B7" w:rsidRPr="00C954D8" w:rsidRDefault="00A374B7" w:rsidP="00C954D8">
      <w:pPr>
        <w:numPr>
          <w:ilvl w:val="1"/>
          <w:numId w:val="27"/>
        </w:numPr>
        <w:spacing w:after="34"/>
        <w:ind w:right="977" w:hanging="361"/>
        <w:rPr>
          <w:color w:val="000000"/>
          <w:sz w:val="28"/>
          <w:szCs w:val="28"/>
        </w:rPr>
      </w:pPr>
      <w:r w:rsidRPr="00C954D8">
        <w:rPr>
          <w:color w:val="000000"/>
          <w:sz w:val="28"/>
          <w:szCs w:val="28"/>
        </w:rPr>
        <w:t xml:space="preserve">слушать и слышать других, пытаться принимать иную точку зрения, быть готовым корректировать свою точку зрения;  </w:t>
      </w:r>
    </w:p>
    <w:p w:rsidR="00A374B7" w:rsidRPr="00C954D8" w:rsidRDefault="00A374B7" w:rsidP="00C954D8">
      <w:pPr>
        <w:numPr>
          <w:ilvl w:val="1"/>
          <w:numId w:val="27"/>
        </w:numPr>
        <w:spacing w:after="14"/>
        <w:ind w:right="977" w:hanging="361"/>
        <w:rPr>
          <w:color w:val="000000"/>
          <w:sz w:val="28"/>
          <w:szCs w:val="28"/>
        </w:rPr>
      </w:pPr>
      <w:r w:rsidRPr="00C954D8">
        <w:rPr>
          <w:color w:val="000000"/>
          <w:sz w:val="28"/>
          <w:szCs w:val="28"/>
        </w:rPr>
        <w:t xml:space="preserve">договариваться и приходить к общему решению в совместной деятельности;  </w:t>
      </w:r>
      <w:r w:rsidRPr="00C954D8">
        <w:rPr>
          <w:rFonts w:eastAsia="Segoe UI Symbol"/>
          <w:color w:val="000000"/>
          <w:sz w:val="28"/>
          <w:szCs w:val="28"/>
        </w:rPr>
        <w:t></w:t>
      </w:r>
      <w:r w:rsidRPr="00C954D8">
        <w:rPr>
          <w:rFonts w:eastAsia="Arial"/>
          <w:color w:val="000000"/>
          <w:sz w:val="28"/>
          <w:szCs w:val="28"/>
        </w:rPr>
        <w:t xml:space="preserve"> </w:t>
      </w:r>
      <w:r w:rsidRPr="00C954D8">
        <w:rPr>
          <w:color w:val="000000"/>
          <w:sz w:val="28"/>
          <w:szCs w:val="28"/>
        </w:rPr>
        <w:t xml:space="preserve">задавать вопросы. </w:t>
      </w:r>
    </w:p>
    <w:p w:rsidR="00A374B7" w:rsidRPr="00C954D8" w:rsidRDefault="00A374B7" w:rsidP="00C954D8">
      <w:pPr>
        <w:spacing w:after="14"/>
        <w:ind w:right="977"/>
        <w:rPr>
          <w:color w:val="000000"/>
          <w:sz w:val="28"/>
          <w:szCs w:val="28"/>
        </w:rPr>
      </w:pPr>
      <w:r w:rsidRPr="00C954D8">
        <w:rPr>
          <w:b/>
          <w:color w:val="000000"/>
          <w:sz w:val="28"/>
          <w:szCs w:val="28"/>
        </w:rPr>
        <w:t xml:space="preserve"> Предметные результаты </w:t>
      </w:r>
      <w:r w:rsidRPr="00C954D8">
        <w:rPr>
          <w:color w:val="000000"/>
          <w:sz w:val="28"/>
          <w:szCs w:val="28"/>
        </w:rPr>
        <w:t>изучения учебного предмета</w:t>
      </w:r>
      <w:r w:rsidRPr="00C954D8">
        <w:rPr>
          <w:b/>
          <w:color w:val="000000"/>
          <w:sz w:val="28"/>
          <w:szCs w:val="28"/>
        </w:rPr>
        <w:t xml:space="preserve"> </w:t>
      </w:r>
      <w:r w:rsidRPr="00C954D8">
        <w:rPr>
          <w:color w:val="000000"/>
          <w:sz w:val="28"/>
          <w:szCs w:val="28"/>
        </w:rPr>
        <w:t>«Родной язык</w:t>
      </w:r>
      <w:r w:rsidRPr="00C954D8">
        <w:rPr>
          <w:b/>
          <w:color w:val="000000"/>
          <w:sz w:val="28"/>
          <w:szCs w:val="28"/>
        </w:rPr>
        <w:t xml:space="preserve"> </w:t>
      </w:r>
      <w:r w:rsidRPr="00C954D8">
        <w:rPr>
          <w:color w:val="000000"/>
          <w:sz w:val="28"/>
          <w:szCs w:val="28"/>
        </w:rPr>
        <w:t>(русский)»</w:t>
      </w:r>
      <w:r w:rsidRPr="00C954D8">
        <w:rPr>
          <w:b/>
          <w:color w:val="000000"/>
          <w:sz w:val="28"/>
          <w:szCs w:val="28"/>
        </w:rPr>
        <w:t xml:space="preserve"> </w:t>
      </w:r>
      <w:r w:rsidRPr="00C954D8">
        <w:rPr>
          <w:color w:val="000000"/>
          <w:sz w:val="28"/>
          <w:szCs w:val="28"/>
        </w:rPr>
        <w:t>на уровне</w:t>
      </w:r>
      <w:r w:rsidRPr="00C954D8">
        <w:rPr>
          <w:b/>
          <w:color w:val="000000"/>
          <w:sz w:val="28"/>
          <w:szCs w:val="28"/>
        </w:rPr>
        <w:t xml:space="preserve"> </w:t>
      </w:r>
      <w:r w:rsidRPr="00C954D8">
        <w:rPr>
          <w:color w:val="000000"/>
          <w:sz w:val="28"/>
          <w:szCs w:val="28"/>
        </w:rPr>
        <w:t>начального общего образования ориентированы на применение знаний, умений и навыков в учебных ситуациях и реальных жизненных условиях.</w:t>
      </w:r>
      <w:r w:rsidRPr="00C954D8">
        <w:rPr>
          <w:rFonts w:eastAsia="Calibri"/>
          <w:color w:val="000000"/>
          <w:sz w:val="28"/>
          <w:szCs w:val="28"/>
        </w:rPr>
        <w:t xml:space="preserve"> </w:t>
      </w:r>
    </w:p>
    <w:p w:rsidR="00A374B7" w:rsidRPr="00C954D8" w:rsidRDefault="00A374B7" w:rsidP="00C954D8">
      <w:pPr>
        <w:spacing w:after="10"/>
        <w:ind w:right="397"/>
        <w:rPr>
          <w:color w:val="000000"/>
          <w:sz w:val="28"/>
          <w:szCs w:val="28"/>
        </w:rPr>
      </w:pPr>
      <w:r w:rsidRPr="00C954D8">
        <w:rPr>
          <w:color w:val="000000"/>
          <w:sz w:val="28"/>
          <w:szCs w:val="28"/>
        </w:rPr>
        <w:t xml:space="preserve"> </w:t>
      </w:r>
      <w:r w:rsidRPr="00C954D8">
        <w:rPr>
          <w:b/>
          <w:color w:val="000000"/>
          <w:sz w:val="28"/>
          <w:szCs w:val="28"/>
        </w:rPr>
        <w:t>В конце третьего года изучения курса русского родного языка в начальной школе учащиеся</w:t>
      </w:r>
      <w:r w:rsidRPr="00C954D8">
        <w:rPr>
          <w:rFonts w:eastAsia="Calibri"/>
          <w:b/>
          <w:color w:val="000000"/>
          <w:sz w:val="28"/>
          <w:szCs w:val="28"/>
        </w:rPr>
        <w:t xml:space="preserve"> </w:t>
      </w:r>
    </w:p>
    <w:p w:rsidR="00A374B7" w:rsidRPr="00C954D8" w:rsidRDefault="00A374B7" w:rsidP="00C954D8">
      <w:pPr>
        <w:spacing w:after="54"/>
        <w:ind w:right="1253"/>
        <w:rPr>
          <w:color w:val="000000"/>
          <w:sz w:val="28"/>
          <w:szCs w:val="28"/>
        </w:rPr>
      </w:pPr>
      <w:r w:rsidRPr="00C954D8">
        <w:rPr>
          <w:b/>
          <w:i/>
          <w:color w:val="000000"/>
          <w:sz w:val="28"/>
          <w:szCs w:val="28"/>
        </w:rPr>
        <w:t>при реализации содержательной линии «Прошлое и настоящее русского языка» научится:</w:t>
      </w:r>
      <w:r w:rsidRPr="00C954D8">
        <w:rPr>
          <w:rFonts w:eastAsia="Calibri"/>
          <w:color w:val="000000"/>
          <w:sz w:val="28"/>
          <w:szCs w:val="28"/>
        </w:rPr>
        <w:t xml:space="preserve"> </w:t>
      </w:r>
    </w:p>
    <w:p w:rsidR="00A374B7" w:rsidRPr="00C954D8" w:rsidRDefault="00A374B7" w:rsidP="00C954D8">
      <w:pPr>
        <w:numPr>
          <w:ilvl w:val="1"/>
          <w:numId w:val="26"/>
        </w:numPr>
        <w:spacing w:after="60"/>
        <w:ind w:right="977" w:hanging="361"/>
        <w:rPr>
          <w:color w:val="000000"/>
          <w:sz w:val="28"/>
          <w:szCs w:val="28"/>
        </w:rPr>
      </w:pPr>
      <w:r w:rsidRPr="00C954D8">
        <w:rPr>
          <w:color w:val="000000"/>
          <w:sz w:val="28"/>
          <w:szCs w:val="28"/>
        </w:rPr>
        <w:t>распознавать слова, обозначающие предметы традиционной русской культуры (кухня, одежда);</w:t>
      </w:r>
      <w:r w:rsidRPr="00C954D8">
        <w:rPr>
          <w:rFonts w:eastAsia="Segoe UI Symbol"/>
          <w:color w:val="000000"/>
          <w:sz w:val="28"/>
          <w:szCs w:val="28"/>
        </w:rPr>
        <w:t></w:t>
      </w:r>
    </w:p>
    <w:p w:rsidR="00A374B7" w:rsidRPr="00C954D8" w:rsidRDefault="00A374B7" w:rsidP="00C954D8">
      <w:pPr>
        <w:numPr>
          <w:ilvl w:val="1"/>
          <w:numId w:val="26"/>
        </w:numPr>
        <w:spacing w:after="60"/>
        <w:ind w:right="977" w:hanging="361"/>
        <w:rPr>
          <w:color w:val="000000"/>
          <w:sz w:val="28"/>
          <w:szCs w:val="28"/>
        </w:rPr>
      </w:pPr>
      <w:r w:rsidRPr="00C954D8">
        <w:rPr>
          <w:color w:val="000000"/>
          <w:sz w:val="28"/>
          <w:szCs w:val="28"/>
        </w:rPr>
        <w:t>использовать словарные статьи учебника для определения лексического значения слова;</w:t>
      </w:r>
      <w:r w:rsidRPr="00C954D8">
        <w:rPr>
          <w:rFonts w:eastAsia="Segoe UI Symbol"/>
          <w:color w:val="000000"/>
          <w:sz w:val="28"/>
          <w:szCs w:val="28"/>
        </w:rPr>
        <w:t></w:t>
      </w:r>
    </w:p>
    <w:p w:rsidR="00A374B7" w:rsidRPr="00C954D8" w:rsidRDefault="00A374B7" w:rsidP="00C954D8">
      <w:pPr>
        <w:numPr>
          <w:ilvl w:val="1"/>
          <w:numId w:val="26"/>
        </w:numPr>
        <w:spacing w:after="14"/>
        <w:ind w:right="977" w:hanging="361"/>
        <w:rPr>
          <w:color w:val="000000"/>
          <w:sz w:val="28"/>
          <w:szCs w:val="28"/>
        </w:rPr>
      </w:pPr>
      <w:r w:rsidRPr="00C954D8">
        <w:rPr>
          <w:color w:val="000000"/>
          <w:sz w:val="28"/>
          <w:szCs w:val="28"/>
        </w:rPr>
        <w:t>определять лексическое значение слова, в том числе опираясь на контекст;</w:t>
      </w:r>
      <w:r w:rsidRPr="00C954D8">
        <w:rPr>
          <w:rFonts w:eastAsia="Segoe UI Symbol"/>
          <w:color w:val="000000"/>
          <w:sz w:val="28"/>
          <w:szCs w:val="28"/>
        </w:rPr>
        <w:t></w:t>
      </w:r>
    </w:p>
    <w:p w:rsidR="00A374B7" w:rsidRPr="00C954D8" w:rsidRDefault="00A374B7" w:rsidP="00C954D8">
      <w:pPr>
        <w:numPr>
          <w:ilvl w:val="1"/>
          <w:numId w:val="26"/>
        </w:numPr>
        <w:spacing w:after="14"/>
        <w:ind w:right="977" w:hanging="361"/>
        <w:rPr>
          <w:color w:val="000000"/>
          <w:sz w:val="28"/>
          <w:szCs w:val="28"/>
        </w:rPr>
      </w:pPr>
      <w:r w:rsidRPr="00C954D8">
        <w:rPr>
          <w:color w:val="000000"/>
          <w:sz w:val="28"/>
          <w:szCs w:val="28"/>
        </w:rPr>
        <w:t>понимать значение устаревших слов по указанной тематике;</w:t>
      </w:r>
      <w:r w:rsidRPr="00C954D8">
        <w:rPr>
          <w:rFonts w:eastAsia="Segoe UI Symbol"/>
          <w:color w:val="000000"/>
          <w:sz w:val="28"/>
          <w:szCs w:val="28"/>
        </w:rPr>
        <w:t></w:t>
      </w:r>
    </w:p>
    <w:p w:rsidR="00A374B7" w:rsidRPr="00C954D8" w:rsidRDefault="00A374B7" w:rsidP="00C954D8">
      <w:pPr>
        <w:numPr>
          <w:ilvl w:val="1"/>
          <w:numId w:val="26"/>
        </w:numPr>
        <w:spacing w:after="14"/>
        <w:ind w:right="977" w:hanging="361"/>
        <w:rPr>
          <w:color w:val="000000"/>
          <w:sz w:val="28"/>
          <w:szCs w:val="28"/>
        </w:rPr>
      </w:pPr>
      <w:r w:rsidRPr="00C954D8">
        <w:rPr>
          <w:color w:val="000000"/>
          <w:sz w:val="28"/>
          <w:szCs w:val="28"/>
        </w:rPr>
        <w:t>понимать значение русских пословиц и поговорок, фразеологизмов, связанных с изученными темами;</w:t>
      </w:r>
      <w:r w:rsidRPr="00C954D8">
        <w:rPr>
          <w:rFonts w:eastAsia="Segoe UI Symbol"/>
          <w:color w:val="000000"/>
          <w:sz w:val="28"/>
          <w:szCs w:val="28"/>
        </w:rPr>
        <w:t></w:t>
      </w:r>
    </w:p>
    <w:p w:rsidR="00A374B7" w:rsidRPr="00C954D8" w:rsidRDefault="00A374B7" w:rsidP="00C954D8">
      <w:pPr>
        <w:spacing w:after="54"/>
        <w:ind w:right="1253"/>
        <w:rPr>
          <w:color w:val="000000"/>
          <w:sz w:val="28"/>
          <w:szCs w:val="28"/>
        </w:rPr>
      </w:pPr>
      <w:r w:rsidRPr="00C954D8">
        <w:rPr>
          <w:b/>
          <w:i/>
          <w:color w:val="000000"/>
          <w:sz w:val="28"/>
          <w:szCs w:val="28"/>
        </w:rPr>
        <w:t>при реализации содержательной линии «Культура речи» научится:</w:t>
      </w:r>
      <w:r w:rsidRPr="00C954D8">
        <w:rPr>
          <w:rFonts w:eastAsia="Calibri"/>
          <w:color w:val="000000"/>
          <w:sz w:val="28"/>
          <w:szCs w:val="28"/>
        </w:rPr>
        <w:t xml:space="preserve"> </w:t>
      </w:r>
    </w:p>
    <w:p w:rsidR="00A374B7" w:rsidRPr="00C954D8" w:rsidRDefault="00A374B7" w:rsidP="00C954D8">
      <w:pPr>
        <w:numPr>
          <w:ilvl w:val="1"/>
          <w:numId w:val="26"/>
        </w:numPr>
        <w:spacing w:after="14"/>
        <w:ind w:right="977" w:hanging="361"/>
        <w:rPr>
          <w:color w:val="000000"/>
          <w:sz w:val="28"/>
          <w:szCs w:val="28"/>
        </w:rPr>
      </w:pPr>
      <w:r w:rsidRPr="00C954D8">
        <w:rPr>
          <w:color w:val="000000"/>
          <w:sz w:val="28"/>
          <w:szCs w:val="28"/>
        </w:rPr>
        <w:t>произносить слова с правильным ударением (в рамках изученного);</w:t>
      </w:r>
      <w:r w:rsidRPr="00C954D8">
        <w:rPr>
          <w:rFonts w:eastAsia="Segoe UI Symbol"/>
          <w:color w:val="000000"/>
          <w:sz w:val="28"/>
          <w:szCs w:val="28"/>
        </w:rPr>
        <w:t></w:t>
      </w:r>
    </w:p>
    <w:p w:rsidR="00A374B7" w:rsidRPr="00C954D8" w:rsidRDefault="00A374B7" w:rsidP="00C954D8">
      <w:pPr>
        <w:numPr>
          <w:ilvl w:val="1"/>
          <w:numId w:val="26"/>
        </w:numPr>
        <w:spacing w:after="14"/>
        <w:ind w:right="977" w:hanging="361"/>
        <w:rPr>
          <w:color w:val="000000"/>
          <w:sz w:val="28"/>
          <w:szCs w:val="28"/>
        </w:rPr>
      </w:pPr>
      <w:r w:rsidRPr="00C954D8">
        <w:rPr>
          <w:color w:val="000000"/>
          <w:sz w:val="28"/>
          <w:szCs w:val="28"/>
        </w:rPr>
        <w:t>осознавать смыслоразличительную роль ударения;</w:t>
      </w:r>
      <w:r w:rsidRPr="00C954D8">
        <w:rPr>
          <w:rFonts w:eastAsia="Segoe UI Symbol"/>
          <w:color w:val="000000"/>
          <w:sz w:val="28"/>
          <w:szCs w:val="28"/>
        </w:rPr>
        <w:t></w:t>
      </w:r>
    </w:p>
    <w:p w:rsidR="00A374B7" w:rsidRPr="00C954D8" w:rsidRDefault="00A374B7" w:rsidP="00C954D8">
      <w:pPr>
        <w:numPr>
          <w:ilvl w:val="1"/>
          <w:numId w:val="26"/>
        </w:numPr>
        <w:spacing w:after="60"/>
        <w:ind w:right="977" w:hanging="361"/>
        <w:rPr>
          <w:color w:val="000000"/>
          <w:sz w:val="28"/>
          <w:szCs w:val="28"/>
        </w:rPr>
      </w:pPr>
      <w:r w:rsidRPr="00C954D8">
        <w:rPr>
          <w:color w:val="000000"/>
          <w:sz w:val="28"/>
          <w:szCs w:val="28"/>
        </w:rPr>
        <w:t>определять лексическое значение слова, в том числе опираясь на контекст, подбирая синонимы, антонимы;</w:t>
      </w:r>
      <w:r w:rsidRPr="00C954D8">
        <w:rPr>
          <w:rFonts w:eastAsia="Segoe UI Symbol"/>
          <w:color w:val="000000"/>
          <w:sz w:val="28"/>
          <w:szCs w:val="28"/>
        </w:rPr>
        <w:t></w:t>
      </w:r>
    </w:p>
    <w:p w:rsidR="00A374B7" w:rsidRPr="00C954D8" w:rsidRDefault="00A374B7" w:rsidP="00C954D8">
      <w:pPr>
        <w:numPr>
          <w:ilvl w:val="1"/>
          <w:numId w:val="26"/>
        </w:numPr>
        <w:spacing w:after="14"/>
        <w:ind w:right="977" w:hanging="361"/>
        <w:rPr>
          <w:color w:val="000000"/>
          <w:sz w:val="28"/>
          <w:szCs w:val="28"/>
        </w:rPr>
      </w:pPr>
      <w:r w:rsidRPr="00C954D8">
        <w:rPr>
          <w:color w:val="000000"/>
          <w:sz w:val="28"/>
          <w:szCs w:val="28"/>
        </w:rPr>
        <w:t>различать слова, употребленные в прямом и переносном значении;</w:t>
      </w:r>
      <w:r w:rsidRPr="00C954D8">
        <w:rPr>
          <w:rFonts w:eastAsia="Segoe UI Symbol"/>
          <w:color w:val="000000"/>
          <w:sz w:val="28"/>
          <w:szCs w:val="28"/>
        </w:rPr>
        <w:t></w:t>
      </w:r>
    </w:p>
    <w:p w:rsidR="00A374B7" w:rsidRPr="00C954D8" w:rsidRDefault="00A374B7" w:rsidP="00C954D8">
      <w:pPr>
        <w:numPr>
          <w:ilvl w:val="1"/>
          <w:numId w:val="26"/>
        </w:numPr>
        <w:spacing w:after="14"/>
        <w:ind w:right="977" w:hanging="361"/>
        <w:rPr>
          <w:color w:val="000000"/>
          <w:sz w:val="28"/>
          <w:szCs w:val="28"/>
        </w:rPr>
      </w:pPr>
      <w:r w:rsidRPr="00C954D8">
        <w:rPr>
          <w:color w:val="000000"/>
          <w:sz w:val="28"/>
          <w:szCs w:val="28"/>
        </w:rPr>
        <w:t>употреблять слова в словосочетании и  предложении;</w:t>
      </w:r>
      <w:r w:rsidRPr="00C954D8">
        <w:rPr>
          <w:rFonts w:eastAsia="Segoe UI Symbol"/>
          <w:color w:val="000000"/>
          <w:sz w:val="28"/>
          <w:szCs w:val="28"/>
        </w:rPr>
        <w:t></w:t>
      </w:r>
    </w:p>
    <w:p w:rsidR="00A374B7" w:rsidRPr="00C954D8" w:rsidRDefault="00A374B7" w:rsidP="00C954D8">
      <w:pPr>
        <w:numPr>
          <w:ilvl w:val="1"/>
          <w:numId w:val="26"/>
        </w:numPr>
        <w:spacing w:after="14"/>
        <w:ind w:right="977" w:hanging="361"/>
        <w:rPr>
          <w:color w:val="000000"/>
          <w:sz w:val="28"/>
          <w:szCs w:val="28"/>
        </w:rPr>
      </w:pPr>
      <w:r w:rsidRPr="00C954D8">
        <w:rPr>
          <w:color w:val="000000"/>
          <w:sz w:val="28"/>
          <w:szCs w:val="28"/>
        </w:rPr>
        <w:t>находить, сравнивать, классифицировать, характеризовать звуки, слова, части речи, словосочетания, предложения.</w:t>
      </w:r>
      <w:r w:rsidRPr="00C954D8">
        <w:rPr>
          <w:rFonts w:eastAsia="Segoe UI Symbol"/>
          <w:color w:val="000000"/>
          <w:sz w:val="28"/>
          <w:szCs w:val="28"/>
        </w:rPr>
        <w:t></w:t>
      </w:r>
    </w:p>
    <w:p w:rsidR="00A374B7" w:rsidRPr="00C954D8" w:rsidRDefault="00A374B7" w:rsidP="00C954D8">
      <w:pPr>
        <w:spacing w:after="54"/>
        <w:ind w:right="1253"/>
        <w:rPr>
          <w:color w:val="000000"/>
          <w:sz w:val="28"/>
          <w:szCs w:val="28"/>
        </w:rPr>
      </w:pPr>
      <w:r w:rsidRPr="00C954D8">
        <w:rPr>
          <w:b/>
          <w:i/>
          <w:color w:val="000000"/>
          <w:sz w:val="28"/>
          <w:szCs w:val="28"/>
        </w:rPr>
        <w:t>при реализации содержательной линии «Язык. Речь. Текст. Речевая деятельность» научится:</w:t>
      </w:r>
      <w:r w:rsidRPr="00C954D8">
        <w:rPr>
          <w:rFonts w:eastAsia="Calibri"/>
          <w:color w:val="000000"/>
          <w:sz w:val="28"/>
          <w:szCs w:val="28"/>
        </w:rPr>
        <w:t xml:space="preserve"> </w:t>
      </w:r>
    </w:p>
    <w:p w:rsidR="00A374B7" w:rsidRPr="00C954D8" w:rsidRDefault="00A374B7" w:rsidP="00C954D8">
      <w:pPr>
        <w:numPr>
          <w:ilvl w:val="1"/>
          <w:numId w:val="26"/>
        </w:numPr>
        <w:spacing w:after="60"/>
        <w:ind w:right="977" w:hanging="361"/>
        <w:rPr>
          <w:color w:val="000000"/>
          <w:sz w:val="28"/>
          <w:szCs w:val="28"/>
        </w:rPr>
      </w:pPr>
      <w:r w:rsidRPr="00C954D8">
        <w:rPr>
          <w:color w:val="000000"/>
          <w:sz w:val="28"/>
          <w:szCs w:val="28"/>
        </w:rPr>
        <w:t>различать этикетные формы обращения, приветствия, просьбы, похвалы, благодарности, утешения в официальной и неофициальной речевой ситуации;</w:t>
      </w:r>
      <w:r w:rsidRPr="00C954D8">
        <w:rPr>
          <w:rFonts w:eastAsia="Segoe UI Symbol"/>
          <w:color w:val="000000"/>
          <w:sz w:val="28"/>
          <w:szCs w:val="28"/>
        </w:rPr>
        <w:t></w:t>
      </w:r>
    </w:p>
    <w:p w:rsidR="00A374B7" w:rsidRPr="00C954D8" w:rsidRDefault="00A374B7" w:rsidP="00C954D8">
      <w:pPr>
        <w:numPr>
          <w:ilvl w:val="1"/>
          <w:numId w:val="26"/>
        </w:numPr>
        <w:spacing w:after="60"/>
        <w:ind w:right="977" w:hanging="361"/>
        <w:rPr>
          <w:color w:val="000000"/>
          <w:sz w:val="28"/>
          <w:szCs w:val="28"/>
        </w:rPr>
      </w:pPr>
      <w:r w:rsidRPr="00C954D8">
        <w:rPr>
          <w:color w:val="000000"/>
          <w:sz w:val="28"/>
          <w:szCs w:val="28"/>
        </w:rPr>
        <w:lastRenderedPageBreak/>
        <w:t>использовать в речи языковые средства для свободного выражения мыслей и чувств на родном языке адекватно ситуации общения;</w:t>
      </w:r>
      <w:r w:rsidRPr="00C954D8">
        <w:rPr>
          <w:rFonts w:eastAsia="Segoe UI Symbol"/>
          <w:color w:val="000000"/>
          <w:sz w:val="28"/>
          <w:szCs w:val="28"/>
        </w:rPr>
        <w:t></w:t>
      </w:r>
    </w:p>
    <w:p w:rsidR="00A374B7" w:rsidRPr="00C954D8" w:rsidRDefault="00A374B7" w:rsidP="00C954D8">
      <w:pPr>
        <w:numPr>
          <w:ilvl w:val="1"/>
          <w:numId w:val="26"/>
        </w:numPr>
        <w:spacing w:after="14"/>
        <w:ind w:right="977" w:hanging="361"/>
        <w:rPr>
          <w:color w:val="000000"/>
          <w:sz w:val="28"/>
          <w:szCs w:val="28"/>
        </w:rPr>
      </w:pPr>
      <w:r w:rsidRPr="00C954D8">
        <w:rPr>
          <w:color w:val="000000"/>
          <w:sz w:val="28"/>
          <w:szCs w:val="28"/>
        </w:rPr>
        <w:t>владеть правилами корректного речевого поведения в ходе диалога;</w:t>
      </w:r>
      <w:r w:rsidRPr="00C954D8">
        <w:rPr>
          <w:rFonts w:eastAsia="Segoe UI Symbol"/>
          <w:color w:val="000000"/>
          <w:sz w:val="28"/>
          <w:szCs w:val="28"/>
        </w:rPr>
        <w:t></w:t>
      </w:r>
    </w:p>
    <w:p w:rsidR="00A374B7" w:rsidRPr="00C954D8" w:rsidRDefault="00A374B7" w:rsidP="00C954D8">
      <w:pPr>
        <w:numPr>
          <w:ilvl w:val="1"/>
          <w:numId w:val="26"/>
        </w:numPr>
        <w:spacing w:after="59"/>
        <w:ind w:right="977" w:hanging="361"/>
        <w:rPr>
          <w:color w:val="000000"/>
          <w:sz w:val="28"/>
          <w:szCs w:val="28"/>
        </w:rPr>
      </w:pPr>
      <w:r w:rsidRPr="00C954D8">
        <w:rPr>
          <w:color w:val="000000"/>
          <w:sz w:val="28"/>
          <w:szCs w:val="28"/>
        </w:rPr>
        <w:t>анализировать информацию из прочитанного и прослушанного текста: выделять в нем наиболее существенные факты;</w:t>
      </w:r>
      <w:r w:rsidRPr="00C954D8">
        <w:rPr>
          <w:rFonts w:eastAsia="Segoe UI Symbol"/>
          <w:color w:val="000000"/>
          <w:sz w:val="28"/>
          <w:szCs w:val="28"/>
        </w:rPr>
        <w:t></w:t>
      </w:r>
    </w:p>
    <w:p w:rsidR="00A374B7" w:rsidRPr="00C954D8" w:rsidRDefault="00A374B7" w:rsidP="00C954D8">
      <w:pPr>
        <w:numPr>
          <w:ilvl w:val="1"/>
          <w:numId w:val="26"/>
        </w:numPr>
        <w:spacing w:after="60"/>
        <w:ind w:right="977" w:hanging="361"/>
        <w:rPr>
          <w:color w:val="000000"/>
          <w:sz w:val="28"/>
          <w:szCs w:val="28"/>
        </w:rPr>
      </w:pPr>
      <w:r w:rsidRPr="00C954D8">
        <w:rPr>
          <w:color w:val="000000"/>
          <w:sz w:val="28"/>
          <w:szCs w:val="28"/>
        </w:rPr>
        <w:t>владеть различными приемами чтения и слушания научно-познавательных и художественных текстов об истории языка и культуре русского народа;</w:t>
      </w:r>
      <w:r w:rsidRPr="00C954D8">
        <w:rPr>
          <w:rFonts w:eastAsia="Segoe UI Symbol"/>
          <w:color w:val="000000"/>
          <w:sz w:val="28"/>
          <w:szCs w:val="28"/>
        </w:rPr>
        <w:t></w:t>
      </w:r>
    </w:p>
    <w:p w:rsidR="00A374B7" w:rsidRPr="00C954D8" w:rsidRDefault="00A374B7" w:rsidP="00C954D8">
      <w:pPr>
        <w:numPr>
          <w:ilvl w:val="1"/>
          <w:numId w:val="26"/>
        </w:numPr>
        <w:spacing w:after="14"/>
        <w:ind w:right="977" w:hanging="361"/>
        <w:rPr>
          <w:color w:val="000000"/>
          <w:sz w:val="28"/>
          <w:szCs w:val="28"/>
        </w:rPr>
      </w:pPr>
      <w:r w:rsidRPr="00C954D8">
        <w:rPr>
          <w:color w:val="000000"/>
          <w:sz w:val="28"/>
          <w:szCs w:val="28"/>
        </w:rPr>
        <w:t>соблюдать нормы русского и родного литературного языка в собственной речи;</w:t>
      </w:r>
      <w:r w:rsidRPr="00C954D8">
        <w:rPr>
          <w:rFonts w:eastAsia="Segoe UI Symbol"/>
          <w:color w:val="000000"/>
          <w:sz w:val="28"/>
          <w:szCs w:val="28"/>
        </w:rPr>
        <w:t></w:t>
      </w:r>
    </w:p>
    <w:p w:rsidR="00A374B7" w:rsidRPr="00C954D8" w:rsidRDefault="00A374B7" w:rsidP="00C954D8">
      <w:pPr>
        <w:numPr>
          <w:ilvl w:val="1"/>
          <w:numId w:val="26"/>
        </w:numPr>
        <w:spacing w:after="14"/>
        <w:ind w:right="977" w:hanging="361"/>
        <w:rPr>
          <w:color w:val="000000"/>
          <w:sz w:val="28"/>
          <w:szCs w:val="28"/>
        </w:rPr>
      </w:pPr>
      <w:r w:rsidRPr="00C954D8">
        <w:rPr>
          <w:color w:val="000000"/>
          <w:sz w:val="28"/>
          <w:szCs w:val="28"/>
        </w:rPr>
        <w:t>оценивать свою речь с точки зрения соблюдения языковых норм;</w:t>
      </w:r>
      <w:r w:rsidRPr="00C954D8">
        <w:rPr>
          <w:rFonts w:eastAsia="Segoe UI Symbol"/>
          <w:color w:val="000000"/>
          <w:sz w:val="28"/>
          <w:szCs w:val="28"/>
        </w:rPr>
        <w:t></w:t>
      </w:r>
    </w:p>
    <w:p w:rsidR="00A374B7" w:rsidRPr="00C954D8" w:rsidRDefault="00A374B7" w:rsidP="00C954D8">
      <w:pPr>
        <w:numPr>
          <w:ilvl w:val="1"/>
          <w:numId w:val="26"/>
        </w:numPr>
        <w:spacing w:after="59"/>
        <w:ind w:right="977" w:hanging="361"/>
        <w:rPr>
          <w:color w:val="000000"/>
          <w:sz w:val="28"/>
          <w:szCs w:val="28"/>
        </w:rPr>
      </w:pPr>
      <w:r w:rsidRPr="00C954D8">
        <w:rPr>
          <w:color w:val="000000"/>
          <w:sz w:val="28"/>
          <w:szCs w:val="28"/>
        </w:rPr>
        <w:t>читать и понимать тексты о русской национальной культуре, о культуре народов России;</w:t>
      </w:r>
      <w:r w:rsidRPr="00C954D8">
        <w:rPr>
          <w:rFonts w:eastAsia="Segoe UI Symbol"/>
          <w:color w:val="000000"/>
          <w:sz w:val="28"/>
          <w:szCs w:val="28"/>
        </w:rPr>
        <w:t></w:t>
      </w:r>
    </w:p>
    <w:p w:rsidR="00A374B7" w:rsidRPr="00C954D8" w:rsidRDefault="00A374B7" w:rsidP="00C954D8">
      <w:pPr>
        <w:numPr>
          <w:ilvl w:val="1"/>
          <w:numId w:val="26"/>
        </w:numPr>
        <w:spacing w:after="14"/>
        <w:ind w:right="977" w:hanging="361"/>
        <w:rPr>
          <w:color w:val="000000"/>
          <w:sz w:val="28"/>
          <w:szCs w:val="28"/>
        </w:rPr>
      </w:pPr>
      <w:r w:rsidRPr="00C954D8">
        <w:rPr>
          <w:color w:val="000000"/>
          <w:sz w:val="28"/>
          <w:szCs w:val="28"/>
        </w:rPr>
        <w:t>рассказывать о русских народных традициях, богатстве русского языка.</w:t>
      </w:r>
      <w:r w:rsidRPr="00C954D8">
        <w:rPr>
          <w:rFonts w:eastAsia="Segoe UI Symbol"/>
          <w:color w:val="000000"/>
          <w:sz w:val="28"/>
          <w:szCs w:val="28"/>
        </w:rPr>
        <w:t></w:t>
      </w:r>
    </w:p>
    <w:p w:rsidR="00A374B7" w:rsidRPr="00C954D8" w:rsidRDefault="00A374B7" w:rsidP="008E7FA7">
      <w:pPr>
        <w:numPr>
          <w:ilvl w:val="2"/>
          <w:numId w:val="26"/>
        </w:numPr>
        <w:spacing w:after="23"/>
        <w:ind w:right="983" w:hanging="180"/>
        <w:jc w:val="center"/>
        <w:rPr>
          <w:color w:val="000000"/>
          <w:sz w:val="28"/>
          <w:szCs w:val="28"/>
        </w:rPr>
      </w:pPr>
      <w:r w:rsidRPr="00C954D8">
        <w:rPr>
          <w:b/>
          <w:color w:val="000000"/>
          <w:sz w:val="28"/>
          <w:szCs w:val="28"/>
        </w:rPr>
        <w:t>класс</w:t>
      </w:r>
    </w:p>
    <w:p w:rsidR="00A374B7" w:rsidRPr="00C954D8" w:rsidRDefault="00A374B7" w:rsidP="00C954D8">
      <w:pPr>
        <w:tabs>
          <w:tab w:val="center" w:pos="2083"/>
        </w:tabs>
        <w:spacing w:after="10"/>
        <w:rPr>
          <w:color w:val="000000"/>
          <w:sz w:val="28"/>
          <w:szCs w:val="28"/>
        </w:rPr>
      </w:pPr>
      <w:r w:rsidRPr="00C954D8">
        <w:rPr>
          <w:b/>
          <w:color w:val="000000"/>
          <w:sz w:val="28"/>
          <w:szCs w:val="28"/>
        </w:rPr>
        <w:t xml:space="preserve"> </w:t>
      </w:r>
      <w:r w:rsidRPr="00C954D8">
        <w:rPr>
          <w:b/>
          <w:color w:val="000000"/>
          <w:sz w:val="28"/>
          <w:szCs w:val="28"/>
        </w:rPr>
        <w:tab/>
        <w:t xml:space="preserve">Личностные результаты. </w:t>
      </w:r>
    </w:p>
    <w:p w:rsidR="00A374B7" w:rsidRPr="00C954D8" w:rsidRDefault="00A374B7" w:rsidP="00C954D8">
      <w:pPr>
        <w:spacing w:after="14"/>
        <w:ind w:right="977"/>
        <w:rPr>
          <w:color w:val="000000"/>
          <w:sz w:val="28"/>
          <w:szCs w:val="28"/>
        </w:rPr>
      </w:pPr>
      <w:r w:rsidRPr="00C954D8">
        <w:rPr>
          <w:color w:val="000000"/>
          <w:sz w:val="28"/>
          <w:szCs w:val="28"/>
        </w:rPr>
        <w:t xml:space="preserve">У учащегося будут сформированы: </w:t>
      </w:r>
    </w:p>
    <w:p w:rsidR="00A374B7" w:rsidRPr="00C954D8" w:rsidRDefault="00A374B7" w:rsidP="00C954D8">
      <w:pPr>
        <w:numPr>
          <w:ilvl w:val="0"/>
          <w:numId w:val="26"/>
        </w:numPr>
        <w:spacing w:after="14"/>
        <w:ind w:right="977" w:hanging="140"/>
        <w:rPr>
          <w:color w:val="000000"/>
          <w:sz w:val="28"/>
          <w:szCs w:val="28"/>
        </w:rPr>
      </w:pPr>
      <w:r w:rsidRPr="00C954D8">
        <w:rPr>
          <w:color w:val="000000"/>
          <w:sz w:val="28"/>
          <w:szCs w:val="28"/>
        </w:rPr>
        <w:t xml:space="preserve">осознание роли речи в общении людей; </w:t>
      </w:r>
    </w:p>
    <w:p w:rsidR="00A374B7" w:rsidRPr="00C954D8" w:rsidRDefault="00A374B7" w:rsidP="00C954D8">
      <w:pPr>
        <w:numPr>
          <w:ilvl w:val="0"/>
          <w:numId w:val="26"/>
        </w:numPr>
        <w:spacing w:after="13"/>
        <w:ind w:right="977" w:hanging="140"/>
        <w:rPr>
          <w:color w:val="000000"/>
          <w:sz w:val="28"/>
          <w:szCs w:val="28"/>
        </w:rPr>
      </w:pPr>
      <w:r w:rsidRPr="00C954D8">
        <w:rPr>
          <w:color w:val="000000"/>
          <w:sz w:val="28"/>
          <w:szCs w:val="28"/>
        </w:rPr>
        <w:t xml:space="preserve">понимание богатства и разнообразия языковых средств для выражения мыслей и чувств; - интерес к чтению, к ведению диалога с автором текста; потребность в чтении;  - осознание ответственности за произнесённое и написанное слово.  </w:t>
      </w:r>
    </w:p>
    <w:p w:rsidR="00A374B7" w:rsidRPr="00C954D8" w:rsidRDefault="00A374B7" w:rsidP="00C954D8">
      <w:pPr>
        <w:spacing w:after="24"/>
        <w:ind w:right="1112"/>
        <w:rPr>
          <w:color w:val="000000"/>
          <w:sz w:val="28"/>
          <w:szCs w:val="28"/>
        </w:rPr>
      </w:pPr>
      <w:r w:rsidRPr="00C954D8">
        <w:rPr>
          <w:b/>
          <w:color w:val="231E1F"/>
          <w:sz w:val="28"/>
          <w:szCs w:val="28"/>
        </w:rPr>
        <w:t xml:space="preserve"> Метапредметными результатами </w:t>
      </w:r>
      <w:r w:rsidRPr="00C954D8">
        <w:rPr>
          <w:color w:val="231E1F"/>
          <w:sz w:val="28"/>
          <w:szCs w:val="28"/>
        </w:rPr>
        <w:t>изучения курса «</w:t>
      </w:r>
      <w:r w:rsidRPr="00C954D8">
        <w:rPr>
          <w:color w:val="000000"/>
          <w:sz w:val="28"/>
          <w:szCs w:val="28"/>
        </w:rPr>
        <w:t>Родной (русский) язык и литература</w:t>
      </w:r>
      <w:r w:rsidRPr="00C954D8">
        <w:rPr>
          <w:color w:val="231E1F"/>
          <w:sz w:val="28"/>
          <w:szCs w:val="28"/>
        </w:rPr>
        <w:t xml:space="preserve">» является формирование универсальных учебных действий (УУД). </w:t>
      </w:r>
      <w:r w:rsidRPr="00C954D8">
        <w:rPr>
          <w:color w:val="000000"/>
          <w:sz w:val="28"/>
          <w:szCs w:val="28"/>
          <w:u w:val="single" w:color="000000"/>
        </w:rPr>
        <w:t>Регулятивные УУД</w:t>
      </w:r>
      <w:r w:rsidRPr="00C954D8">
        <w:rPr>
          <w:color w:val="000000"/>
          <w:sz w:val="28"/>
          <w:szCs w:val="28"/>
        </w:rPr>
        <w:t xml:space="preserve"> Учащиеся научатся: </w:t>
      </w:r>
    </w:p>
    <w:p w:rsidR="00A374B7" w:rsidRPr="00C954D8" w:rsidRDefault="00A374B7" w:rsidP="00C954D8">
      <w:pPr>
        <w:numPr>
          <w:ilvl w:val="1"/>
          <w:numId w:val="28"/>
        </w:numPr>
        <w:spacing w:after="14"/>
        <w:ind w:right="977" w:hanging="361"/>
        <w:rPr>
          <w:color w:val="000000"/>
          <w:sz w:val="28"/>
          <w:szCs w:val="28"/>
        </w:rPr>
      </w:pPr>
      <w:r w:rsidRPr="00C954D8">
        <w:rPr>
          <w:i/>
          <w:color w:val="170E02"/>
          <w:sz w:val="28"/>
          <w:szCs w:val="28"/>
        </w:rPr>
        <w:t>составлять план</w:t>
      </w:r>
      <w:r w:rsidRPr="00C954D8">
        <w:rPr>
          <w:color w:val="000000"/>
          <w:sz w:val="28"/>
          <w:szCs w:val="28"/>
        </w:rPr>
        <w:t xml:space="preserve"> решения учебной проблемы совместно с учителем;  </w:t>
      </w:r>
    </w:p>
    <w:p w:rsidR="00A374B7" w:rsidRPr="00C954D8" w:rsidRDefault="00A374B7" w:rsidP="00C954D8">
      <w:pPr>
        <w:numPr>
          <w:ilvl w:val="1"/>
          <w:numId w:val="28"/>
        </w:numPr>
        <w:spacing w:after="14"/>
        <w:ind w:right="977" w:hanging="361"/>
        <w:rPr>
          <w:color w:val="000000"/>
          <w:sz w:val="28"/>
          <w:szCs w:val="28"/>
        </w:rPr>
      </w:pPr>
      <w:r w:rsidRPr="00C954D8">
        <w:rPr>
          <w:i/>
          <w:color w:val="170E02"/>
          <w:sz w:val="28"/>
          <w:szCs w:val="28"/>
        </w:rPr>
        <w:t>работать</w:t>
      </w:r>
      <w:r w:rsidRPr="00C954D8">
        <w:rPr>
          <w:color w:val="000000"/>
          <w:sz w:val="28"/>
          <w:szCs w:val="28"/>
        </w:rPr>
        <w:t xml:space="preserve"> по плану, сверяя свои действия с целью;</w:t>
      </w:r>
      <w:r w:rsidRPr="00C954D8">
        <w:rPr>
          <w:b/>
          <w:color w:val="000000"/>
          <w:sz w:val="28"/>
          <w:szCs w:val="28"/>
        </w:rPr>
        <w:t xml:space="preserve"> </w:t>
      </w:r>
    </w:p>
    <w:p w:rsidR="00A374B7" w:rsidRPr="00C954D8" w:rsidRDefault="00A374B7" w:rsidP="00C954D8">
      <w:pPr>
        <w:numPr>
          <w:ilvl w:val="1"/>
          <w:numId w:val="28"/>
        </w:numPr>
        <w:spacing w:after="14"/>
        <w:ind w:right="977" w:hanging="361"/>
        <w:rPr>
          <w:color w:val="000000"/>
          <w:sz w:val="28"/>
          <w:szCs w:val="28"/>
        </w:rPr>
      </w:pPr>
      <w:r w:rsidRPr="00C954D8">
        <w:rPr>
          <w:color w:val="000000"/>
          <w:sz w:val="28"/>
          <w:szCs w:val="28"/>
        </w:rPr>
        <w:t>в диалоге с учителем вырабатывать критерии оценки и определять степень успешности своей работы и работы других в соответствии с этими критериями.</w:t>
      </w:r>
      <w:r w:rsidRPr="00C954D8">
        <w:rPr>
          <w:b/>
          <w:color w:val="000000"/>
          <w:sz w:val="28"/>
          <w:szCs w:val="28"/>
        </w:rPr>
        <w:t xml:space="preserve"> </w:t>
      </w:r>
    </w:p>
    <w:p w:rsidR="00A374B7" w:rsidRPr="00C954D8" w:rsidRDefault="00A374B7" w:rsidP="00C954D8">
      <w:pPr>
        <w:numPr>
          <w:ilvl w:val="1"/>
          <w:numId w:val="28"/>
        </w:numPr>
        <w:spacing w:after="13"/>
        <w:ind w:right="977" w:hanging="361"/>
        <w:rPr>
          <w:color w:val="000000"/>
          <w:sz w:val="28"/>
          <w:szCs w:val="28"/>
        </w:rPr>
      </w:pPr>
      <w:r w:rsidRPr="00C954D8">
        <w:rPr>
          <w:color w:val="000000"/>
          <w:sz w:val="28"/>
          <w:szCs w:val="28"/>
        </w:rPr>
        <w:t>вносить необходимые дополнения, исправления в свою работу.</w:t>
      </w:r>
      <w:r w:rsidRPr="00C954D8">
        <w:rPr>
          <w:b/>
          <w:color w:val="000000"/>
          <w:sz w:val="28"/>
          <w:szCs w:val="28"/>
        </w:rPr>
        <w:t xml:space="preserve"> </w:t>
      </w:r>
      <w:r w:rsidRPr="00C954D8">
        <w:rPr>
          <w:color w:val="000000"/>
          <w:sz w:val="28"/>
          <w:szCs w:val="28"/>
          <w:u w:val="single" w:color="000000"/>
        </w:rPr>
        <w:t>Познавательные УУД</w:t>
      </w:r>
      <w:r w:rsidRPr="00C954D8">
        <w:rPr>
          <w:b/>
          <w:color w:val="000000"/>
          <w:sz w:val="28"/>
          <w:szCs w:val="28"/>
        </w:rPr>
        <w:t xml:space="preserve"> </w:t>
      </w:r>
      <w:r w:rsidRPr="00C954D8">
        <w:rPr>
          <w:color w:val="000000"/>
          <w:sz w:val="28"/>
          <w:szCs w:val="28"/>
        </w:rPr>
        <w:t xml:space="preserve">Учащиеся научатся: </w:t>
      </w:r>
    </w:p>
    <w:p w:rsidR="00A374B7" w:rsidRPr="00C954D8" w:rsidRDefault="00A374B7" w:rsidP="00C954D8">
      <w:pPr>
        <w:numPr>
          <w:ilvl w:val="1"/>
          <w:numId w:val="28"/>
        </w:numPr>
        <w:spacing w:after="14"/>
        <w:ind w:right="977" w:hanging="361"/>
        <w:rPr>
          <w:color w:val="000000"/>
          <w:sz w:val="28"/>
          <w:szCs w:val="28"/>
        </w:rPr>
      </w:pPr>
      <w:r w:rsidRPr="00C954D8">
        <w:rPr>
          <w:color w:val="000000"/>
          <w:sz w:val="28"/>
          <w:szCs w:val="28"/>
        </w:rPr>
        <w:t xml:space="preserve">осуществлять анализ и синтез;  </w:t>
      </w:r>
    </w:p>
    <w:p w:rsidR="00A374B7" w:rsidRPr="00C954D8" w:rsidRDefault="00A374B7" w:rsidP="00C954D8">
      <w:pPr>
        <w:numPr>
          <w:ilvl w:val="1"/>
          <w:numId w:val="28"/>
        </w:numPr>
        <w:spacing w:after="14"/>
        <w:ind w:right="977" w:hanging="361"/>
        <w:rPr>
          <w:color w:val="000000"/>
          <w:sz w:val="28"/>
          <w:szCs w:val="28"/>
        </w:rPr>
      </w:pPr>
      <w:r w:rsidRPr="00C954D8">
        <w:rPr>
          <w:color w:val="000000"/>
          <w:sz w:val="28"/>
          <w:szCs w:val="28"/>
        </w:rPr>
        <w:t xml:space="preserve">устанавливать причинно-следственные связи;  </w:t>
      </w:r>
    </w:p>
    <w:p w:rsidR="00A374B7" w:rsidRPr="00C954D8" w:rsidRDefault="00A374B7" w:rsidP="00C954D8">
      <w:pPr>
        <w:numPr>
          <w:ilvl w:val="1"/>
          <w:numId w:val="28"/>
        </w:numPr>
        <w:spacing w:after="14"/>
        <w:ind w:right="977" w:hanging="361"/>
        <w:rPr>
          <w:color w:val="000000"/>
          <w:sz w:val="28"/>
          <w:szCs w:val="28"/>
        </w:rPr>
      </w:pPr>
      <w:r w:rsidRPr="00C954D8">
        <w:rPr>
          <w:color w:val="000000"/>
          <w:sz w:val="28"/>
          <w:szCs w:val="28"/>
        </w:rPr>
        <w:t xml:space="preserve">строить рассуждения; </w:t>
      </w:r>
    </w:p>
    <w:p w:rsidR="00A374B7" w:rsidRPr="00C954D8" w:rsidRDefault="00A374B7" w:rsidP="00C954D8">
      <w:pPr>
        <w:numPr>
          <w:ilvl w:val="1"/>
          <w:numId w:val="28"/>
        </w:numPr>
        <w:spacing w:after="14"/>
        <w:ind w:right="977" w:hanging="361"/>
        <w:rPr>
          <w:color w:val="000000"/>
          <w:sz w:val="28"/>
          <w:szCs w:val="28"/>
        </w:rPr>
      </w:pPr>
      <w:r w:rsidRPr="00C954D8">
        <w:rPr>
          <w:i/>
          <w:color w:val="170E02"/>
          <w:sz w:val="28"/>
          <w:szCs w:val="28"/>
        </w:rPr>
        <w:t>извлекать</w:t>
      </w:r>
      <w:r w:rsidRPr="00C954D8">
        <w:rPr>
          <w:color w:val="000000"/>
          <w:sz w:val="28"/>
          <w:szCs w:val="28"/>
        </w:rPr>
        <w:t xml:space="preserve"> информацию, представленную в разных формах (сплошной текст; несплошной текст – иллюстрация, таблица, схема). </w:t>
      </w:r>
      <w:r w:rsidRPr="00C954D8">
        <w:rPr>
          <w:color w:val="000000"/>
          <w:sz w:val="28"/>
          <w:szCs w:val="28"/>
          <w:u w:val="single" w:color="000000"/>
        </w:rPr>
        <w:t>Коммуникативные УУД</w:t>
      </w:r>
      <w:r w:rsidRPr="00C954D8">
        <w:rPr>
          <w:color w:val="000000"/>
          <w:sz w:val="28"/>
          <w:szCs w:val="28"/>
        </w:rPr>
        <w:t xml:space="preserve"> Учащиеся научатся: </w:t>
      </w:r>
    </w:p>
    <w:p w:rsidR="00A374B7" w:rsidRPr="00C954D8" w:rsidRDefault="00A374B7" w:rsidP="00C954D8">
      <w:pPr>
        <w:numPr>
          <w:ilvl w:val="1"/>
          <w:numId w:val="28"/>
        </w:numPr>
        <w:spacing w:after="14"/>
        <w:ind w:right="977" w:hanging="361"/>
        <w:rPr>
          <w:color w:val="000000"/>
          <w:sz w:val="28"/>
          <w:szCs w:val="28"/>
        </w:rPr>
      </w:pPr>
      <w:r w:rsidRPr="00C954D8">
        <w:rPr>
          <w:color w:val="000000"/>
          <w:sz w:val="28"/>
          <w:szCs w:val="28"/>
        </w:rPr>
        <w:t xml:space="preserve">задавать вопросы; </w:t>
      </w:r>
    </w:p>
    <w:p w:rsidR="00A374B7" w:rsidRPr="00C954D8" w:rsidRDefault="00A374B7" w:rsidP="00C954D8">
      <w:pPr>
        <w:numPr>
          <w:ilvl w:val="1"/>
          <w:numId w:val="28"/>
        </w:numPr>
        <w:spacing w:after="14"/>
        <w:ind w:right="977" w:hanging="361"/>
        <w:rPr>
          <w:color w:val="000000"/>
          <w:sz w:val="28"/>
          <w:szCs w:val="28"/>
        </w:rPr>
      </w:pPr>
      <w:r w:rsidRPr="00C954D8">
        <w:rPr>
          <w:color w:val="000000"/>
          <w:sz w:val="28"/>
          <w:szCs w:val="28"/>
        </w:rPr>
        <w:t xml:space="preserve">высказывать и обосновывать свою точку зрения;  </w:t>
      </w:r>
    </w:p>
    <w:p w:rsidR="00A374B7" w:rsidRPr="00C954D8" w:rsidRDefault="00A374B7" w:rsidP="00C954D8">
      <w:pPr>
        <w:numPr>
          <w:ilvl w:val="1"/>
          <w:numId w:val="28"/>
        </w:numPr>
        <w:spacing w:after="35"/>
        <w:ind w:right="977" w:hanging="361"/>
        <w:rPr>
          <w:color w:val="000000"/>
          <w:sz w:val="28"/>
          <w:szCs w:val="28"/>
        </w:rPr>
      </w:pPr>
      <w:r w:rsidRPr="00C954D8">
        <w:rPr>
          <w:color w:val="000000"/>
          <w:sz w:val="28"/>
          <w:szCs w:val="28"/>
        </w:rPr>
        <w:t xml:space="preserve">слушать и слышать других, пытаться принимать иную точку зрения, быть готовым корректировать свою точку зрения;  </w:t>
      </w:r>
    </w:p>
    <w:p w:rsidR="00A374B7" w:rsidRPr="00C954D8" w:rsidRDefault="00A374B7" w:rsidP="00C954D8">
      <w:pPr>
        <w:numPr>
          <w:ilvl w:val="1"/>
          <w:numId w:val="28"/>
        </w:numPr>
        <w:spacing w:after="14"/>
        <w:ind w:right="977" w:hanging="361"/>
        <w:rPr>
          <w:color w:val="000000"/>
          <w:sz w:val="28"/>
          <w:szCs w:val="28"/>
        </w:rPr>
      </w:pPr>
      <w:r w:rsidRPr="00C954D8">
        <w:rPr>
          <w:color w:val="000000"/>
          <w:sz w:val="28"/>
          <w:szCs w:val="28"/>
        </w:rPr>
        <w:lastRenderedPageBreak/>
        <w:t xml:space="preserve">строить продуктивное взаимодействие и сотрудничество со сверстниками и взрослыми; </w:t>
      </w:r>
    </w:p>
    <w:p w:rsidR="00A374B7" w:rsidRPr="00C954D8" w:rsidRDefault="00A374B7" w:rsidP="00C954D8">
      <w:pPr>
        <w:numPr>
          <w:ilvl w:val="1"/>
          <w:numId w:val="28"/>
        </w:numPr>
        <w:spacing w:after="14"/>
        <w:ind w:right="977" w:hanging="361"/>
        <w:rPr>
          <w:color w:val="000000"/>
          <w:sz w:val="28"/>
          <w:szCs w:val="28"/>
        </w:rPr>
      </w:pPr>
      <w:r w:rsidRPr="00C954D8">
        <w:rPr>
          <w:color w:val="000000"/>
          <w:sz w:val="28"/>
          <w:szCs w:val="28"/>
        </w:rPr>
        <w:t xml:space="preserve">выражать свои мысли с соответствующими возрасту полнотой и точностью; </w:t>
      </w:r>
    </w:p>
    <w:p w:rsidR="00A374B7" w:rsidRPr="00C954D8" w:rsidRDefault="00A374B7" w:rsidP="00C954D8">
      <w:pPr>
        <w:numPr>
          <w:ilvl w:val="1"/>
          <w:numId w:val="28"/>
        </w:numPr>
        <w:spacing w:after="14"/>
        <w:ind w:right="977" w:hanging="361"/>
        <w:rPr>
          <w:color w:val="000000"/>
          <w:sz w:val="28"/>
          <w:szCs w:val="28"/>
        </w:rPr>
      </w:pPr>
      <w:r w:rsidRPr="00C954D8">
        <w:rPr>
          <w:color w:val="000000"/>
          <w:sz w:val="28"/>
          <w:szCs w:val="28"/>
        </w:rPr>
        <w:t xml:space="preserve">адекватно использовать речевые средства для решения различных коммуникативных задач. </w:t>
      </w:r>
    </w:p>
    <w:p w:rsidR="00A374B7" w:rsidRPr="00C954D8" w:rsidRDefault="00A374B7" w:rsidP="00C954D8">
      <w:pPr>
        <w:spacing w:after="223"/>
        <w:ind w:right="977"/>
        <w:rPr>
          <w:color w:val="000000"/>
          <w:sz w:val="28"/>
          <w:szCs w:val="28"/>
        </w:rPr>
      </w:pPr>
      <w:r w:rsidRPr="00C954D8">
        <w:rPr>
          <w:b/>
          <w:color w:val="000000"/>
          <w:sz w:val="28"/>
          <w:szCs w:val="28"/>
        </w:rPr>
        <w:t xml:space="preserve"> Предметные результаты </w:t>
      </w:r>
      <w:r w:rsidRPr="00C954D8">
        <w:rPr>
          <w:color w:val="000000"/>
          <w:sz w:val="28"/>
          <w:szCs w:val="28"/>
        </w:rPr>
        <w:t>изучения учебного предмета</w:t>
      </w:r>
      <w:r w:rsidRPr="00C954D8">
        <w:rPr>
          <w:b/>
          <w:color w:val="000000"/>
          <w:sz w:val="28"/>
          <w:szCs w:val="28"/>
        </w:rPr>
        <w:t xml:space="preserve"> </w:t>
      </w:r>
      <w:r w:rsidRPr="00C954D8">
        <w:rPr>
          <w:color w:val="000000"/>
          <w:sz w:val="28"/>
          <w:szCs w:val="28"/>
        </w:rPr>
        <w:t>«Родной язык</w:t>
      </w:r>
      <w:r w:rsidRPr="00C954D8">
        <w:rPr>
          <w:b/>
          <w:color w:val="000000"/>
          <w:sz w:val="28"/>
          <w:szCs w:val="28"/>
        </w:rPr>
        <w:t xml:space="preserve"> </w:t>
      </w:r>
      <w:r w:rsidRPr="00C954D8">
        <w:rPr>
          <w:color w:val="000000"/>
          <w:sz w:val="28"/>
          <w:szCs w:val="28"/>
        </w:rPr>
        <w:t>(русский)»</w:t>
      </w:r>
      <w:r w:rsidRPr="00C954D8">
        <w:rPr>
          <w:b/>
          <w:color w:val="000000"/>
          <w:sz w:val="28"/>
          <w:szCs w:val="28"/>
        </w:rPr>
        <w:t xml:space="preserve"> </w:t>
      </w:r>
      <w:r w:rsidRPr="00C954D8">
        <w:rPr>
          <w:color w:val="000000"/>
          <w:sz w:val="28"/>
          <w:szCs w:val="28"/>
        </w:rPr>
        <w:t>на уровне</w:t>
      </w:r>
      <w:r w:rsidRPr="00C954D8">
        <w:rPr>
          <w:b/>
          <w:color w:val="000000"/>
          <w:sz w:val="28"/>
          <w:szCs w:val="28"/>
        </w:rPr>
        <w:t xml:space="preserve"> </w:t>
      </w:r>
      <w:r w:rsidRPr="00C954D8">
        <w:rPr>
          <w:color w:val="000000"/>
          <w:sz w:val="28"/>
          <w:szCs w:val="28"/>
        </w:rPr>
        <w:t>начального общего образования ориентированы на применение знаний, умений и навыков в учебных ситуациях и реальных жизненных условиях.</w:t>
      </w:r>
      <w:r w:rsidRPr="00C954D8">
        <w:rPr>
          <w:rFonts w:eastAsia="Calibri"/>
          <w:color w:val="000000"/>
          <w:sz w:val="28"/>
          <w:szCs w:val="28"/>
        </w:rPr>
        <w:t xml:space="preserve"> </w:t>
      </w:r>
    </w:p>
    <w:p w:rsidR="00A374B7" w:rsidRPr="00C954D8" w:rsidRDefault="00A374B7" w:rsidP="00C954D8">
      <w:pPr>
        <w:spacing w:after="10"/>
        <w:ind w:right="397"/>
        <w:rPr>
          <w:color w:val="000000"/>
          <w:sz w:val="28"/>
          <w:szCs w:val="28"/>
        </w:rPr>
      </w:pPr>
      <w:r w:rsidRPr="00C954D8">
        <w:rPr>
          <w:b/>
          <w:color w:val="000000"/>
          <w:sz w:val="28"/>
          <w:szCs w:val="28"/>
        </w:rPr>
        <w:t xml:space="preserve"> В конце четвертого года изучения курса русского родного языка в начальной школе учащиеся</w:t>
      </w:r>
      <w:r w:rsidRPr="00C954D8">
        <w:rPr>
          <w:rFonts w:eastAsia="Calibri"/>
          <w:b/>
          <w:color w:val="000000"/>
          <w:sz w:val="28"/>
          <w:szCs w:val="28"/>
        </w:rPr>
        <w:t xml:space="preserve"> </w:t>
      </w:r>
    </w:p>
    <w:p w:rsidR="00A374B7" w:rsidRPr="00C954D8" w:rsidRDefault="00A374B7" w:rsidP="00C954D8">
      <w:pPr>
        <w:spacing w:after="54"/>
        <w:ind w:right="1253"/>
        <w:rPr>
          <w:color w:val="000000"/>
          <w:sz w:val="28"/>
          <w:szCs w:val="28"/>
        </w:rPr>
      </w:pPr>
      <w:r w:rsidRPr="00C954D8">
        <w:rPr>
          <w:b/>
          <w:i/>
          <w:color w:val="000000"/>
          <w:sz w:val="28"/>
          <w:szCs w:val="28"/>
        </w:rPr>
        <w:t>при реализации содержательной линии «Прошлое и настоящее русского языка» научится:</w:t>
      </w:r>
      <w:r w:rsidRPr="00C954D8">
        <w:rPr>
          <w:rFonts w:eastAsia="Calibri"/>
          <w:color w:val="000000"/>
          <w:sz w:val="28"/>
          <w:szCs w:val="28"/>
        </w:rPr>
        <w:t xml:space="preserve"> </w:t>
      </w:r>
    </w:p>
    <w:p w:rsidR="00A374B7" w:rsidRPr="00C954D8" w:rsidRDefault="00A374B7" w:rsidP="00C954D8">
      <w:pPr>
        <w:numPr>
          <w:ilvl w:val="1"/>
          <w:numId w:val="26"/>
        </w:numPr>
        <w:spacing w:after="60"/>
        <w:ind w:right="977" w:hanging="361"/>
        <w:rPr>
          <w:color w:val="000000"/>
          <w:sz w:val="28"/>
          <w:szCs w:val="28"/>
        </w:rPr>
      </w:pPr>
      <w:r w:rsidRPr="00C954D8">
        <w:rPr>
          <w:color w:val="000000"/>
          <w:sz w:val="28"/>
          <w:szCs w:val="28"/>
        </w:rPr>
        <w:t>распознавать слова, обозначающие предметы традиционной русской культуры (праздники, ремесла, традиции);</w:t>
      </w:r>
      <w:r w:rsidRPr="00C954D8">
        <w:rPr>
          <w:rFonts w:eastAsia="Segoe UI Symbol"/>
          <w:color w:val="000000"/>
          <w:sz w:val="28"/>
          <w:szCs w:val="28"/>
        </w:rPr>
        <w:t></w:t>
      </w:r>
    </w:p>
    <w:p w:rsidR="00A374B7" w:rsidRPr="00C954D8" w:rsidRDefault="00A374B7" w:rsidP="00C954D8">
      <w:pPr>
        <w:numPr>
          <w:ilvl w:val="1"/>
          <w:numId w:val="26"/>
        </w:numPr>
        <w:spacing w:after="60"/>
        <w:ind w:right="977" w:hanging="361"/>
        <w:rPr>
          <w:color w:val="000000"/>
          <w:sz w:val="28"/>
          <w:szCs w:val="28"/>
        </w:rPr>
      </w:pPr>
      <w:r w:rsidRPr="00C954D8">
        <w:rPr>
          <w:color w:val="000000"/>
          <w:sz w:val="28"/>
          <w:szCs w:val="28"/>
        </w:rPr>
        <w:t>использовать словарные статьи учебника для определения лексического значения слова;</w:t>
      </w:r>
      <w:r w:rsidRPr="00C954D8">
        <w:rPr>
          <w:rFonts w:eastAsia="Segoe UI Symbol"/>
          <w:color w:val="000000"/>
          <w:sz w:val="28"/>
          <w:szCs w:val="28"/>
        </w:rPr>
        <w:t></w:t>
      </w:r>
    </w:p>
    <w:p w:rsidR="00A374B7" w:rsidRPr="00C954D8" w:rsidRDefault="00A374B7" w:rsidP="00C954D8">
      <w:pPr>
        <w:numPr>
          <w:ilvl w:val="1"/>
          <w:numId w:val="26"/>
        </w:numPr>
        <w:spacing w:after="14"/>
        <w:ind w:right="977" w:hanging="361"/>
        <w:rPr>
          <w:color w:val="000000"/>
          <w:sz w:val="28"/>
          <w:szCs w:val="28"/>
        </w:rPr>
      </w:pPr>
      <w:r w:rsidRPr="00C954D8">
        <w:rPr>
          <w:color w:val="000000"/>
          <w:sz w:val="28"/>
          <w:szCs w:val="28"/>
        </w:rPr>
        <w:t>определять лексическое значение слова, в том числе опираясь на контекст;</w:t>
      </w:r>
      <w:r w:rsidRPr="00C954D8">
        <w:rPr>
          <w:rFonts w:eastAsia="Segoe UI Symbol"/>
          <w:color w:val="000000"/>
          <w:sz w:val="28"/>
          <w:szCs w:val="28"/>
        </w:rPr>
        <w:t></w:t>
      </w:r>
    </w:p>
    <w:p w:rsidR="00A374B7" w:rsidRPr="00C954D8" w:rsidRDefault="00A374B7" w:rsidP="00C954D8">
      <w:pPr>
        <w:numPr>
          <w:ilvl w:val="1"/>
          <w:numId w:val="26"/>
        </w:numPr>
        <w:spacing w:after="14"/>
        <w:ind w:right="977" w:hanging="361"/>
        <w:rPr>
          <w:color w:val="000000"/>
          <w:sz w:val="28"/>
          <w:szCs w:val="28"/>
        </w:rPr>
      </w:pPr>
      <w:r w:rsidRPr="00C954D8">
        <w:rPr>
          <w:color w:val="000000"/>
          <w:sz w:val="28"/>
          <w:szCs w:val="28"/>
        </w:rPr>
        <w:t>понимать значение устаревших слов по указанной тематике;</w:t>
      </w:r>
      <w:r w:rsidRPr="00C954D8">
        <w:rPr>
          <w:rFonts w:eastAsia="Segoe UI Symbol"/>
          <w:color w:val="000000"/>
          <w:sz w:val="28"/>
          <w:szCs w:val="28"/>
        </w:rPr>
        <w:t></w:t>
      </w:r>
    </w:p>
    <w:p w:rsidR="00A374B7" w:rsidRPr="00C954D8" w:rsidRDefault="00A374B7" w:rsidP="00C954D8">
      <w:pPr>
        <w:numPr>
          <w:ilvl w:val="1"/>
          <w:numId w:val="26"/>
        </w:numPr>
        <w:spacing w:after="14"/>
        <w:ind w:right="977" w:hanging="361"/>
        <w:rPr>
          <w:color w:val="000000"/>
          <w:sz w:val="28"/>
          <w:szCs w:val="28"/>
        </w:rPr>
      </w:pPr>
      <w:r w:rsidRPr="00C954D8">
        <w:rPr>
          <w:color w:val="000000"/>
          <w:sz w:val="28"/>
          <w:szCs w:val="28"/>
        </w:rPr>
        <w:t>понимать значение русских пословиц и поговорок, фразеологизмов, связанных с изученными темами;</w:t>
      </w:r>
      <w:r w:rsidRPr="00C954D8">
        <w:rPr>
          <w:rFonts w:eastAsia="Segoe UI Symbol"/>
          <w:color w:val="000000"/>
          <w:sz w:val="28"/>
          <w:szCs w:val="28"/>
        </w:rPr>
        <w:t></w:t>
      </w:r>
    </w:p>
    <w:p w:rsidR="00A374B7" w:rsidRPr="00C954D8" w:rsidRDefault="00A374B7" w:rsidP="00C954D8">
      <w:pPr>
        <w:spacing w:after="54"/>
        <w:ind w:right="1253"/>
        <w:rPr>
          <w:color w:val="000000"/>
          <w:sz w:val="28"/>
          <w:szCs w:val="28"/>
        </w:rPr>
      </w:pPr>
      <w:r w:rsidRPr="00C954D8">
        <w:rPr>
          <w:b/>
          <w:i/>
          <w:color w:val="000000"/>
          <w:sz w:val="28"/>
          <w:szCs w:val="28"/>
        </w:rPr>
        <w:t>при реализации содержательной линии «Культура речи» научится:</w:t>
      </w:r>
      <w:r w:rsidRPr="00C954D8">
        <w:rPr>
          <w:rFonts w:eastAsia="Calibri"/>
          <w:color w:val="000000"/>
          <w:sz w:val="28"/>
          <w:szCs w:val="28"/>
        </w:rPr>
        <w:t xml:space="preserve"> </w:t>
      </w:r>
    </w:p>
    <w:p w:rsidR="00A374B7" w:rsidRPr="00C954D8" w:rsidRDefault="00A374B7" w:rsidP="00C954D8">
      <w:pPr>
        <w:numPr>
          <w:ilvl w:val="1"/>
          <w:numId w:val="26"/>
        </w:numPr>
        <w:spacing w:after="14"/>
        <w:ind w:right="977" w:hanging="361"/>
        <w:rPr>
          <w:color w:val="000000"/>
          <w:sz w:val="28"/>
          <w:szCs w:val="28"/>
        </w:rPr>
      </w:pPr>
      <w:r w:rsidRPr="00C954D8">
        <w:rPr>
          <w:color w:val="000000"/>
          <w:sz w:val="28"/>
          <w:szCs w:val="28"/>
        </w:rPr>
        <w:t>произносить слова с правильным ударением (в рамках изученного);</w:t>
      </w:r>
      <w:r w:rsidRPr="00C954D8">
        <w:rPr>
          <w:rFonts w:eastAsia="Segoe UI Symbol"/>
          <w:color w:val="000000"/>
          <w:sz w:val="28"/>
          <w:szCs w:val="28"/>
        </w:rPr>
        <w:t></w:t>
      </w:r>
    </w:p>
    <w:p w:rsidR="00A374B7" w:rsidRPr="00C954D8" w:rsidRDefault="00A374B7" w:rsidP="00C954D8">
      <w:pPr>
        <w:numPr>
          <w:ilvl w:val="1"/>
          <w:numId w:val="26"/>
        </w:numPr>
        <w:spacing w:after="14"/>
        <w:ind w:right="977" w:hanging="361"/>
        <w:rPr>
          <w:color w:val="000000"/>
          <w:sz w:val="28"/>
          <w:szCs w:val="28"/>
        </w:rPr>
      </w:pPr>
      <w:r w:rsidRPr="00C954D8">
        <w:rPr>
          <w:color w:val="000000"/>
          <w:sz w:val="28"/>
          <w:szCs w:val="28"/>
        </w:rPr>
        <w:t>осознавать смыслоразличительную роль ударения;</w:t>
      </w:r>
      <w:r w:rsidRPr="00C954D8">
        <w:rPr>
          <w:rFonts w:eastAsia="Segoe UI Symbol"/>
          <w:color w:val="000000"/>
          <w:sz w:val="28"/>
          <w:szCs w:val="28"/>
        </w:rPr>
        <w:t></w:t>
      </w:r>
    </w:p>
    <w:p w:rsidR="00A374B7" w:rsidRPr="00C954D8" w:rsidRDefault="00A374B7" w:rsidP="00C954D8">
      <w:pPr>
        <w:numPr>
          <w:ilvl w:val="1"/>
          <w:numId w:val="26"/>
        </w:numPr>
        <w:spacing w:after="60"/>
        <w:ind w:right="977" w:hanging="361"/>
        <w:rPr>
          <w:color w:val="000000"/>
          <w:sz w:val="28"/>
          <w:szCs w:val="28"/>
        </w:rPr>
      </w:pPr>
      <w:r w:rsidRPr="00C954D8">
        <w:rPr>
          <w:color w:val="000000"/>
          <w:sz w:val="28"/>
          <w:szCs w:val="28"/>
        </w:rPr>
        <w:t>определять лексическое значение слова, в том числе опираясь на контекст, подбирая синонимы, антонимы;</w:t>
      </w:r>
      <w:r w:rsidRPr="00C954D8">
        <w:rPr>
          <w:rFonts w:eastAsia="Segoe UI Symbol"/>
          <w:color w:val="000000"/>
          <w:sz w:val="28"/>
          <w:szCs w:val="28"/>
        </w:rPr>
        <w:t></w:t>
      </w:r>
    </w:p>
    <w:p w:rsidR="00A374B7" w:rsidRPr="00C954D8" w:rsidRDefault="00A374B7" w:rsidP="00C954D8">
      <w:pPr>
        <w:numPr>
          <w:ilvl w:val="1"/>
          <w:numId w:val="26"/>
        </w:numPr>
        <w:spacing w:after="60"/>
        <w:ind w:right="977" w:hanging="361"/>
        <w:rPr>
          <w:color w:val="000000"/>
          <w:sz w:val="28"/>
          <w:szCs w:val="28"/>
        </w:rPr>
      </w:pPr>
      <w:r w:rsidRPr="00C954D8">
        <w:rPr>
          <w:color w:val="000000"/>
          <w:sz w:val="28"/>
          <w:szCs w:val="28"/>
        </w:rPr>
        <w:t>различать изученные языковые средства (сравнение, эпитет, олицетворение, метафора);</w:t>
      </w:r>
      <w:r w:rsidRPr="00C954D8">
        <w:rPr>
          <w:rFonts w:eastAsia="Segoe UI Symbol"/>
          <w:color w:val="000000"/>
          <w:sz w:val="28"/>
          <w:szCs w:val="28"/>
        </w:rPr>
        <w:t></w:t>
      </w:r>
    </w:p>
    <w:p w:rsidR="00A374B7" w:rsidRPr="00C954D8" w:rsidRDefault="00A374B7" w:rsidP="00C954D8">
      <w:pPr>
        <w:numPr>
          <w:ilvl w:val="1"/>
          <w:numId w:val="26"/>
        </w:numPr>
        <w:spacing w:after="14"/>
        <w:ind w:right="977" w:hanging="361"/>
        <w:rPr>
          <w:color w:val="000000"/>
          <w:sz w:val="28"/>
          <w:szCs w:val="28"/>
        </w:rPr>
      </w:pPr>
      <w:r w:rsidRPr="00C954D8">
        <w:rPr>
          <w:color w:val="000000"/>
          <w:sz w:val="28"/>
          <w:szCs w:val="28"/>
        </w:rPr>
        <w:t>употреблять слова в словосочетании и  предложении;</w:t>
      </w:r>
      <w:r w:rsidRPr="00C954D8">
        <w:rPr>
          <w:rFonts w:eastAsia="Segoe UI Symbol"/>
          <w:color w:val="000000"/>
          <w:sz w:val="28"/>
          <w:szCs w:val="28"/>
        </w:rPr>
        <w:t></w:t>
      </w:r>
    </w:p>
    <w:p w:rsidR="00A374B7" w:rsidRPr="00C954D8" w:rsidRDefault="00A374B7" w:rsidP="00C954D8">
      <w:pPr>
        <w:numPr>
          <w:ilvl w:val="1"/>
          <w:numId w:val="26"/>
        </w:numPr>
        <w:spacing w:after="14"/>
        <w:ind w:right="977" w:hanging="361"/>
        <w:rPr>
          <w:color w:val="000000"/>
          <w:sz w:val="28"/>
          <w:szCs w:val="28"/>
        </w:rPr>
      </w:pPr>
      <w:r w:rsidRPr="00C954D8">
        <w:rPr>
          <w:color w:val="000000"/>
          <w:sz w:val="28"/>
          <w:szCs w:val="28"/>
        </w:rPr>
        <w:t>находить, сравнивать, классифицировать, характеризовать звуки, слова, части речи, словосочетания, предложения.</w:t>
      </w:r>
      <w:r w:rsidRPr="00C954D8">
        <w:rPr>
          <w:rFonts w:eastAsia="Segoe UI Symbol"/>
          <w:color w:val="000000"/>
          <w:sz w:val="28"/>
          <w:szCs w:val="28"/>
        </w:rPr>
        <w:t></w:t>
      </w:r>
    </w:p>
    <w:p w:rsidR="00A374B7" w:rsidRPr="00C954D8" w:rsidRDefault="00A374B7" w:rsidP="00C954D8">
      <w:pPr>
        <w:spacing w:after="54"/>
        <w:ind w:right="1253"/>
        <w:rPr>
          <w:color w:val="000000"/>
          <w:sz w:val="28"/>
          <w:szCs w:val="28"/>
        </w:rPr>
      </w:pPr>
      <w:r w:rsidRPr="00C954D8">
        <w:rPr>
          <w:b/>
          <w:i/>
          <w:color w:val="000000"/>
          <w:sz w:val="28"/>
          <w:szCs w:val="28"/>
        </w:rPr>
        <w:t>при реализации содержательной линии «Язык. Речь. Текст. Речевая деятельность» научится:</w:t>
      </w:r>
      <w:r w:rsidRPr="00C954D8">
        <w:rPr>
          <w:rFonts w:eastAsia="Calibri"/>
          <w:color w:val="000000"/>
          <w:sz w:val="28"/>
          <w:szCs w:val="28"/>
        </w:rPr>
        <w:t xml:space="preserve"> </w:t>
      </w:r>
    </w:p>
    <w:p w:rsidR="00A374B7" w:rsidRPr="00C954D8" w:rsidRDefault="00A374B7" w:rsidP="00C954D8">
      <w:pPr>
        <w:numPr>
          <w:ilvl w:val="1"/>
          <w:numId w:val="26"/>
        </w:numPr>
        <w:spacing w:after="60"/>
        <w:ind w:right="977" w:hanging="361"/>
        <w:rPr>
          <w:color w:val="000000"/>
          <w:sz w:val="28"/>
          <w:szCs w:val="28"/>
        </w:rPr>
      </w:pPr>
      <w:r w:rsidRPr="00C954D8">
        <w:rPr>
          <w:color w:val="000000"/>
          <w:sz w:val="28"/>
          <w:szCs w:val="28"/>
        </w:rPr>
        <w:t>различать этикетные формы обращения, приветствия, просьбы, похвалы, благодарности, утешения в официальной и неофициальной речевой ситуации;</w:t>
      </w:r>
      <w:r w:rsidRPr="00C954D8">
        <w:rPr>
          <w:rFonts w:eastAsia="Segoe UI Symbol"/>
          <w:color w:val="000000"/>
          <w:sz w:val="28"/>
          <w:szCs w:val="28"/>
        </w:rPr>
        <w:t></w:t>
      </w:r>
    </w:p>
    <w:p w:rsidR="00A374B7" w:rsidRPr="00C954D8" w:rsidRDefault="00A374B7" w:rsidP="00C954D8">
      <w:pPr>
        <w:numPr>
          <w:ilvl w:val="1"/>
          <w:numId w:val="26"/>
        </w:numPr>
        <w:spacing w:after="60"/>
        <w:ind w:right="977" w:hanging="361"/>
        <w:rPr>
          <w:color w:val="000000"/>
          <w:sz w:val="28"/>
          <w:szCs w:val="28"/>
        </w:rPr>
      </w:pPr>
      <w:r w:rsidRPr="00C954D8">
        <w:rPr>
          <w:color w:val="000000"/>
          <w:sz w:val="28"/>
          <w:szCs w:val="28"/>
        </w:rPr>
        <w:t>использовать в речи языковые средства для свободного выражения мыслей и чувств на родном языке адекватно ситуации общения;</w:t>
      </w:r>
      <w:r w:rsidRPr="00C954D8">
        <w:rPr>
          <w:rFonts w:eastAsia="Segoe UI Symbol"/>
          <w:color w:val="000000"/>
          <w:sz w:val="28"/>
          <w:szCs w:val="28"/>
        </w:rPr>
        <w:t></w:t>
      </w:r>
    </w:p>
    <w:p w:rsidR="00A374B7" w:rsidRPr="00C954D8" w:rsidRDefault="00A374B7" w:rsidP="00C954D8">
      <w:pPr>
        <w:numPr>
          <w:ilvl w:val="1"/>
          <w:numId w:val="26"/>
        </w:numPr>
        <w:spacing w:after="14"/>
        <w:ind w:right="977" w:hanging="361"/>
        <w:rPr>
          <w:color w:val="000000"/>
          <w:sz w:val="28"/>
          <w:szCs w:val="28"/>
        </w:rPr>
      </w:pPr>
      <w:r w:rsidRPr="00C954D8">
        <w:rPr>
          <w:color w:val="000000"/>
          <w:sz w:val="28"/>
          <w:szCs w:val="28"/>
        </w:rPr>
        <w:t>владеть правилами корректного речевого поведения в ходе диалога;</w:t>
      </w:r>
      <w:r w:rsidRPr="00C954D8">
        <w:rPr>
          <w:rFonts w:eastAsia="Segoe UI Symbol"/>
          <w:color w:val="000000"/>
          <w:sz w:val="28"/>
          <w:szCs w:val="28"/>
        </w:rPr>
        <w:t></w:t>
      </w:r>
    </w:p>
    <w:p w:rsidR="00A374B7" w:rsidRPr="00C954D8" w:rsidRDefault="00A374B7" w:rsidP="00C954D8">
      <w:pPr>
        <w:numPr>
          <w:ilvl w:val="1"/>
          <w:numId w:val="26"/>
        </w:numPr>
        <w:spacing w:after="59"/>
        <w:ind w:right="977" w:hanging="361"/>
        <w:rPr>
          <w:color w:val="000000"/>
          <w:sz w:val="28"/>
          <w:szCs w:val="28"/>
        </w:rPr>
      </w:pPr>
      <w:r w:rsidRPr="00C954D8">
        <w:rPr>
          <w:color w:val="000000"/>
          <w:sz w:val="28"/>
          <w:szCs w:val="28"/>
        </w:rPr>
        <w:lastRenderedPageBreak/>
        <w:t>анализировать информацию из прочитанного и прослушанного текста: выделять в нем наиболее существенные факты;</w:t>
      </w:r>
      <w:r w:rsidRPr="00C954D8">
        <w:rPr>
          <w:rFonts w:eastAsia="Segoe UI Symbol"/>
          <w:color w:val="000000"/>
          <w:sz w:val="28"/>
          <w:szCs w:val="28"/>
        </w:rPr>
        <w:t></w:t>
      </w:r>
    </w:p>
    <w:p w:rsidR="00A374B7" w:rsidRPr="00C954D8" w:rsidRDefault="00A374B7" w:rsidP="00C954D8">
      <w:pPr>
        <w:numPr>
          <w:ilvl w:val="1"/>
          <w:numId w:val="26"/>
        </w:numPr>
        <w:spacing w:after="61"/>
        <w:ind w:right="977" w:hanging="361"/>
        <w:rPr>
          <w:color w:val="000000"/>
          <w:sz w:val="28"/>
          <w:szCs w:val="28"/>
        </w:rPr>
      </w:pPr>
      <w:r w:rsidRPr="00C954D8">
        <w:rPr>
          <w:color w:val="000000"/>
          <w:sz w:val="28"/>
          <w:szCs w:val="28"/>
        </w:rPr>
        <w:t>владеть различными приемами чтения и слушания научно-познавательных и художественных текстов об истории языка и культуре русского народа;</w:t>
      </w:r>
      <w:r w:rsidRPr="00C954D8">
        <w:rPr>
          <w:rFonts w:eastAsia="Segoe UI Symbol"/>
          <w:color w:val="000000"/>
          <w:sz w:val="28"/>
          <w:szCs w:val="28"/>
        </w:rPr>
        <w:t></w:t>
      </w:r>
    </w:p>
    <w:p w:rsidR="00A374B7" w:rsidRPr="00C954D8" w:rsidRDefault="00A374B7" w:rsidP="00C954D8">
      <w:pPr>
        <w:numPr>
          <w:ilvl w:val="1"/>
          <w:numId w:val="26"/>
        </w:numPr>
        <w:spacing w:after="14"/>
        <w:ind w:right="977" w:hanging="361"/>
        <w:rPr>
          <w:color w:val="000000"/>
          <w:sz w:val="28"/>
          <w:szCs w:val="28"/>
        </w:rPr>
      </w:pPr>
      <w:r w:rsidRPr="00C954D8">
        <w:rPr>
          <w:color w:val="000000"/>
          <w:sz w:val="28"/>
          <w:szCs w:val="28"/>
        </w:rPr>
        <w:t>соблюдать нормы русского и родного литературного языка в собственной речи;</w:t>
      </w:r>
      <w:r w:rsidRPr="00C954D8">
        <w:rPr>
          <w:rFonts w:eastAsia="Segoe UI Symbol"/>
          <w:color w:val="000000"/>
          <w:sz w:val="28"/>
          <w:szCs w:val="28"/>
        </w:rPr>
        <w:t></w:t>
      </w:r>
    </w:p>
    <w:p w:rsidR="00A374B7" w:rsidRPr="00C954D8" w:rsidRDefault="00A374B7" w:rsidP="00C954D8">
      <w:pPr>
        <w:numPr>
          <w:ilvl w:val="1"/>
          <w:numId w:val="26"/>
        </w:numPr>
        <w:spacing w:after="14"/>
        <w:ind w:right="977" w:hanging="361"/>
        <w:rPr>
          <w:color w:val="000000"/>
          <w:sz w:val="28"/>
          <w:szCs w:val="28"/>
        </w:rPr>
      </w:pPr>
      <w:r w:rsidRPr="00C954D8">
        <w:rPr>
          <w:color w:val="000000"/>
          <w:sz w:val="28"/>
          <w:szCs w:val="28"/>
        </w:rPr>
        <w:t>оценивать свою речь с точки зрения соблюдения языковых норм;</w:t>
      </w:r>
      <w:r w:rsidRPr="00C954D8">
        <w:rPr>
          <w:rFonts w:eastAsia="Segoe UI Symbol"/>
          <w:color w:val="000000"/>
          <w:sz w:val="28"/>
          <w:szCs w:val="28"/>
        </w:rPr>
        <w:t></w:t>
      </w:r>
    </w:p>
    <w:p w:rsidR="00A374B7" w:rsidRPr="00C954D8" w:rsidRDefault="00A374B7" w:rsidP="00C954D8">
      <w:pPr>
        <w:numPr>
          <w:ilvl w:val="1"/>
          <w:numId w:val="26"/>
        </w:numPr>
        <w:spacing w:after="60"/>
        <w:ind w:right="977" w:hanging="361"/>
        <w:rPr>
          <w:color w:val="000000"/>
          <w:sz w:val="28"/>
          <w:szCs w:val="28"/>
        </w:rPr>
      </w:pPr>
      <w:r w:rsidRPr="00C954D8">
        <w:rPr>
          <w:color w:val="000000"/>
          <w:sz w:val="28"/>
          <w:szCs w:val="28"/>
        </w:rPr>
        <w:t>читать и понимать тексты о русской национальной культуре, о культуре народов России;</w:t>
      </w:r>
      <w:r w:rsidRPr="00C954D8">
        <w:rPr>
          <w:rFonts w:eastAsia="Segoe UI Symbol"/>
          <w:color w:val="000000"/>
          <w:sz w:val="28"/>
          <w:szCs w:val="28"/>
        </w:rPr>
        <w:t></w:t>
      </w:r>
    </w:p>
    <w:p w:rsidR="00A374B7" w:rsidRPr="00C954D8" w:rsidRDefault="00A374B7" w:rsidP="00C954D8">
      <w:pPr>
        <w:numPr>
          <w:ilvl w:val="1"/>
          <w:numId w:val="26"/>
        </w:numPr>
        <w:spacing w:after="14"/>
        <w:ind w:right="977" w:hanging="361"/>
        <w:rPr>
          <w:color w:val="000000"/>
          <w:sz w:val="28"/>
          <w:szCs w:val="28"/>
        </w:rPr>
      </w:pPr>
      <w:r w:rsidRPr="00C954D8">
        <w:rPr>
          <w:color w:val="000000"/>
          <w:sz w:val="28"/>
          <w:szCs w:val="28"/>
        </w:rPr>
        <w:t>рассказывать о русских народных традициях, богатстве русского языка.</w:t>
      </w:r>
      <w:r w:rsidRPr="00C954D8">
        <w:rPr>
          <w:rFonts w:eastAsia="Segoe UI Symbol"/>
          <w:color w:val="000000"/>
          <w:sz w:val="28"/>
          <w:szCs w:val="28"/>
        </w:rPr>
        <w:t></w:t>
      </w:r>
    </w:p>
    <w:p w:rsidR="00A374B7" w:rsidRPr="00C954D8" w:rsidRDefault="00A374B7" w:rsidP="00C954D8">
      <w:pPr>
        <w:spacing w:after="14"/>
        <w:rPr>
          <w:color w:val="000000"/>
          <w:sz w:val="28"/>
          <w:szCs w:val="28"/>
        </w:rPr>
        <w:sectPr w:rsidR="00A374B7" w:rsidRPr="00C954D8" w:rsidSect="00FE0CE4">
          <w:type w:val="continuous"/>
          <w:pgSz w:w="11900" w:h="16836"/>
          <w:pgMar w:top="1340" w:right="0" w:bottom="861" w:left="1561" w:header="720" w:footer="720" w:gutter="0"/>
          <w:cols w:space="720"/>
          <w:docGrid w:linePitch="326"/>
        </w:sectPr>
      </w:pPr>
    </w:p>
    <w:p w:rsidR="00075A59" w:rsidRPr="008E7FA7" w:rsidRDefault="00075A59" w:rsidP="008E7FA7">
      <w:pPr>
        <w:tabs>
          <w:tab w:val="center" w:pos="2785"/>
          <w:tab w:val="center" w:pos="5022"/>
        </w:tabs>
        <w:spacing w:after="23"/>
        <w:jc w:val="center"/>
        <w:rPr>
          <w:color w:val="000000"/>
        </w:rPr>
      </w:pPr>
      <w:r w:rsidRPr="00C954D8">
        <w:rPr>
          <w:b/>
          <w:color w:val="000000"/>
          <w:sz w:val="28"/>
          <w:szCs w:val="28"/>
        </w:rPr>
        <w:lastRenderedPageBreak/>
        <w:t xml:space="preserve">3. </w:t>
      </w:r>
      <w:r w:rsidRPr="008E7FA7">
        <w:rPr>
          <w:b/>
          <w:color w:val="000000"/>
        </w:rPr>
        <w:t>СОДЕРЖАНИЕ КУРСА</w:t>
      </w:r>
    </w:p>
    <w:p w:rsidR="00A374B7" w:rsidRPr="00C954D8" w:rsidRDefault="00A374B7" w:rsidP="00C954D8">
      <w:pPr>
        <w:tabs>
          <w:tab w:val="center" w:pos="2785"/>
          <w:tab w:val="center" w:pos="5022"/>
        </w:tabs>
        <w:spacing w:after="23"/>
        <w:rPr>
          <w:color w:val="000000"/>
          <w:sz w:val="28"/>
          <w:szCs w:val="28"/>
        </w:rPr>
      </w:pPr>
      <w:r w:rsidRPr="00C954D8">
        <w:rPr>
          <w:b/>
          <w:color w:val="000000"/>
          <w:sz w:val="28"/>
          <w:szCs w:val="28"/>
        </w:rPr>
        <w:t>Виды речевой деятельности</w:t>
      </w:r>
      <w:r w:rsidRPr="00C954D8">
        <w:rPr>
          <w:rFonts w:eastAsia="Calibri"/>
          <w:color w:val="000000"/>
          <w:sz w:val="28"/>
          <w:szCs w:val="28"/>
        </w:rPr>
        <w:t xml:space="preserve"> </w:t>
      </w:r>
    </w:p>
    <w:p w:rsidR="00A374B7" w:rsidRPr="00C954D8" w:rsidRDefault="00A374B7" w:rsidP="00C954D8">
      <w:pPr>
        <w:spacing w:after="14"/>
        <w:ind w:right="86"/>
        <w:rPr>
          <w:color w:val="000000"/>
          <w:sz w:val="28"/>
          <w:szCs w:val="28"/>
        </w:rPr>
      </w:pPr>
      <w:r w:rsidRPr="00C954D8">
        <w:rPr>
          <w:b/>
          <w:color w:val="000000"/>
          <w:sz w:val="28"/>
          <w:szCs w:val="28"/>
        </w:rPr>
        <w:t xml:space="preserve">Слушание. </w:t>
      </w:r>
      <w:r w:rsidRPr="00C954D8">
        <w:rPr>
          <w:color w:val="000000"/>
          <w:sz w:val="28"/>
          <w:szCs w:val="28"/>
        </w:rPr>
        <w:t>Определять цель общения.</w:t>
      </w:r>
      <w:r w:rsidRPr="00C954D8">
        <w:rPr>
          <w:b/>
          <w:color w:val="000000"/>
          <w:sz w:val="28"/>
          <w:szCs w:val="28"/>
        </w:rPr>
        <w:t xml:space="preserve"> </w:t>
      </w:r>
      <w:r w:rsidRPr="00C954D8">
        <w:rPr>
          <w:color w:val="000000"/>
          <w:sz w:val="28"/>
          <w:szCs w:val="28"/>
        </w:rPr>
        <w:t>Анализировать ситуацию общения.</w:t>
      </w:r>
      <w:r w:rsidRPr="00C954D8">
        <w:rPr>
          <w:b/>
          <w:color w:val="000000"/>
          <w:sz w:val="28"/>
          <w:szCs w:val="28"/>
        </w:rPr>
        <w:t xml:space="preserve"> </w:t>
      </w:r>
      <w:r w:rsidRPr="00C954D8">
        <w:rPr>
          <w:color w:val="000000"/>
          <w:sz w:val="28"/>
          <w:szCs w:val="28"/>
        </w:rPr>
        <w:t>Понимать на слух</w:t>
      </w:r>
      <w:r w:rsidRPr="00C954D8">
        <w:rPr>
          <w:b/>
          <w:color w:val="000000"/>
          <w:sz w:val="28"/>
          <w:szCs w:val="28"/>
        </w:rPr>
        <w:t xml:space="preserve"> </w:t>
      </w:r>
      <w:r w:rsidRPr="00C954D8">
        <w:rPr>
          <w:color w:val="000000"/>
          <w:sz w:val="28"/>
          <w:szCs w:val="28"/>
        </w:rPr>
        <w:t>информацию. Определять основную мысль прослушанного. Пересказывать услышанное. Дополнять услышанное.</w:t>
      </w:r>
      <w:r w:rsidRPr="00C954D8">
        <w:rPr>
          <w:rFonts w:eastAsia="Calibri"/>
          <w:color w:val="000000"/>
          <w:sz w:val="28"/>
          <w:szCs w:val="28"/>
        </w:rPr>
        <w:t xml:space="preserve"> </w:t>
      </w:r>
    </w:p>
    <w:p w:rsidR="00A374B7" w:rsidRPr="00C954D8" w:rsidRDefault="00A374B7" w:rsidP="00C954D8">
      <w:pPr>
        <w:spacing w:after="14"/>
        <w:ind w:right="76"/>
        <w:rPr>
          <w:color w:val="000000"/>
          <w:sz w:val="28"/>
          <w:szCs w:val="28"/>
        </w:rPr>
      </w:pPr>
      <w:r w:rsidRPr="00C954D8">
        <w:rPr>
          <w:b/>
          <w:color w:val="000000"/>
          <w:sz w:val="28"/>
          <w:szCs w:val="28"/>
        </w:rPr>
        <w:t xml:space="preserve">Говорение (диалог/монолог, в том числе устные и письменные ответы). </w:t>
      </w:r>
      <w:r w:rsidRPr="00C954D8">
        <w:rPr>
          <w:color w:val="000000"/>
          <w:sz w:val="28"/>
          <w:szCs w:val="28"/>
        </w:rPr>
        <w:t>Вступать,</w:t>
      </w:r>
      <w:r w:rsidRPr="00C954D8">
        <w:rPr>
          <w:b/>
          <w:color w:val="000000"/>
          <w:sz w:val="28"/>
          <w:szCs w:val="28"/>
        </w:rPr>
        <w:t xml:space="preserve"> </w:t>
      </w:r>
      <w:r w:rsidRPr="00C954D8">
        <w:rPr>
          <w:color w:val="000000"/>
          <w:sz w:val="28"/>
          <w:szCs w:val="28"/>
        </w:rPr>
        <w:t>вести,</w:t>
      </w:r>
      <w:r w:rsidRPr="00C954D8">
        <w:rPr>
          <w:b/>
          <w:color w:val="000000"/>
          <w:sz w:val="28"/>
          <w:szCs w:val="28"/>
        </w:rPr>
        <w:t xml:space="preserve"> </w:t>
      </w:r>
      <w:r w:rsidRPr="00C954D8">
        <w:rPr>
          <w:color w:val="000000"/>
          <w:sz w:val="28"/>
          <w:szCs w:val="28"/>
        </w:rPr>
        <w:t>завершать диалог. Соблюдать и оценивать соблюдение норм речевого этикета. Составлять монологическое высказывание по типу описания, повествования, рассуждения. Соблюдать и оценивать соблюдение орфоэпических норм, тема, интонации речи. Выбирать наиболее уместные, точные языковые средства.</w:t>
      </w:r>
      <w:r w:rsidRPr="00C954D8">
        <w:rPr>
          <w:rFonts w:eastAsia="Calibri"/>
          <w:color w:val="000000"/>
          <w:sz w:val="28"/>
          <w:szCs w:val="28"/>
        </w:rPr>
        <w:t xml:space="preserve"> </w:t>
      </w:r>
    </w:p>
    <w:p w:rsidR="00A374B7" w:rsidRPr="00C954D8" w:rsidRDefault="00A374B7" w:rsidP="00C954D8">
      <w:pPr>
        <w:spacing w:after="10"/>
        <w:ind w:right="397"/>
        <w:rPr>
          <w:color w:val="000000"/>
          <w:sz w:val="28"/>
          <w:szCs w:val="28"/>
        </w:rPr>
      </w:pPr>
      <w:r w:rsidRPr="00C954D8">
        <w:rPr>
          <w:b/>
          <w:color w:val="000000"/>
          <w:sz w:val="28"/>
          <w:szCs w:val="28"/>
        </w:rPr>
        <w:t>Чтение (ознакомительное, выборочное, изучающее)</w:t>
      </w:r>
      <w:r w:rsidRPr="00C954D8">
        <w:rPr>
          <w:rFonts w:eastAsia="Calibri"/>
          <w:color w:val="000000"/>
          <w:sz w:val="28"/>
          <w:szCs w:val="28"/>
        </w:rPr>
        <w:t xml:space="preserve"> </w:t>
      </w:r>
    </w:p>
    <w:p w:rsidR="00A374B7" w:rsidRPr="00C954D8" w:rsidRDefault="00A374B7" w:rsidP="00C954D8">
      <w:pPr>
        <w:spacing w:after="14"/>
        <w:ind w:right="67"/>
        <w:rPr>
          <w:color w:val="000000"/>
          <w:sz w:val="28"/>
          <w:szCs w:val="28"/>
        </w:rPr>
      </w:pPr>
      <w:r w:rsidRPr="00C954D8">
        <w:rPr>
          <w:color w:val="000000"/>
          <w:sz w:val="28"/>
          <w:szCs w:val="28"/>
        </w:rPr>
        <w:t>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w:t>
      </w:r>
      <w:r w:rsidRPr="00C954D8">
        <w:rPr>
          <w:rFonts w:eastAsia="Calibri"/>
          <w:color w:val="000000"/>
          <w:sz w:val="28"/>
          <w:szCs w:val="28"/>
        </w:rPr>
        <w:t xml:space="preserve"> </w:t>
      </w:r>
    </w:p>
    <w:p w:rsidR="00A374B7" w:rsidRPr="00C954D8" w:rsidRDefault="00A374B7" w:rsidP="00C954D8">
      <w:pPr>
        <w:spacing w:after="14"/>
        <w:ind w:right="87"/>
        <w:rPr>
          <w:color w:val="000000"/>
          <w:sz w:val="28"/>
          <w:szCs w:val="28"/>
        </w:rPr>
      </w:pPr>
      <w:r w:rsidRPr="00C954D8">
        <w:rPr>
          <w:b/>
          <w:color w:val="000000"/>
          <w:sz w:val="28"/>
          <w:szCs w:val="28"/>
        </w:rPr>
        <w:t xml:space="preserve">Письмо. </w:t>
      </w:r>
      <w:r w:rsidRPr="00C954D8">
        <w:rPr>
          <w:color w:val="000000"/>
          <w:sz w:val="28"/>
          <w:szCs w:val="28"/>
        </w:rPr>
        <w:t>Писать буквы,</w:t>
      </w:r>
      <w:r w:rsidRPr="00C954D8">
        <w:rPr>
          <w:b/>
          <w:color w:val="000000"/>
          <w:sz w:val="28"/>
          <w:szCs w:val="28"/>
        </w:rPr>
        <w:t xml:space="preserve"> </w:t>
      </w:r>
      <w:r w:rsidRPr="00C954D8">
        <w:rPr>
          <w:color w:val="000000"/>
          <w:sz w:val="28"/>
          <w:szCs w:val="28"/>
        </w:rPr>
        <w:t>буквосочетания,</w:t>
      </w:r>
      <w:r w:rsidRPr="00C954D8">
        <w:rPr>
          <w:b/>
          <w:color w:val="000000"/>
          <w:sz w:val="28"/>
          <w:szCs w:val="28"/>
        </w:rPr>
        <w:t xml:space="preserve"> </w:t>
      </w:r>
      <w:r w:rsidRPr="00C954D8">
        <w:rPr>
          <w:color w:val="000000"/>
          <w:sz w:val="28"/>
          <w:szCs w:val="28"/>
        </w:rPr>
        <w:t>слоги,</w:t>
      </w:r>
      <w:r w:rsidRPr="00C954D8">
        <w:rPr>
          <w:b/>
          <w:color w:val="000000"/>
          <w:sz w:val="28"/>
          <w:szCs w:val="28"/>
        </w:rPr>
        <w:t xml:space="preserve"> </w:t>
      </w:r>
      <w:r w:rsidRPr="00C954D8">
        <w:rPr>
          <w:color w:val="000000"/>
          <w:sz w:val="28"/>
          <w:szCs w:val="28"/>
        </w:rPr>
        <w:t>слова,</w:t>
      </w:r>
      <w:r w:rsidRPr="00C954D8">
        <w:rPr>
          <w:b/>
          <w:color w:val="000000"/>
          <w:sz w:val="28"/>
          <w:szCs w:val="28"/>
        </w:rPr>
        <w:t xml:space="preserve"> </w:t>
      </w:r>
      <w:r w:rsidRPr="00C954D8">
        <w:rPr>
          <w:color w:val="000000"/>
          <w:sz w:val="28"/>
          <w:szCs w:val="28"/>
        </w:rPr>
        <w:t>предложения в системе обучения грамоте.</w:t>
      </w:r>
      <w:r w:rsidRPr="00C954D8">
        <w:rPr>
          <w:b/>
          <w:color w:val="000000"/>
          <w:sz w:val="28"/>
          <w:szCs w:val="28"/>
        </w:rPr>
        <w:t xml:space="preserve"> </w:t>
      </w:r>
      <w:r w:rsidRPr="00C954D8">
        <w:rPr>
          <w:color w:val="000000"/>
          <w:sz w:val="28"/>
          <w:szCs w:val="28"/>
        </w:rPr>
        <w:t xml:space="preserve">Списывать, писать под диктовку. Письменно излагать содержание прочитанного и прослушанного текста. Создавать небольшие собственные тексты (сочинения) на основе впечатлений, литературных произведений, сюжетных картин, серий картин, просмотра фрагмента видеозаписи , фотографий и др. </w:t>
      </w:r>
    </w:p>
    <w:p w:rsidR="00A374B7" w:rsidRPr="00C954D8" w:rsidRDefault="00A374B7" w:rsidP="00C954D8">
      <w:pPr>
        <w:spacing w:after="14"/>
        <w:rPr>
          <w:color w:val="000000"/>
          <w:sz w:val="28"/>
          <w:szCs w:val="28"/>
        </w:rPr>
      </w:pPr>
      <w:r w:rsidRPr="00C954D8">
        <w:rPr>
          <w:color w:val="000000"/>
          <w:sz w:val="28"/>
          <w:szCs w:val="28"/>
        </w:rPr>
        <w:t xml:space="preserve"> Программа учебного курса «Родной (русский) язык» на уровне начального общего образования предполагает изучение следующих разделов: </w:t>
      </w:r>
    </w:p>
    <w:p w:rsidR="00A374B7" w:rsidRPr="00C954D8" w:rsidRDefault="00A374B7" w:rsidP="00C954D8">
      <w:pPr>
        <w:spacing w:after="14"/>
        <w:ind w:right="977"/>
        <w:rPr>
          <w:color w:val="000000"/>
          <w:sz w:val="28"/>
          <w:szCs w:val="28"/>
        </w:rPr>
      </w:pPr>
      <w:r w:rsidRPr="00C954D8">
        <w:rPr>
          <w:color w:val="000000"/>
          <w:sz w:val="28"/>
          <w:szCs w:val="28"/>
        </w:rPr>
        <w:t>Раздел 1. Прошлое и настоящее русского языка</w:t>
      </w:r>
      <w:r w:rsidRPr="00C954D8">
        <w:rPr>
          <w:rFonts w:eastAsia="Calibri"/>
          <w:color w:val="000000"/>
          <w:sz w:val="28"/>
          <w:szCs w:val="28"/>
        </w:rPr>
        <w:t xml:space="preserve"> </w:t>
      </w:r>
    </w:p>
    <w:p w:rsidR="00A374B7" w:rsidRPr="00C954D8" w:rsidRDefault="00A374B7" w:rsidP="00C954D8">
      <w:pPr>
        <w:spacing w:after="14"/>
        <w:ind w:right="977"/>
        <w:rPr>
          <w:color w:val="000000"/>
          <w:sz w:val="28"/>
          <w:szCs w:val="28"/>
        </w:rPr>
      </w:pPr>
      <w:r w:rsidRPr="00C954D8">
        <w:rPr>
          <w:color w:val="000000"/>
          <w:sz w:val="28"/>
          <w:szCs w:val="28"/>
        </w:rPr>
        <w:t>Раздел 2. Культура речи</w:t>
      </w:r>
      <w:r w:rsidRPr="00C954D8">
        <w:rPr>
          <w:rFonts w:eastAsia="Calibri"/>
          <w:color w:val="000000"/>
          <w:sz w:val="28"/>
          <w:szCs w:val="28"/>
        </w:rPr>
        <w:t xml:space="preserve"> </w:t>
      </w:r>
    </w:p>
    <w:p w:rsidR="00A374B7" w:rsidRPr="00C954D8" w:rsidRDefault="00A374B7" w:rsidP="00C954D8">
      <w:pPr>
        <w:spacing w:after="14"/>
        <w:ind w:right="977"/>
        <w:rPr>
          <w:color w:val="000000"/>
          <w:sz w:val="28"/>
          <w:szCs w:val="28"/>
        </w:rPr>
      </w:pPr>
      <w:r w:rsidRPr="00C954D8">
        <w:rPr>
          <w:color w:val="000000"/>
          <w:sz w:val="28"/>
          <w:szCs w:val="28"/>
        </w:rPr>
        <w:t xml:space="preserve">Раздел 3. Язык. Речь. Текст. Речевая деятельность. </w:t>
      </w:r>
    </w:p>
    <w:p w:rsidR="00A374B7" w:rsidRPr="00C954D8" w:rsidRDefault="00A374B7" w:rsidP="00C954D8">
      <w:pPr>
        <w:spacing w:after="58"/>
        <w:rPr>
          <w:color w:val="000000"/>
          <w:sz w:val="28"/>
          <w:szCs w:val="28"/>
        </w:rPr>
      </w:pPr>
      <w:r w:rsidRPr="00C954D8">
        <w:rPr>
          <w:rFonts w:eastAsia="Calibri"/>
          <w:color w:val="000000"/>
          <w:sz w:val="28"/>
          <w:szCs w:val="28"/>
        </w:rPr>
        <w:t xml:space="preserve"> </w:t>
      </w:r>
    </w:p>
    <w:p w:rsidR="00A374B7" w:rsidRPr="00C954D8" w:rsidRDefault="00075A59" w:rsidP="00C954D8">
      <w:pPr>
        <w:numPr>
          <w:ilvl w:val="0"/>
          <w:numId w:val="29"/>
        </w:numPr>
        <w:spacing w:after="23"/>
        <w:ind w:right="57" w:hanging="180"/>
        <w:rPr>
          <w:color w:val="000000"/>
          <w:sz w:val="28"/>
          <w:szCs w:val="28"/>
        </w:rPr>
      </w:pPr>
      <w:r w:rsidRPr="00C954D8">
        <w:rPr>
          <w:b/>
          <w:color w:val="000000"/>
          <w:sz w:val="28"/>
          <w:szCs w:val="28"/>
        </w:rPr>
        <w:t>класс (66</w:t>
      </w:r>
      <w:r w:rsidR="00A374B7" w:rsidRPr="00C954D8">
        <w:rPr>
          <w:b/>
          <w:color w:val="000000"/>
          <w:sz w:val="28"/>
          <w:szCs w:val="28"/>
        </w:rPr>
        <w:t xml:space="preserve"> ч.) </w:t>
      </w:r>
    </w:p>
    <w:p w:rsidR="00A374B7" w:rsidRPr="00C954D8" w:rsidRDefault="00A374B7" w:rsidP="00C954D8">
      <w:pPr>
        <w:spacing w:after="10"/>
        <w:ind w:right="397"/>
        <w:rPr>
          <w:color w:val="000000"/>
          <w:sz w:val="28"/>
          <w:szCs w:val="28"/>
        </w:rPr>
      </w:pPr>
      <w:r w:rsidRPr="00C954D8">
        <w:rPr>
          <w:b/>
          <w:color w:val="000000"/>
          <w:sz w:val="28"/>
          <w:szCs w:val="28"/>
        </w:rPr>
        <w:t>Раздел 1. Прошл</w:t>
      </w:r>
      <w:r w:rsidR="00075A59" w:rsidRPr="00C954D8">
        <w:rPr>
          <w:b/>
          <w:color w:val="000000"/>
          <w:sz w:val="28"/>
          <w:szCs w:val="28"/>
        </w:rPr>
        <w:t>ое и настоящее русского языка (18</w:t>
      </w:r>
      <w:r w:rsidRPr="00C954D8">
        <w:rPr>
          <w:b/>
          <w:color w:val="000000"/>
          <w:sz w:val="28"/>
          <w:szCs w:val="28"/>
        </w:rPr>
        <w:t xml:space="preserve"> ч.)</w:t>
      </w:r>
      <w:r w:rsidRPr="00C954D8">
        <w:rPr>
          <w:rFonts w:eastAsia="Calibri"/>
          <w:color w:val="000000"/>
          <w:sz w:val="28"/>
          <w:szCs w:val="28"/>
        </w:rPr>
        <w:t xml:space="preserve"> </w:t>
      </w:r>
    </w:p>
    <w:p w:rsidR="00A374B7" w:rsidRPr="00C954D8" w:rsidRDefault="00A374B7" w:rsidP="00C954D8">
      <w:pPr>
        <w:spacing w:after="14"/>
        <w:rPr>
          <w:color w:val="000000"/>
          <w:sz w:val="28"/>
          <w:szCs w:val="28"/>
        </w:rPr>
      </w:pPr>
      <w:r w:rsidRPr="00C954D8">
        <w:rPr>
          <w:color w:val="000000"/>
          <w:sz w:val="28"/>
          <w:szCs w:val="28"/>
        </w:rPr>
        <w:t>Из истории современного русского алфавита. История в слове. Особый смысл слов в загадках, пословицах, поговорках.</w:t>
      </w:r>
      <w:r w:rsidRPr="00C954D8">
        <w:rPr>
          <w:rFonts w:eastAsia="Calibri"/>
          <w:color w:val="000000"/>
          <w:sz w:val="28"/>
          <w:szCs w:val="28"/>
        </w:rPr>
        <w:t xml:space="preserve"> </w:t>
      </w:r>
    </w:p>
    <w:p w:rsidR="00A374B7" w:rsidRPr="00C954D8" w:rsidRDefault="00075A59" w:rsidP="00C954D8">
      <w:pPr>
        <w:spacing w:after="10"/>
        <w:ind w:right="397"/>
        <w:rPr>
          <w:color w:val="000000"/>
          <w:sz w:val="28"/>
          <w:szCs w:val="28"/>
        </w:rPr>
      </w:pPr>
      <w:r w:rsidRPr="00C954D8">
        <w:rPr>
          <w:b/>
          <w:color w:val="000000"/>
          <w:sz w:val="28"/>
          <w:szCs w:val="28"/>
        </w:rPr>
        <w:t>Раздел 2. Культура речи (20</w:t>
      </w:r>
      <w:r w:rsidR="00A374B7" w:rsidRPr="00C954D8">
        <w:rPr>
          <w:b/>
          <w:color w:val="000000"/>
          <w:sz w:val="28"/>
          <w:szCs w:val="28"/>
        </w:rPr>
        <w:t>ч.)</w:t>
      </w:r>
      <w:r w:rsidR="00A374B7" w:rsidRPr="00C954D8">
        <w:rPr>
          <w:rFonts w:eastAsia="Calibri"/>
          <w:color w:val="000000"/>
          <w:sz w:val="28"/>
          <w:szCs w:val="28"/>
        </w:rPr>
        <w:t xml:space="preserve"> </w:t>
      </w:r>
    </w:p>
    <w:p w:rsidR="00A374B7" w:rsidRPr="00C954D8" w:rsidRDefault="00A374B7" w:rsidP="00C954D8">
      <w:pPr>
        <w:spacing w:after="14"/>
        <w:rPr>
          <w:color w:val="000000"/>
          <w:sz w:val="28"/>
          <w:szCs w:val="28"/>
        </w:rPr>
      </w:pPr>
      <w:r w:rsidRPr="00C954D8">
        <w:rPr>
          <w:color w:val="000000"/>
          <w:sz w:val="28"/>
          <w:szCs w:val="28"/>
        </w:rPr>
        <w:t>Ударение в слове. Логическое ударение. Звукопись в стихотворном художественном тексте. Разные способы толкования значения слов. Сочетаемость слов.</w:t>
      </w:r>
      <w:r w:rsidRPr="00C954D8">
        <w:rPr>
          <w:rFonts w:eastAsia="Calibri"/>
          <w:color w:val="000000"/>
          <w:sz w:val="28"/>
          <w:szCs w:val="28"/>
        </w:rPr>
        <w:t xml:space="preserve"> </w:t>
      </w:r>
    </w:p>
    <w:p w:rsidR="00A374B7" w:rsidRPr="00C954D8" w:rsidRDefault="00A374B7" w:rsidP="00C954D8">
      <w:pPr>
        <w:spacing w:after="10"/>
        <w:ind w:right="397"/>
        <w:rPr>
          <w:color w:val="000000"/>
          <w:sz w:val="28"/>
          <w:szCs w:val="28"/>
        </w:rPr>
      </w:pPr>
      <w:r w:rsidRPr="00C954D8">
        <w:rPr>
          <w:b/>
          <w:color w:val="000000"/>
          <w:sz w:val="28"/>
          <w:szCs w:val="28"/>
        </w:rPr>
        <w:lastRenderedPageBreak/>
        <w:t xml:space="preserve">Раздел 3. Язык. Речь. </w:t>
      </w:r>
      <w:r w:rsidR="00075A59" w:rsidRPr="00C954D8">
        <w:rPr>
          <w:b/>
          <w:color w:val="000000"/>
          <w:sz w:val="28"/>
          <w:szCs w:val="28"/>
        </w:rPr>
        <w:t>Текст. Речевая деятельность. (28</w:t>
      </w:r>
      <w:r w:rsidRPr="00C954D8">
        <w:rPr>
          <w:b/>
          <w:color w:val="000000"/>
          <w:sz w:val="28"/>
          <w:szCs w:val="28"/>
        </w:rPr>
        <w:t xml:space="preserve"> ч.)</w:t>
      </w:r>
      <w:r w:rsidRPr="00C954D8">
        <w:rPr>
          <w:rFonts w:eastAsia="Calibri"/>
          <w:color w:val="000000"/>
          <w:sz w:val="28"/>
          <w:szCs w:val="28"/>
        </w:rPr>
        <w:t xml:space="preserve"> </w:t>
      </w:r>
    </w:p>
    <w:p w:rsidR="00A374B7" w:rsidRPr="00C954D8" w:rsidRDefault="00A374B7" w:rsidP="00C954D8">
      <w:pPr>
        <w:spacing w:after="14"/>
        <w:rPr>
          <w:color w:val="000000"/>
          <w:sz w:val="28"/>
          <w:szCs w:val="28"/>
        </w:rPr>
      </w:pPr>
      <w:r w:rsidRPr="00C954D8">
        <w:rPr>
          <w:color w:val="000000"/>
          <w:sz w:val="28"/>
          <w:szCs w:val="28"/>
        </w:rPr>
        <w:t>Секреты диалога. Речевой этикет. Жесты и мимика Обращение к сверстникам и ко взрослым. Вежливая просьба. Имена в нашей речи.</w:t>
      </w:r>
      <w:r w:rsidRPr="00C954D8">
        <w:rPr>
          <w:rFonts w:eastAsia="Calibri"/>
          <w:color w:val="000000"/>
          <w:sz w:val="28"/>
          <w:szCs w:val="28"/>
        </w:rPr>
        <w:t xml:space="preserve"> </w:t>
      </w:r>
    </w:p>
    <w:p w:rsidR="00A374B7" w:rsidRPr="00C954D8" w:rsidRDefault="00A374B7" w:rsidP="00C954D8">
      <w:pPr>
        <w:spacing w:after="9"/>
        <w:rPr>
          <w:color w:val="000000"/>
          <w:sz w:val="28"/>
          <w:szCs w:val="28"/>
        </w:rPr>
      </w:pPr>
      <w:r w:rsidRPr="00C954D8">
        <w:rPr>
          <w:rFonts w:eastAsia="Calibri"/>
          <w:color w:val="000000"/>
          <w:sz w:val="28"/>
          <w:szCs w:val="28"/>
        </w:rPr>
        <w:t xml:space="preserve"> </w:t>
      </w:r>
    </w:p>
    <w:p w:rsidR="00A374B7" w:rsidRPr="00C954D8" w:rsidRDefault="00075A59" w:rsidP="00C954D8">
      <w:pPr>
        <w:numPr>
          <w:ilvl w:val="0"/>
          <w:numId w:val="29"/>
        </w:numPr>
        <w:spacing w:after="23"/>
        <w:ind w:right="57" w:hanging="180"/>
        <w:rPr>
          <w:color w:val="000000"/>
          <w:sz w:val="28"/>
          <w:szCs w:val="28"/>
        </w:rPr>
      </w:pPr>
      <w:r w:rsidRPr="00C954D8">
        <w:rPr>
          <w:b/>
          <w:color w:val="000000"/>
          <w:sz w:val="28"/>
          <w:szCs w:val="28"/>
        </w:rPr>
        <w:t>класс (68</w:t>
      </w:r>
      <w:r w:rsidR="00A374B7" w:rsidRPr="00C954D8">
        <w:rPr>
          <w:b/>
          <w:color w:val="000000"/>
          <w:sz w:val="28"/>
          <w:szCs w:val="28"/>
        </w:rPr>
        <w:t xml:space="preserve"> ч.)</w:t>
      </w:r>
      <w:r w:rsidR="00A374B7" w:rsidRPr="00C954D8">
        <w:rPr>
          <w:rFonts w:eastAsia="Calibri"/>
          <w:color w:val="000000"/>
          <w:sz w:val="28"/>
          <w:szCs w:val="28"/>
        </w:rPr>
        <w:t xml:space="preserve"> </w:t>
      </w:r>
    </w:p>
    <w:p w:rsidR="00A374B7" w:rsidRPr="00C954D8" w:rsidRDefault="00A374B7" w:rsidP="00C954D8">
      <w:pPr>
        <w:spacing w:after="10"/>
        <w:ind w:right="397"/>
        <w:rPr>
          <w:color w:val="000000"/>
          <w:sz w:val="28"/>
          <w:szCs w:val="28"/>
        </w:rPr>
      </w:pPr>
      <w:r w:rsidRPr="00C954D8">
        <w:rPr>
          <w:b/>
          <w:color w:val="000000"/>
          <w:sz w:val="28"/>
          <w:szCs w:val="28"/>
        </w:rPr>
        <w:t>Раздел 1. Прошл</w:t>
      </w:r>
      <w:r w:rsidR="00075A59" w:rsidRPr="00C954D8">
        <w:rPr>
          <w:b/>
          <w:color w:val="000000"/>
          <w:sz w:val="28"/>
          <w:szCs w:val="28"/>
        </w:rPr>
        <w:t>ое и настоящее русского языка (14</w:t>
      </w:r>
      <w:r w:rsidRPr="00C954D8">
        <w:rPr>
          <w:b/>
          <w:color w:val="000000"/>
          <w:sz w:val="28"/>
          <w:szCs w:val="28"/>
        </w:rPr>
        <w:t xml:space="preserve"> ч.)</w:t>
      </w:r>
      <w:r w:rsidRPr="00C954D8">
        <w:rPr>
          <w:rFonts w:eastAsia="Calibri"/>
          <w:color w:val="000000"/>
          <w:sz w:val="28"/>
          <w:szCs w:val="28"/>
        </w:rPr>
        <w:t xml:space="preserve"> </w:t>
      </w:r>
    </w:p>
    <w:p w:rsidR="00A374B7" w:rsidRPr="00C954D8" w:rsidRDefault="00A374B7" w:rsidP="00C954D8">
      <w:pPr>
        <w:spacing w:after="14"/>
        <w:rPr>
          <w:color w:val="000000"/>
          <w:sz w:val="28"/>
          <w:szCs w:val="28"/>
        </w:rPr>
      </w:pPr>
      <w:r w:rsidRPr="00C954D8">
        <w:rPr>
          <w:color w:val="000000"/>
          <w:sz w:val="28"/>
          <w:szCs w:val="28"/>
        </w:rPr>
        <w:t>Из истории современного русского алфавита. История в слове. Народная мудрость во фразеологизмах.</w:t>
      </w:r>
      <w:r w:rsidRPr="00C954D8">
        <w:rPr>
          <w:rFonts w:eastAsia="Calibri"/>
          <w:color w:val="000000"/>
          <w:sz w:val="28"/>
          <w:szCs w:val="28"/>
        </w:rPr>
        <w:t xml:space="preserve"> </w:t>
      </w:r>
    </w:p>
    <w:p w:rsidR="00A374B7" w:rsidRPr="00C954D8" w:rsidRDefault="00075A59" w:rsidP="00C954D8">
      <w:pPr>
        <w:spacing w:after="10"/>
        <w:ind w:right="397"/>
        <w:rPr>
          <w:color w:val="000000"/>
          <w:sz w:val="28"/>
          <w:szCs w:val="28"/>
        </w:rPr>
      </w:pPr>
      <w:r w:rsidRPr="00C954D8">
        <w:rPr>
          <w:b/>
          <w:color w:val="000000"/>
          <w:sz w:val="28"/>
          <w:szCs w:val="28"/>
        </w:rPr>
        <w:t>Раздел 2. Культура речи (24</w:t>
      </w:r>
      <w:r w:rsidR="00A374B7" w:rsidRPr="00C954D8">
        <w:rPr>
          <w:b/>
          <w:color w:val="000000"/>
          <w:sz w:val="28"/>
          <w:szCs w:val="28"/>
        </w:rPr>
        <w:t xml:space="preserve"> ч.)</w:t>
      </w:r>
      <w:r w:rsidR="00A374B7" w:rsidRPr="00C954D8">
        <w:rPr>
          <w:rFonts w:eastAsia="Calibri"/>
          <w:color w:val="000000"/>
          <w:sz w:val="28"/>
          <w:szCs w:val="28"/>
        </w:rPr>
        <w:t xml:space="preserve"> </w:t>
      </w:r>
    </w:p>
    <w:p w:rsidR="00A374B7" w:rsidRPr="00C954D8" w:rsidRDefault="00A374B7" w:rsidP="00C954D8">
      <w:pPr>
        <w:spacing w:after="13"/>
        <w:ind w:right="34"/>
        <w:rPr>
          <w:color w:val="000000"/>
          <w:sz w:val="28"/>
          <w:szCs w:val="28"/>
        </w:rPr>
      </w:pPr>
      <w:r w:rsidRPr="00C954D8">
        <w:rPr>
          <w:color w:val="000000"/>
          <w:sz w:val="28"/>
          <w:szCs w:val="28"/>
        </w:rPr>
        <w:t xml:space="preserve">Ударение в слове. Место </w:t>
      </w:r>
      <w:r w:rsidRPr="00C954D8">
        <w:rPr>
          <w:color w:val="000000"/>
          <w:sz w:val="28"/>
          <w:szCs w:val="28"/>
        </w:rPr>
        <w:tab/>
        <w:t>ударения в поэтическом тексте. Логическое ударение, паузы, темп речи. Звукопись в художественном тексте. Разные способы толкования значения слов. Сочетаемость слов.</w:t>
      </w:r>
      <w:r w:rsidRPr="00C954D8">
        <w:rPr>
          <w:rFonts w:eastAsia="Calibri"/>
          <w:color w:val="000000"/>
          <w:sz w:val="28"/>
          <w:szCs w:val="28"/>
        </w:rPr>
        <w:t xml:space="preserve"> </w:t>
      </w:r>
    </w:p>
    <w:p w:rsidR="00A374B7" w:rsidRPr="00C954D8" w:rsidRDefault="00A374B7" w:rsidP="00C954D8">
      <w:pPr>
        <w:spacing w:after="10"/>
        <w:ind w:right="397"/>
        <w:rPr>
          <w:color w:val="000000"/>
          <w:sz w:val="28"/>
          <w:szCs w:val="28"/>
        </w:rPr>
      </w:pPr>
      <w:r w:rsidRPr="00C954D8">
        <w:rPr>
          <w:b/>
          <w:color w:val="000000"/>
          <w:sz w:val="28"/>
          <w:szCs w:val="28"/>
        </w:rPr>
        <w:t>Раздел 3. Язык. Речь. Т</w:t>
      </w:r>
      <w:r w:rsidR="00075A59" w:rsidRPr="00C954D8">
        <w:rPr>
          <w:b/>
          <w:color w:val="000000"/>
          <w:sz w:val="28"/>
          <w:szCs w:val="28"/>
        </w:rPr>
        <w:t>екст. Речевая деятельность. (30</w:t>
      </w:r>
      <w:r w:rsidRPr="00C954D8">
        <w:rPr>
          <w:b/>
          <w:color w:val="000000"/>
          <w:sz w:val="28"/>
          <w:szCs w:val="28"/>
        </w:rPr>
        <w:t>ч.)</w:t>
      </w:r>
      <w:r w:rsidRPr="00C954D8">
        <w:rPr>
          <w:rFonts w:eastAsia="Calibri"/>
          <w:color w:val="000000"/>
          <w:sz w:val="28"/>
          <w:szCs w:val="28"/>
        </w:rPr>
        <w:t xml:space="preserve"> </w:t>
      </w:r>
    </w:p>
    <w:p w:rsidR="00A374B7" w:rsidRPr="00C954D8" w:rsidRDefault="00A374B7" w:rsidP="00C954D8">
      <w:pPr>
        <w:spacing w:after="14"/>
        <w:ind w:right="86"/>
        <w:rPr>
          <w:color w:val="000000"/>
          <w:sz w:val="28"/>
          <w:szCs w:val="28"/>
        </w:rPr>
      </w:pPr>
      <w:r w:rsidRPr="00C954D8">
        <w:rPr>
          <w:color w:val="000000"/>
          <w:sz w:val="28"/>
          <w:szCs w:val="28"/>
        </w:rPr>
        <w:t>Жесты и мимика Секреты диалога. Обращения в бытовой и в официальной обстановке. Похвала товарищу. Цели и виды вопросов. Устный ответ. Текст. Описание. Повествование.</w:t>
      </w:r>
      <w:r w:rsidRPr="00C954D8">
        <w:rPr>
          <w:rFonts w:eastAsia="Calibri"/>
          <w:color w:val="000000"/>
          <w:sz w:val="28"/>
          <w:szCs w:val="28"/>
        </w:rPr>
        <w:t xml:space="preserve"> </w:t>
      </w:r>
    </w:p>
    <w:p w:rsidR="00A374B7" w:rsidRPr="00C954D8" w:rsidRDefault="00A374B7" w:rsidP="00C954D8">
      <w:pPr>
        <w:spacing w:after="21"/>
        <w:rPr>
          <w:color w:val="000000"/>
          <w:sz w:val="28"/>
          <w:szCs w:val="28"/>
        </w:rPr>
      </w:pPr>
      <w:r w:rsidRPr="00C954D8">
        <w:rPr>
          <w:b/>
          <w:color w:val="000000"/>
          <w:sz w:val="28"/>
          <w:szCs w:val="28"/>
        </w:rPr>
        <w:t xml:space="preserve"> </w:t>
      </w:r>
    </w:p>
    <w:p w:rsidR="00A374B7" w:rsidRPr="00C954D8" w:rsidRDefault="00075A59" w:rsidP="00C954D8">
      <w:pPr>
        <w:spacing w:after="23"/>
        <w:ind w:right="57"/>
        <w:rPr>
          <w:color w:val="000000"/>
          <w:sz w:val="28"/>
          <w:szCs w:val="28"/>
        </w:rPr>
      </w:pPr>
      <w:r w:rsidRPr="00C954D8">
        <w:rPr>
          <w:b/>
          <w:color w:val="000000"/>
          <w:sz w:val="28"/>
          <w:szCs w:val="28"/>
        </w:rPr>
        <w:t>3 класс (68</w:t>
      </w:r>
      <w:r w:rsidR="00A374B7" w:rsidRPr="00C954D8">
        <w:rPr>
          <w:b/>
          <w:color w:val="000000"/>
          <w:sz w:val="28"/>
          <w:szCs w:val="28"/>
        </w:rPr>
        <w:t xml:space="preserve"> ч.)</w:t>
      </w:r>
      <w:r w:rsidR="00A374B7" w:rsidRPr="00C954D8">
        <w:rPr>
          <w:rFonts w:eastAsia="Calibri"/>
          <w:b/>
          <w:color w:val="000000"/>
          <w:sz w:val="28"/>
          <w:szCs w:val="28"/>
        </w:rPr>
        <w:t xml:space="preserve"> </w:t>
      </w:r>
    </w:p>
    <w:p w:rsidR="00A374B7" w:rsidRPr="00C954D8" w:rsidRDefault="00A374B7" w:rsidP="00C954D8">
      <w:pPr>
        <w:spacing w:after="10"/>
        <w:ind w:right="397"/>
        <w:rPr>
          <w:color w:val="000000"/>
          <w:sz w:val="28"/>
          <w:szCs w:val="28"/>
        </w:rPr>
      </w:pPr>
      <w:r w:rsidRPr="00C954D8">
        <w:rPr>
          <w:b/>
          <w:color w:val="000000"/>
          <w:sz w:val="28"/>
          <w:szCs w:val="28"/>
        </w:rPr>
        <w:t>Раздел 1. Прошл</w:t>
      </w:r>
      <w:r w:rsidR="00075A59" w:rsidRPr="00C954D8">
        <w:rPr>
          <w:b/>
          <w:color w:val="000000"/>
          <w:sz w:val="28"/>
          <w:szCs w:val="28"/>
        </w:rPr>
        <w:t>ое и настоящее русского языка (14</w:t>
      </w:r>
      <w:r w:rsidRPr="00C954D8">
        <w:rPr>
          <w:b/>
          <w:color w:val="000000"/>
          <w:sz w:val="28"/>
          <w:szCs w:val="28"/>
        </w:rPr>
        <w:t xml:space="preserve"> ч.)</w:t>
      </w:r>
      <w:r w:rsidRPr="00C954D8">
        <w:rPr>
          <w:rFonts w:eastAsia="Calibri"/>
          <w:b/>
          <w:color w:val="000000"/>
          <w:sz w:val="28"/>
          <w:szCs w:val="28"/>
        </w:rPr>
        <w:t xml:space="preserve"> </w:t>
      </w:r>
    </w:p>
    <w:p w:rsidR="00A374B7" w:rsidRPr="00C954D8" w:rsidRDefault="00A374B7" w:rsidP="00C954D8">
      <w:pPr>
        <w:spacing w:after="14"/>
        <w:ind w:right="977"/>
        <w:rPr>
          <w:color w:val="000000"/>
          <w:sz w:val="28"/>
          <w:szCs w:val="28"/>
        </w:rPr>
      </w:pPr>
      <w:r w:rsidRPr="00C954D8">
        <w:rPr>
          <w:color w:val="000000"/>
          <w:sz w:val="28"/>
          <w:szCs w:val="28"/>
        </w:rPr>
        <w:t xml:space="preserve">Из истории письменности История в слове. Народная мудрость в пословицах и поговорках.  </w:t>
      </w:r>
    </w:p>
    <w:p w:rsidR="00A374B7" w:rsidRPr="00C954D8" w:rsidRDefault="00075A59" w:rsidP="00C954D8">
      <w:pPr>
        <w:spacing w:after="10"/>
        <w:ind w:right="397"/>
        <w:rPr>
          <w:color w:val="000000"/>
          <w:sz w:val="28"/>
          <w:szCs w:val="28"/>
        </w:rPr>
      </w:pPr>
      <w:r w:rsidRPr="00C954D8">
        <w:rPr>
          <w:b/>
          <w:color w:val="000000"/>
          <w:sz w:val="28"/>
          <w:szCs w:val="28"/>
        </w:rPr>
        <w:t>Раздел 2. Культура речи (24</w:t>
      </w:r>
      <w:r w:rsidR="00A374B7" w:rsidRPr="00C954D8">
        <w:rPr>
          <w:b/>
          <w:color w:val="000000"/>
          <w:sz w:val="28"/>
          <w:szCs w:val="28"/>
        </w:rPr>
        <w:t>ч.)</w:t>
      </w:r>
      <w:r w:rsidR="00A374B7" w:rsidRPr="00C954D8">
        <w:rPr>
          <w:rFonts w:eastAsia="Calibri"/>
          <w:color w:val="000000"/>
          <w:sz w:val="28"/>
          <w:szCs w:val="28"/>
        </w:rPr>
        <w:t xml:space="preserve"> </w:t>
      </w:r>
    </w:p>
    <w:p w:rsidR="00A374B7" w:rsidRPr="00C954D8" w:rsidRDefault="00A374B7" w:rsidP="00C954D8">
      <w:pPr>
        <w:spacing w:after="14"/>
        <w:ind w:right="91"/>
        <w:rPr>
          <w:color w:val="000000"/>
          <w:sz w:val="28"/>
          <w:szCs w:val="28"/>
        </w:rPr>
      </w:pPr>
      <w:r w:rsidRPr="00C954D8">
        <w:rPr>
          <w:color w:val="000000"/>
          <w:sz w:val="28"/>
          <w:szCs w:val="28"/>
        </w:rPr>
        <w:t>Ударение в слове. Роль ударения в слове Выразительное чтение: логическое ударение, паузы, темп речи, высота голоса. Звукопись в художественном тексте. Значение слова Сочетаемость слов</w:t>
      </w:r>
      <w:r w:rsidRPr="00C954D8">
        <w:rPr>
          <w:rFonts w:eastAsia="Calibri"/>
          <w:color w:val="000000"/>
          <w:sz w:val="28"/>
          <w:szCs w:val="28"/>
        </w:rPr>
        <w:t xml:space="preserve">. </w:t>
      </w:r>
    </w:p>
    <w:p w:rsidR="00A374B7" w:rsidRPr="00C954D8" w:rsidRDefault="00A374B7" w:rsidP="00C954D8">
      <w:pPr>
        <w:spacing w:after="10"/>
        <w:ind w:right="397"/>
        <w:rPr>
          <w:color w:val="000000"/>
          <w:sz w:val="28"/>
          <w:szCs w:val="28"/>
        </w:rPr>
      </w:pPr>
      <w:r w:rsidRPr="00C954D8">
        <w:rPr>
          <w:b/>
          <w:color w:val="000000"/>
          <w:sz w:val="28"/>
          <w:szCs w:val="28"/>
        </w:rPr>
        <w:t xml:space="preserve">Раздел 3. Язык. Речь. </w:t>
      </w:r>
      <w:r w:rsidR="00075A59" w:rsidRPr="00C954D8">
        <w:rPr>
          <w:b/>
          <w:color w:val="000000"/>
          <w:sz w:val="28"/>
          <w:szCs w:val="28"/>
        </w:rPr>
        <w:t>Текст. Речевая деятельность. (30</w:t>
      </w:r>
      <w:r w:rsidRPr="00C954D8">
        <w:rPr>
          <w:b/>
          <w:color w:val="000000"/>
          <w:sz w:val="28"/>
          <w:szCs w:val="28"/>
        </w:rPr>
        <w:t xml:space="preserve"> ч.)</w:t>
      </w:r>
      <w:r w:rsidRPr="00C954D8">
        <w:rPr>
          <w:rFonts w:eastAsia="Calibri"/>
          <w:color w:val="000000"/>
          <w:sz w:val="28"/>
          <w:szCs w:val="28"/>
        </w:rPr>
        <w:t xml:space="preserve"> </w:t>
      </w:r>
    </w:p>
    <w:p w:rsidR="00A374B7" w:rsidRPr="00C954D8" w:rsidRDefault="00A374B7" w:rsidP="00C954D8">
      <w:pPr>
        <w:spacing w:after="14"/>
        <w:ind w:right="85"/>
        <w:rPr>
          <w:color w:val="000000"/>
          <w:sz w:val="28"/>
          <w:szCs w:val="28"/>
        </w:rPr>
      </w:pPr>
      <w:r w:rsidRPr="00C954D8">
        <w:rPr>
          <w:color w:val="000000"/>
          <w:sz w:val="28"/>
          <w:szCs w:val="28"/>
        </w:rPr>
        <w:t>Секреты диалога. Приемы общения: убеждение, уговаривание, просьба, похвала, благодарность. Жесты и мимика Обращение. Утешение. Благодарность и способы её выражения. Цели и виды вопросов. Устный ответ. Текст. Описание. Повествование.</w:t>
      </w:r>
      <w:r w:rsidRPr="00C954D8">
        <w:rPr>
          <w:rFonts w:eastAsia="Calibri"/>
          <w:color w:val="000000"/>
          <w:sz w:val="28"/>
          <w:szCs w:val="28"/>
        </w:rPr>
        <w:t xml:space="preserve"> </w:t>
      </w:r>
    </w:p>
    <w:p w:rsidR="00A374B7" w:rsidRPr="00C954D8" w:rsidRDefault="00A374B7" w:rsidP="00C954D8">
      <w:pPr>
        <w:spacing w:after="25"/>
        <w:rPr>
          <w:color w:val="000000"/>
          <w:sz w:val="28"/>
          <w:szCs w:val="28"/>
        </w:rPr>
      </w:pPr>
      <w:r w:rsidRPr="00C954D8">
        <w:rPr>
          <w:b/>
          <w:color w:val="000000"/>
          <w:sz w:val="28"/>
          <w:szCs w:val="28"/>
        </w:rPr>
        <w:t xml:space="preserve"> </w:t>
      </w:r>
    </w:p>
    <w:p w:rsidR="00A374B7" w:rsidRPr="00C954D8" w:rsidRDefault="00075A59" w:rsidP="00C954D8">
      <w:pPr>
        <w:spacing w:after="23"/>
        <w:ind w:right="61"/>
        <w:rPr>
          <w:color w:val="000000"/>
          <w:sz w:val="28"/>
          <w:szCs w:val="28"/>
        </w:rPr>
      </w:pPr>
      <w:r w:rsidRPr="00C954D8">
        <w:rPr>
          <w:b/>
          <w:color w:val="000000"/>
          <w:sz w:val="28"/>
          <w:szCs w:val="28"/>
        </w:rPr>
        <w:t>4 класс (68</w:t>
      </w:r>
      <w:r w:rsidR="00A374B7" w:rsidRPr="00C954D8">
        <w:rPr>
          <w:b/>
          <w:color w:val="000000"/>
          <w:sz w:val="28"/>
          <w:szCs w:val="28"/>
        </w:rPr>
        <w:t xml:space="preserve"> ч) </w:t>
      </w:r>
    </w:p>
    <w:p w:rsidR="00A374B7" w:rsidRPr="00C954D8" w:rsidRDefault="00A374B7" w:rsidP="00C954D8">
      <w:pPr>
        <w:spacing w:after="10"/>
        <w:ind w:right="397"/>
        <w:rPr>
          <w:color w:val="000000"/>
          <w:sz w:val="28"/>
          <w:szCs w:val="28"/>
        </w:rPr>
      </w:pPr>
      <w:r w:rsidRPr="00C954D8">
        <w:rPr>
          <w:b/>
          <w:color w:val="000000"/>
          <w:sz w:val="28"/>
          <w:szCs w:val="28"/>
        </w:rPr>
        <w:t>Раздел 1. Прошл</w:t>
      </w:r>
      <w:r w:rsidR="00075A59" w:rsidRPr="00C954D8">
        <w:rPr>
          <w:b/>
          <w:color w:val="000000"/>
          <w:sz w:val="28"/>
          <w:szCs w:val="28"/>
        </w:rPr>
        <w:t>ое и настоящее русского языка (14</w:t>
      </w:r>
      <w:r w:rsidRPr="00C954D8">
        <w:rPr>
          <w:b/>
          <w:color w:val="000000"/>
          <w:sz w:val="28"/>
          <w:szCs w:val="28"/>
        </w:rPr>
        <w:t xml:space="preserve"> ч)</w:t>
      </w:r>
      <w:r w:rsidRPr="00C954D8">
        <w:rPr>
          <w:rFonts w:eastAsia="Calibri"/>
          <w:color w:val="000000"/>
          <w:sz w:val="28"/>
          <w:szCs w:val="28"/>
        </w:rPr>
        <w:t xml:space="preserve"> </w:t>
      </w:r>
    </w:p>
    <w:p w:rsidR="00A374B7" w:rsidRPr="00C954D8" w:rsidRDefault="00A374B7" w:rsidP="00C954D8">
      <w:pPr>
        <w:spacing w:after="14"/>
        <w:ind w:right="977"/>
        <w:rPr>
          <w:color w:val="000000"/>
          <w:sz w:val="28"/>
          <w:szCs w:val="28"/>
        </w:rPr>
      </w:pPr>
      <w:r w:rsidRPr="00C954D8">
        <w:rPr>
          <w:color w:val="000000"/>
          <w:sz w:val="28"/>
          <w:szCs w:val="28"/>
        </w:rPr>
        <w:t>Из истории языка История в слове. Народная мудрость в традициях</w:t>
      </w:r>
      <w:r w:rsidRPr="00C954D8">
        <w:rPr>
          <w:rFonts w:eastAsia="Calibri"/>
          <w:color w:val="000000"/>
          <w:sz w:val="28"/>
          <w:szCs w:val="28"/>
        </w:rPr>
        <w:t xml:space="preserve"> </w:t>
      </w:r>
    </w:p>
    <w:p w:rsidR="00A374B7" w:rsidRPr="00C954D8" w:rsidRDefault="00075A59" w:rsidP="00C954D8">
      <w:pPr>
        <w:spacing w:after="10"/>
        <w:ind w:right="397"/>
        <w:rPr>
          <w:color w:val="000000"/>
          <w:sz w:val="28"/>
          <w:szCs w:val="28"/>
        </w:rPr>
      </w:pPr>
      <w:r w:rsidRPr="00C954D8">
        <w:rPr>
          <w:b/>
          <w:color w:val="000000"/>
          <w:sz w:val="28"/>
          <w:szCs w:val="28"/>
        </w:rPr>
        <w:t>Раздел 2. Культура речи (24</w:t>
      </w:r>
      <w:r w:rsidR="00A374B7" w:rsidRPr="00C954D8">
        <w:rPr>
          <w:b/>
          <w:color w:val="000000"/>
          <w:sz w:val="28"/>
          <w:szCs w:val="28"/>
        </w:rPr>
        <w:t xml:space="preserve"> ч)</w:t>
      </w:r>
      <w:r w:rsidR="00A374B7" w:rsidRPr="00C954D8">
        <w:rPr>
          <w:rFonts w:eastAsia="Calibri"/>
          <w:color w:val="000000"/>
          <w:sz w:val="28"/>
          <w:szCs w:val="28"/>
        </w:rPr>
        <w:t xml:space="preserve"> </w:t>
      </w:r>
    </w:p>
    <w:p w:rsidR="00A374B7" w:rsidRPr="00C954D8" w:rsidRDefault="00A374B7" w:rsidP="00C954D8">
      <w:pPr>
        <w:spacing w:after="14"/>
        <w:ind w:right="90"/>
        <w:rPr>
          <w:color w:val="000000"/>
          <w:sz w:val="28"/>
          <w:szCs w:val="28"/>
        </w:rPr>
      </w:pPr>
      <w:r w:rsidRPr="00C954D8">
        <w:rPr>
          <w:color w:val="000000"/>
          <w:sz w:val="28"/>
          <w:szCs w:val="28"/>
        </w:rPr>
        <w:t>Ударение в слове. Роль ударения в слове Выразительное чтение: логическое ударение, паузы, темп речи, высота голоса, интонация. Звукопись в художественном тексте. Значение слова. Сочетаемость слова</w:t>
      </w:r>
      <w:r w:rsidRPr="00C954D8">
        <w:rPr>
          <w:rFonts w:eastAsia="Calibri"/>
          <w:color w:val="000000"/>
          <w:sz w:val="28"/>
          <w:szCs w:val="28"/>
        </w:rPr>
        <w:t xml:space="preserve"> </w:t>
      </w:r>
    </w:p>
    <w:p w:rsidR="00A374B7" w:rsidRPr="00C954D8" w:rsidRDefault="00A374B7" w:rsidP="00C954D8">
      <w:pPr>
        <w:spacing w:after="10"/>
        <w:ind w:right="397"/>
        <w:rPr>
          <w:color w:val="000000"/>
          <w:sz w:val="28"/>
          <w:szCs w:val="28"/>
        </w:rPr>
      </w:pPr>
      <w:r w:rsidRPr="00C954D8">
        <w:rPr>
          <w:b/>
          <w:color w:val="000000"/>
          <w:sz w:val="28"/>
          <w:szCs w:val="28"/>
        </w:rPr>
        <w:t xml:space="preserve">Раздел 3. Язык. Речь. </w:t>
      </w:r>
      <w:r w:rsidR="00075A59" w:rsidRPr="00C954D8">
        <w:rPr>
          <w:b/>
          <w:color w:val="000000"/>
          <w:sz w:val="28"/>
          <w:szCs w:val="28"/>
        </w:rPr>
        <w:t>Текст. Речевая деятельность. (30</w:t>
      </w:r>
      <w:r w:rsidRPr="00C954D8">
        <w:rPr>
          <w:b/>
          <w:color w:val="000000"/>
          <w:sz w:val="28"/>
          <w:szCs w:val="28"/>
        </w:rPr>
        <w:t xml:space="preserve"> ч)</w:t>
      </w:r>
      <w:r w:rsidRPr="00C954D8">
        <w:rPr>
          <w:rFonts w:eastAsia="Calibri"/>
          <w:color w:val="000000"/>
          <w:sz w:val="28"/>
          <w:szCs w:val="28"/>
        </w:rPr>
        <w:t xml:space="preserve"> </w:t>
      </w:r>
    </w:p>
    <w:p w:rsidR="00A374B7" w:rsidRPr="00C954D8" w:rsidRDefault="00A374B7" w:rsidP="00C954D8">
      <w:pPr>
        <w:spacing w:after="70"/>
        <w:ind w:right="69"/>
        <w:rPr>
          <w:color w:val="000000"/>
          <w:sz w:val="28"/>
          <w:szCs w:val="28"/>
        </w:rPr>
      </w:pPr>
      <w:r w:rsidRPr="00C954D8">
        <w:rPr>
          <w:color w:val="000000"/>
          <w:sz w:val="28"/>
          <w:szCs w:val="28"/>
        </w:rPr>
        <w:t>Секреты диалога. Жесты и мимика. Обращение. Вежливый отказ. Благодарность и способы её выражения. Цели и виды вопросов. Устный и письменный ответ. Текст. Рассуждение.</w:t>
      </w:r>
      <w:r w:rsidRPr="00C954D8">
        <w:rPr>
          <w:rFonts w:eastAsia="Calibri"/>
          <w:color w:val="000000"/>
          <w:sz w:val="28"/>
          <w:szCs w:val="28"/>
        </w:rPr>
        <w:t xml:space="preserve"> </w:t>
      </w:r>
    </w:p>
    <w:p w:rsidR="00075A59" w:rsidRPr="00C954D8" w:rsidRDefault="00075A59" w:rsidP="00C954D8">
      <w:pPr>
        <w:spacing w:after="142"/>
        <w:ind w:right="69"/>
        <w:rPr>
          <w:b/>
          <w:color w:val="000000"/>
          <w:sz w:val="28"/>
          <w:szCs w:val="28"/>
        </w:rPr>
      </w:pPr>
    </w:p>
    <w:p w:rsidR="00075A59" w:rsidRPr="00C954D8" w:rsidRDefault="00075A59" w:rsidP="00C954D8">
      <w:pPr>
        <w:spacing w:after="142"/>
        <w:ind w:right="69"/>
        <w:rPr>
          <w:b/>
          <w:color w:val="000000"/>
          <w:sz w:val="28"/>
          <w:szCs w:val="28"/>
        </w:rPr>
      </w:pPr>
    </w:p>
    <w:p w:rsidR="00075A59" w:rsidRPr="007E5ACC" w:rsidRDefault="00075A59" w:rsidP="00A374B7">
      <w:pPr>
        <w:spacing w:after="142" w:line="259" w:lineRule="auto"/>
        <w:ind w:right="69"/>
        <w:jc w:val="center"/>
        <w:rPr>
          <w:b/>
          <w:color w:val="000000"/>
          <w:sz w:val="28"/>
          <w:szCs w:val="28"/>
        </w:rPr>
      </w:pPr>
    </w:p>
    <w:p w:rsidR="00C954D8" w:rsidRPr="007E5ACC" w:rsidRDefault="00C954D8" w:rsidP="00A374B7">
      <w:pPr>
        <w:spacing w:after="142" w:line="259" w:lineRule="auto"/>
        <w:ind w:right="69"/>
        <w:jc w:val="center"/>
        <w:rPr>
          <w:b/>
          <w:color w:val="000000"/>
          <w:sz w:val="28"/>
          <w:szCs w:val="28"/>
        </w:rPr>
      </w:pPr>
    </w:p>
    <w:p w:rsidR="00C954D8" w:rsidRPr="007E5ACC" w:rsidRDefault="00C954D8" w:rsidP="00A374B7">
      <w:pPr>
        <w:spacing w:after="142" w:line="259" w:lineRule="auto"/>
        <w:ind w:right="69"/>
        <w:jc w:val="center"/>
        <w:rPr>
          <w:b/>
          <w:color w:val="000000"/>
          <w:sz w:val="28"/>
          <w:szCs w:val="28"/>
        </w:rPr>
      </w:pPr>
    </w:p>
    <w:p w:rsidR="00C954D8" w:rsidRPr="007E5ACC" w:rsidRDefault="00C954D8" w:rsidP="00A374B7">
      <w:pPr>
        <w:spacing w:after="142" w:line="259" w:lineRule="auto"/>
        <w:ind w:right="69"/>
        <w:jc w:val="center"/>
        <w:rPr>
          <w:b/>
          <w:color w:val="000000"/>
          <w:sz w:val="28"/>
          <w:szCs w:val="28"/>
        </w:rPr>
      </w:pPr>
    </w:p>
    <w:p w:rsidR="00C954D8" w:rsidRPr="007E5ACC" w:rsidRDefault="00C954D8" w:rsidP="00A374B7">
      <w:pPr>
        <w:spacing w:after="142" w:line="259" w:lineRule="auto"/>
        <w:ind w:right="69"/>
        <w:jc w:val="center"/>
        <w:rPr>
          <w:b/>
          <w:color w:val="000000"/>
          <w:sz w:val="28"/>
          <w:szCs w:val="28"/>
        </w:rPr>
      </w:pPr>
    </w:p>
    <w:p w:rsidR="00C954D8" w:rsidRPr="007E5ACC" w:rsidRDefault="00C954D8" w:rsidP="00A374B7">
      <w:pPr>
        <w:spacing w:after="142" w:line="259" w:lineRule="auto"/>
        <w:ind w:right="69"/>
        <w:jc w:val="center"/>
        <w:rPr>
          <w:b/>
          <w:color w:val="000000"/>
          <w:sz w:val="28"/>
          <w:szCs w:val="28"/>
        </w:rPr>
      </w:pPr>
    </w:p>
    <w:p w:rsidR="00C954D8" w:rsidRPr="007E5ACC" w:rsidRDefault="00C954D8" w:rsidP="00A374B7">
      <w:pPr>
        <w:spacing w:after="142" w:line="259" w:lineRule="auto"/>
        <w:ind w:right="69"/>
        <w:jc w:val="center"/>
        <w:rPr>
          <w:b/>
          <w:color w:val="000000"/>
          <w:sz w:val="28"/>
          <w:szCs w:val="28"/>
        </w:rPr>
      </w:pPr>
    </w:p>
    <w:p w:rsidR="00075A59" w:rsidRDefault="00075A59" w:rsidP="00A374B7">
      <w:pPr>
        <w:spacing w:after="142" w:line="259" w:lineRule="auto"/>
        <w:ind w:right="69"/>
        <w:jc w:val="center"/>
        <w:rPr>
          <w:b/>
          <w:color w:val="000000"/>
          <w:sz w:val="28"/>
          <w:szCs w:val="28"/>
        </w:rPr>
      </w:pPr>
    </w:p>
    <w:p w:rsidR="00075A59" w:rsidRDefault="00075A59" w:rsidP="00A374B7">
      <w:pPr>
        <w:spacing w:after="142" w:line="259" w:lineRule="auto"/>
        <w:ind w:right="69"/>
        <w:jc w:val="center"/>
        <w:rPr>
          <w:b/>
          <w:color w:val="000000"/>
          <w:sz w:val="28"/>
          <w:szCs w:val="28"/>
        </w:rPr>
      </w:pPr>
    </w:p>
    <w:p w:rsidR="00075A59" w:rsidRDefault="00075A59" w:rsidP="00A374B7">
      <w:pPr>
        <w:spacing w:after="142" w:line="259" w:lineRule="auto"/>
        <w:ind w:right="69"/>
        <w:jc w:val="center"/>
        <w:rPr>
          <w:b/>
          <w:color w:val="000000"/>
          <w:sz w:val="28"/>
          <w:szCs w:val="28"/>
        </w:rPr>
      </w:pPr>
    </w:p>
    <w:p w:rsidR="00075A59" w:rsidRDefault="00075A59" w:rsidP="00A374B7">
      <w:pPr>
        <w:spacing w:after="142" w:line="259" w:lineRule="auto"/>
        <w:ind w:right="69"/>
        <w:jc w:val="center"/>
        <w:rPr>
          <w:b/>
          <w:color w:val="000000"/>
          <w:sz w:val="28"/>
          <w:szCs w:val="28"/>
        </w:rPr>
      </w:pPr>
    </w:p>
    <w:p w:rsidR="00075A59" w:rsidRDefault="00075A59" w:rsidP="00A374B7">
      <w:pPr>
        <w:spacing w:after="142" w:line="259" w:lineRule="auto"/>
        <w:ind w:right="69"/>
        <w:jc w:val="center"/>
        <w:rPr>
          <w:b/>
          <w:color w:val="000000"/>
          <w:sz w:val="28"/>
          <w:szCs w:val="28"/>
        </w:rPr>
      </w:pPr>
    </w:p>
    <w:p w:rsidR="00075A59" w:rsidRDefault="00075A59" w:rsidP="00A374B7">
      <w:pPr>
        <w:spacing w:after="142" w:line="259" w:lineRule="auto"/>
        <w:ind w:right="69"/>
        <w:jc w:val="center"/>
        <w:rPr>
          <w:b/>
          <w:color w:val="000000"/>
          <w:sz w:val="28"/>
          <w:szCs w:val="28"/>
        </w:rPr>
      </w:pPr>
    </w:p>
    <w:p w:rsidR="000073FA" w:rsidRPr="00A374B7" w:rsidRDefault="000073FA" w:rsidP="000073FA">
      <w:pPr>
        <w:pStyle w:val="35"/>
        <w:ind w:firstLine="709"/>
        <w:rPr>
          <w:szCs w:val="28"/>
        </w:rPr>
      </w:pPr>
      <w:r w:rsidRPr="00A374B7">
        <w:rPr>
          <w:szCs w:val="28"/>
        </w:rPr>
        <w:lastRenderedPageBreak/>
        <w:t>Тематическое планирование и основные виды деятельности учащихся</w:t>
      </w:r>
    </w:p>
    <w:p w:rsidR="00A374B7" w:rsidRPr="00A374B7" w:rsidRDefault="000073FA" w:rsidP="00A374B7">
      <w:pPr>
        <w:spacing w:line="259" w:lineRule="auto"/>
        <w:ind w:right="4"/>
        <w:jc w:val="center"/>
        <w:rPr>
          <w:color w:val="000000"/>
          <w:sz w:val="28"/>
          <w:szCs w:val="28"/>
        </w:rPr>
      </w:pPr>
      <w:r>
        <w:rPr>
          <w:color w:val="000000"/>
          <w:sz w:val="28"/>
          <w:szCs w:val="28"/>
        </w:rPr>
        <w:t>1 класса (66 часов)</w:t>
      </w:r>
    </w:p>
    <w:tbl>
      <w:tblPr>
        <w:tblW w:w="15877" w:type="dxa"/>
        <w:tblInd w:w="-601" w:type="dxa"/>
        <w:tblLayout w:type="fixed"/>
        <w:tblCellMar>
          <w:top w:w="6" w:type="dxa"/>
          <w:right w:w="51" w:type="dxa"/>
        </w:tblCellMar>
        <w:tblLook w:val="04A0"/>
      </w:tblPr>
      <w:tblGrid>
        <w:gridCol w:w="980"/>
        <w:gridCol w:w="2702"/>
        <w:gridCol w:w="429"/>
        <w:gridCol w:w="559"/>
        <w:gridCol w:w="292"/>
        <w:gridCol w:w="8647"/>
        <w:gridCol w:w="1134"/>
        <w:gridCol w:w="1134"/>
      </w:tblGrid>
      <w:tr w:rsidR="00075A59" w:rsidRPr="00AF4520" w:rsidTr="00AF4520">
        <w:trPr>
          <w:cantSplit/>
          <w:trHeight w:val="816"/>
        </w:trPr>
        <w:tc>
          <w:tcPr>
            <w:tcW w:w="980" w:type="dxa"/>
            <w:vMerge w:val="restart"/>
            <w:tcBorders>
              <w:top w:val="single" w:sz="3" w:space="0" w:color="000000"/>
              <w:left w:val="single" w:sz="3" w:space="0" w:color="000000"/>
              <w:right w:val="single" w:sz="3" w:space="0" w:color="000000"/>
            </w:tcBorders>
            <w:shd w:val="clear" w:color="auto" w:fill="auto"/>
          </w:tcPr>
          <w:p w:rsidR="00075A59" w:rsidRPr="00AF4520" w:rsidRDefault="00075A59" w:rsidP="00AF4520">
            <w:pPr>
              <w:spacing w:line="259" w:lineRule="auto"/>
              <w:rPr>
                <w:color w:val="000000"/>
                <w:sz w:val="28"/>
                <w:szCs w:val="28"/>
              </w:rPr>
            </w:pPr>
            <w:r w:rsidRPr="00AF4520">
              <w:rPr>
                <w:b/>
                <w:color w:val="000000"/>
                <w:sz w:val="28"/>
                <w:szCs w:val="28"/>
              </w:rPr>
              <w:t xml:space="preserve">№ </w:t>
            </w:r>
          </w:p>
        </w:tc>
        <w:tc>
          <w:tcPr>
            <w:tcW w:w="2702" w:type="dxa"/>
            <w:vMerge w:val="restart"/>
            <w:tcBorders>
              <w:top w:val="single" w:sz="3" w:space="0" w:color="000000"/>
              <w:left w:val="single" w:sz="3" w:space="0" w:color="000000"/>
              <w:right w:val="single" w:sz="3" w:space="0" w:color="000000"/>
            </w:tcBorders>
            <w:shd w:val="clear" w:color="auto" w:fill="auto"/>
          </w:tcPr>
          <w:p w:rsidR="00075A59" w:rsidRPr="00AF4520" w:rsidRDefault="00075A59" w:rsidP="00AF4520">
            <w:pPr>
              <w:spacing w:line="259" w:lineRule="auto"/>
              <w:ind w:right="55"/>
              <w:jc w:val="center"/>
              <w:rPr>
                <w:color w:val="000000"/>
                <w:sz w:val="28"/>
                <w:szCs w:val="28"/>
              </w:rPr>
            </w:pPr>
            <w:r w:rsidRPr="00AF4520">
              <w:rPr>
                <w:b/>
                <w:color w:val="000000"/>
                <w:sz w:val="28"/>
                <w:szCs w:val="28"/>
              </w:rPr>
              <w:t xml:space="preserve">Название раздела, темы </w:t>
            </w:r>
          </w:p>
        </w:tc>
        <w:tc>
          <w:tcPr>
            <w:tcW w:w="988" w:type="dxa"/>
            <w:gridSpan w:val="2"/>
            <w:vMerge w:val="restart"/>
            <w:tcBorders>
              <w:top w:val="single" w:sz="3" w:space="0" w:color="000000"/>
              <w:left w:val="single" w:sz="3" w:space="0" w:color="000000"/>
              <w:right w:val="single" w:sz="3" w:space="0" w:color="000000"/>
            </w:tcBorders>
            <w:shd w:val="clear" w:color="auto" w:fill="auto"/>
          </w:tcPr>
          <w:p w:rsidR="00075A59" w:rsidRPr="00AF4520" w:rsidRDefault="00075A59" w:rsidP="00AF4520">
            <w:pPr>
              <w:spacing w:line="259" w:lineRule="auto"/>
              <w:ind w:right="37"/>
              <w:jc w:val="center"/>
              <w:rPr>
                <w:color w:val="000000"/>
                <w:sz w:val="28"/>
                <w:szCs w:val="28"/>
              </w:rPr>
            </w:pPr>
            <w:r w:rsidRPr="00AF4520">
              <w:rPr>
                <w:b/>
                <w:color w:val="000000"/>
                <w:sz w:val="28"/>
                <w:szCs w:val="28"/>
              </w:rPr>
              <w:t xml:space="preserve">Колво часов </w:t>
            </w:r>
          </w:p>
        </w:tc>
        <w:tc>
          <w:tcPr>
            <w:tcW w:w="8939" w:type="dxa"/>
            <w:gridSpan w:val="2"/>
            <w:vMerge w:val="restart"/>
            <w:tcBorders>
              <w:top w:val="single" w:sz="3" w:space="0" w:color="000000"/>
              <w:left w:val="single" w:sz="3" w:space="0" w:color="000000"/>
              <w:right w:val="single" w:sz="3" w:space="0" w:color="000000"/>
            </w:tcBorders>
            <w:shd w:val="clear" w:color="auto" w:fill="auto"/>
          </w:tcPr>
          <w:p w:rsidR="00075A59" w:rsidRPr="00AF4520" w:rsidRDefault="00075A59" w:rsidP="00AF4520">
            <w:pPr>
              <w:spacing w:line="259" w:lineRule="auto"/>
              <w:ind w:right="1172"/>
              <w:jc w:val="center"/>
              <w:rPr>
                <w:color w:val="000000"/>
                <w:sz w:val="28"/>
                <w:szCs w:val="28"/>
              </w:rPr>
            </w:pPr>
            <w:r w:rsidRPr="00AF4520">
              <w:rPr>
                <w:b/>
                <w:color w:val="000000"/>
                <w:sz w:val="28"/>
                <w:szCs w:val="28"/>
              </w:rPr>
              <w:t xml:space="preserve">Основные виды  учебной деятельности </w:t>
            </w:r>
          </w:p>
        </w:tc>
        <w:tc>
          <w:tcPr>
            <w:tcW w:w="2268" w:type="dxa"/>
            <w:gridSpan w:val="2"/>
            <w:tcBorders>
              <w:top w:val="single" w:sz="3" w:space="0" w:color="000000"/>
              <w:left w:val="single" w:sz="3" w:space="0" w:color="000000"/>
              <w:bottom w:val="single" w:sz="3" w:space="0" w:color="000000"/>
              <w:right w:val="single" w:sz="3" w:space="0" w:color="000000"/>
            </w:tcBorders>
            <w:shd w:val="clear" w:color="auto" w:fill="auto"/>
          </w:tcPr>
          <w:p w:rsidR="00075A59" w:rsidRPr="008E7FA7" w:rsidRDefault="008E7FA7" w:rsidP="00AF4520">
            <w:pPr>
              <w:spacing w:line="259" w:lineRule="auto"/>
              <w:ind w:right="1172"/>
              <w:jc w:val="right"/>
              <w:rPr>
                <w:rFonts w:ascii="Calibri" w:hAnsi="Calibri"/>
                <w:b/>
                <w:color w:val="000000"/>
                <w:sz w:val="28"/>
                <w:szCs w:val="28"/>
              </w:rPr>
            </w:pPr>
            <w:r>
              <w:rPr>
                <w:rFonts w:ascii="Calibri" w:hAnsi="Calibri"/>
                <w:b/>
                <w:color w:val="000000"/>
                <w:sz w:val="28"/>
                <w:szCs w:val="28"/>
              </w:rPr>
              <w:t>Дата</w:t>
            </w:r>
          </w:p>
        </w:tc>
      </w:tr>
      <w:tr w:rsidR="00075A59" w:rsidRPr="00AF4520" w:rsidTr="00FE0CE4">
        <w:trPr>
          <w:cantSplit/>
          <w:trHeight w:val="1420"/>
        </w:trPr>
        <w:tc>
          <w:tcPr>
            <w:tcW w:w="980" w:type="dxa"/>
            <w:vMerge/>
            <w:tcBorders>
              <w:left w:val="single" w:sz="3" w:space="0" w:color="000000"/>
              <w:bottom w:val="single" w:sz="3" w:space="0" w:color="000000"/>
              <w:right w:val="single" w:sz="3" w:space="0" w:color="000000"/>
            </w:tcBorders>
            <w:shd w:val="clear" w:color="auto" w:fill="auto"/>
          </w:tcPr>
          <w:p w:rsidR="00075A59" w:rsidRPr="00AF4520" w:rsidRDefault="00075A59" w:rsidP="00AF4520">
            <w:pPr>
              <w:spacing w:line="259" w:lineRule="auto"/>
              <w:rPr>
                <w:rFonts w:ascii="Calibri" w:hAnsi="Calibri"/>
                <w:b/>
                <w:color w:val="000000"/>
                <w:sz w:val="28"/>
                <w:szCs w:val="28"/>
              </w:rPr>
            </w:pPr>
          </w:p>
        </w:tc>
        <w:tc>
          <w:tcPr>
            <w:tcW w:w="2702" w:type="dxa"/>
            <w:vMerge/>
            <w:tcBorders>
              <w:left w:val="single" w:sz="3" w:space="0" w:color="000000"/>
              <w:bottom w:val="single" w:sz="3" w:space="0" w:color="000000"/>
              <w:right w:val="single" w:sz="3" w:space="0" w:color="000000"/>
            </w:tcBorders>
            <w:shd w:val="clear" w:color="auto" w:fill="auto"/>
          </w:tcPr>
          <w:p w:rsidR="00075A59" w:rsidRPr="00AF4520" w:rsidRDefault="00075A59" w:rsidP="00AF4520">
            <w:pPr>
              <w:spacing w:line="259" w:lineRule="auto"/>
              <w:ind w:right="55"/>
              <w:jc w:val="center"/>
              <w:rPr>
                <w:rFonts w:ascii="Calibri" w:hAnsi="Calibri"/>
                <w:b/>
                <w:color w:val="000000"/>
                <w:sz w:val="28"/>
                <w:szCs w:val="28"/>
              </w:rPr>
            </w:pPr>
          </w:p>
        </w:tc>
        <w:tc>
          <w:tcPr>
            <w:tcW w:w="988" w:type="dxa"/>
            <w:gridSpan w:val="2"/>
            <w:vMerge/>
            <w:tcBorders>
              <w:left w:val="single" w:sz="3" w:space="0" w:color="000000"/>
              <w:bottom w:val="single" w:sz="3" w:space="0" w:color="000000"/>
              <w:right w:val="single" w:sz="3" w:space="0" w:color="000000"/>
            </w:tcBorders>
            <w:shd w:val="clear" w:color="auto" w:fill="auto"/>
          </w:tcPr>
          <w:p w:rsidR="00075A59" w:rsidRPr="00AF4520" w:rsidRDefault="00075A59" w:rsidP="00AF4520">
            <w:pPr>
              <w:spacing w:line="259" w:lineRule="auto"/>
              <w:ind w:right="37"/>
              <w:jc w:val="center"/>
              <w:rPr>
                <w:rFonts w:ascii="Calibri" w:hAnsi="Calibri"/>
                <w:b/>
                <w:color w:val="000000"/>
                <w:sz w:val="28"/>
                <w:szCs w:val="28"/>
              </w:rPr>
            </w:pPr>
          </w:p>
        </w:tc>
        <w:tc>
          <w:tcPr>
            <w:tcW w:w="8939" w:type="dxa"/>
            <w:gridSpan w:val="2"/>
            <w:vMerge/>
            <w:tcBorders>
              <w:left w:val="single" w:sz="3" w:space="0" w:color="000000"/>
              <w:bottom w:val="single" w:sz="3" w:space="0" w:color="000000"/>
              <w:right w:val="single" w:sz="3" w:space="0" w:color="000000"/>
            </w:tcBorders>
            <w:shd w:val="clear" w:color="auto" w:fill="auto"/>
          </w:tcPr>
          <w:p w:rsidR="00075A59" w:rsidRPr="00AF4520" w:rsidRDefault="00075A59" w:rsidP="00AF4520">
            <w:pPr>
              <w:spacing w:line="259" w:lineRule="auto"/>
              <w:ind w:right="1172"/>
              <w:jc w:val="center"/>
              <w:rPr>
                <w:rFonts w:ascii="Calibri" w:hAnsi="Calibri"/>
                <w:b/>
                <w:color w:val="000000"/>
                <w:sz w:val="28"/>
                <w:szCs w:val="28"/>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075A59" w:rsidRPr="00FE0CE4" w:rsidRDefault="00594854" w:rsidP="00FE0CE4">
            <w:pPr>
              <w:spacing w:line="259" w:lineRule="auto"/>
              <w:ind w:right="1172"/>
              <w:rPr>
                <w:rFonts w:ascii="Calibri" w:hAnsi="Calibri"/>
                <w:b/>
                <w:color w:val="000000"/>
                <w:sz w:val="28"/>
                <w:szCs w:val="28"/>
                <w:lang w:val="en-US"/>
              </w:rPr>
            </w:pPr>
            <w:r w:rsidRPr="00AF4520">
              <w:rPr>
                <w:rFonts w:ascii="Calibri" w:hAnsi="Calibri"/>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075A59" w:rsidRPr="00AF4520" w:rsidRDefault="00075A59" w:rsidP="00AF4520">
            <w:pPr>
              <w:spacing w:line="259" w:lineRule="auto"/>
              <w:ind w:right="1172"/>
              <w:jc w:val="center"/>
              <w:rPr>
                <w:rFonts w:ascii="Calibri" w:hAnsi="Calibri"/>
                <w:b/>
                <w:color w:val="000000"/>
                <w:sz w:val="28"/>
                <w:szCs w:val="28"/>
              </w:rPr>
            </w:pPr>
          </w:p>
        </w:tc>
      </w:tr>
      <w:tr w:rsidR="00075A59" w:rsidRPr="00AF4520" w:rsidTr="00AF4520">
        <w:trPr>
          <w:trHeight w:val="1445"/>
        </w:trPr>
        <w:tc>
          <w:tcPr>
            <w:tcW w:w="13609" w:type="dxa"/>
            <w:gridSpan w:val="6"/>
            <w:tcBorders>
              <w:top w:val="single" w:sz="3" w:space="0" w:color="000000"/>
              <w:left w:val="single" w:sz="3" w:space="0" w:color="000000"/>
              <w:bottom w:val="single" w:sz="3" w:space="0" w:color="000000"/>
              <w:right w:val="single" w:sz="3" w:space="0" w:color="000000"/>
            </w:tcBorders>
            <w:shd w:val="clear" w:color="auto" w:fill="auto"/>
          </w:tcPr>
          <w:p w:rsidR="00075A59" w:rsidRPr="00AF4520" w:rsidRDefault="00075A59" w:rsidP="00AF4520">
            <w:pPr>
              <w:spacing w:line="259" w:lineRule="auto"/>
              <w:ind w:right="65"/>
              <w:jc w:val="center"/>
              <w:rPr>
                <w:color w:val="000000"/>
                <w:sz w:val="28"/>
                <w:szCs w:val="28"/>
              </w:rPr>
            </w:pPr>
            <w:r w:rsidRPr="00AF4520">
              <w:rPr>
                <w:b/>
                <w:color w:val="000000"/>
                <w:sz w:val="28"/>
                <w:szCs w:val="28"/>
              </w:rPr>
              <w:t xml:space="preserve">Раздел 1. Прошлое и настоящее русского  языка. (9 ч.) </w:t>
            </w:r>
          </w:p>
          <w:p w:rsidR="00075A59" w:rsidRPr="00AF4520" w:rsidRDefault="00075A59" w:rsidP="00AF4520">
            <w:pPr>
              <w:numPr>
                <w:ilvl w:val="0"/>
                <w:numId w:val="36"/>
              </w:numPr>
              <w:spacing w:after="23" w:line="276" w:lineRule="auto"/>
              <w:ind w:hanging="10"/>
              <w:jc w:val="both"/>
              <w:rPr>
                <w:color w:val="000000"/>
                <w:sz w:val="28"/>
                <w:szCs w:val="28"/>
              </w:rPr>
            </w:pPr>
            <w:r w:rsidRPr="00AF4520">
              <w:rPr>
                <w:color w:val="000000"/>
                <w:sz w:val="28"/>
                <w:szCs w:val="28"/>
              </w:rPr>
              <w:t xml:space="preserve">распознавать слова, обозначающие предметы традиционного русского быта (игры, игрушки), понимать значение устаревших слов по указанной тематике; </w:t>
            </w:r>
          </w:p>
          <w:p w:rsidR="00075A59" w:rsidRPr="00AF4520" w:rsidRDefault="00075A59" w:rsidP="00AF4520">
            <w:pPr>
              <w:numPr>
                <w:ilvl w:val="0"/>
                <w:numId w:val="36"/>
              </w:numPr>
              <w:spacing w:after="14" w:line="259" w:lineRule="auto"/>
              <w:ind w:hanging="10"/>
              <w:jc w:val="both"/>
              <w:rPr>
                <w:color w:val="000000"/>
                <w:sz w:val="28"/>
                <w:szCs w:val="28"/>
              </w:rPr>
            </w:pPr>
            <w:r w:rsidRPr="00AF4520">
              <w:rPr>
                <w:color w:val="000000"/>
                <w:sz w:val="28"/>
                <w:szCs w:val="28"/>
              </w:rPr>
              <w:t xml:space="preserve">использовать словарные статьи учебника для определения лексического значения слова; </w:t>
            </w:r>
            <w:r w:rsidRPr="00AF4520">
              <w:rPr>
                <w:rFonts w:eastAsia="Segoe UI Symbol"/>
                <w:color w:val="000000"/>
                <w:sz w:val="28"/>
                <w:szCs w:val="28"/>
              </w:rPr>
              <w:t></w:t>
            </w:r>
            <w:r w:rsidRPr="00AF4520">
              <w:rPr>
                <w:color w:val="000000"/>
                <w:sz w:val="28"/>
                <w:szCs w:val="28"/>
              </w:rPr>
              <w:t xml:space="preserve"> понимать значение русских пословиц и поговорок, связанных с изученными темами.</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075A59" w:rsidRPr="00AF4520" w:rsidRDefault="00075A59" w:rsidP="00AF4520">
            <w:pPr>
              <w:spacing w:line="259" w:lineRule="auto"/>
              <w:ind w:right="65"/>
              <w:jc w:val="center"/>
              <w:rPr>
                <w:rFonts w:ascii="Calibri" w:hAnsi="Calibri"/>
                <w:b/>
                <w:color w:val="000000"/>
                <w:sz w:val="28"/>
                <w:szCs w:val="28"/>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075A59" w:rsidRPr="00AF4520" w:rsidRDefault="00075A59" w:rsidP="00AF4520">
            <w:pPr>
              <w:spacing w:line="259" w:lineRule="auto"/>
              <w:ind w:right="65"/>
              <w:jc w:val="center"/>
              <w:rPr>
                <w:rFonts w:ascii="Calibri" w:hAnsi="Calibri"/>
                <w:b/>
                <w:color w:val="000000"/>
                <w:sz w:val="28"/>
                <w:szCs w:val="28"/>
              </w:rPr>
            </w:pPr>
          </w:p>
        </w:tc>
      </w:tr>
      <w:tr w:rsidR="00594854" w:rsidRPr="00AF4520" w:rsidTr="00AF4520">
        <w:trPr>
          <w:trHeight w:val="1668"/>
        </w:trPr>
        <w:tc>
          <w:tcPr>
            <w:tcW w:w="980" w:type="dxa"/>
            <w:tcBorders>
              <w:top w:val="single" w:sz="3" w:space="0" w:color="000000"/>
              <w:left w:val="single" w:sz="3" w:space="0" w:color="000000"/>
              <w:bottom w:val="single" w:sz="3" w:space="0" w:color="000000"/>
              <w:right w:val="single" w:sz="3" w:space="0" w:color="000000"/>
            </w:tcBorders>
            <w:shd w:val="clear" w:color="auto" w:fill="auto"/>
          </w:tcPr>
          <w:p w:rsidR="00075A59" w:rsidRPr="00AF4520" w:rsidRDefault="00075A59" w:rsidP="00AF4520">
            <w:pPr>
              <w:spacing w:line="259" w:lineRule="auto"/>
              <w:ind w:right="57"/>
              <w:jc w:val="center"/>
              <w:rPr>
                <w:color w:val="000000"/>
                <w:sz w:val="28"/>
                <w:szCs w:val="28"/>
              </w:rPr>
            </w:pPr>
            <w:r w:rsidRPr="00AF4520">
              <w:rPr>
                <w:color w:val="000000"/>
                <w:sz w:val="28"/>
                <w:szCs w:val="28"/>
              </w:rPr>
              <w:t>1</w:t>
            </w:r>
            <w:r w:rsidR="00594854" w:rsidRPr="00AF4520">
              <w:rPr>
                <w:color w:val="000000"/>
                <w:sz w:val="28"/>
                <w:szCs w:val="28"/>
              </w:rPr>
              <w:t>-2</w:t>
            </w:r>
            <w:r w:rsidRPr="00AF4520">
              <w:rPr>
                <w:color w:val="000000"/>
                <w:sz w:val="28"/>
                <w:szCs w:val="28"/>
              </w:rPr>
              <w:t xml:space="preserve"> </w:t>
            </w:r>
          </w:p>
        </w:tc>
        <w:tc>
          <w:tcPr>
            <w:tcW w:w="3131" w:type="dxa"/>
            <w:gridSpan w:val="2"/>
            <w:tcBorders>
              <w:top w:val="single" w:sz="3" w:space="0" w:color="000000"/>
              <w:left w:val="single" w:sz="3" w:space="0" w:color="000000"/>
              <w:bottom w:val="single" w:sz="3" w:space="0" w:color="000000"/>
              <w:right w:val="single" w:sz="3" w:space="0" w:color="000000"/>
            </w:tcBorders>
            <w:shd w:val="clear" w:color="auto" w:fill="auto"/>
          </w:tcPr>
          <w:p w:rsidR="00075A59" w:rsidRPr="00AF4520" w:rsidRDefault="00075A59" w:rsidP="00AF4520">
            <w:pPr>
              <w:spacing w:line="259" w:lineRule="auto"/>
              <w:rPr>
                <w:color w:val="000000"/>
                <w:sz w:val="28"/>
                <w:szCs w:val="28"/>
              </w:rPr>
            </w:pPr>
            <w:r w:rsidRPr="00AF4520">
              <w:rPr>
                <w:color w:val="000000"/>
                <w:sz w:val="28"/>
                <w:szCs w:val="28"/>
              </w:rPr>
              <w:t xml:space="preserve">Как писали в старину?  </w:t>
            </w:r>
          </w:p>
        </w:tc>
        <w:tc>
          <w:tcPr>
            <w:tcW w:w="851" w:type="dxa"/>
            <w:gridSpan w:val="2"/>
            <w:tcBorders>
              <w:top w:val="single" w:sz="3" w:space="0" w:color="000000"/>
              <w:left w:val="single" w:sz="3" w:space="0" w:color="000000"/>
              <w:bottom w:val="single" w:sz="3" w:space="0" w:color="000000"/>
              <w:right w:val="single" w:sz="3" w:space="0" w:color="000000"/>
            </w:tcBorders>
            <w:shd w:val="clear" w:color="auto" w:fill="auto"/>
          </w:tcPr>
          <w:p w:rsidR="00075A59" w:rsidRPr="00AF4520" w:rsidRDefault="000073FA" w:rsidP="00AF4520">
            <w:pPr>
              <w:spacing w:line="259" w:lineRule="auto"/>
              <w:ind w:right="63"/>
              <w:jc w:val="center"/>
              <w:rPr>
                <w:color w:val="000000"/>
                <w:sz w:val="28"/>
                <w:szCs w:val="28"/>
              </w:rPr>
            </w:pPr>
            <w:r w:rsidRPr="00AF4520">
              <w:rPr>
                <w:color w:val="000000"/>
                <w:sz w:val="28"/>
                <w:szCs w:val="28"/>
              </w:rPr>
              <w:t>2</w:t>
            </w:r>
            <w:r w:rsidR="00075A59" w:rsidRPr="00AF4520">
              <w:rPr>
                <w:color w:val="000000"/>
                <w:sz w:val="28"/>
                <w:szCs w:val="28"/>
              </w:rPr>
              <w:t xml:space="preserve"> </w:t>
            </w:r>
          </w:p>
        </w:tc>
        <w:tc>
          <w:tcPr>
            <w:tcW w:w="8647" w:type="dxa"/>
            <w:tcBorders>
              <w:top w:val="single" w:sz="3" w:space="0" w:color="000000"/>
              <w:left w:val="single" w:sz="3" w:space="0" w:color="000000"/>
              <w:bottom w:val="single" w:sz="3" w:space="0" w:color="000000"/>
              <w:right w:val="single" w:sz="3" w:space="0" w:color="000000"/>
            </w:tcBorders>
            <w:shd w:val="clear" w:color="auto" w:fill="auto"/>
          </w:tcPr>
          <w:p w:rsidR="00075A59" w:rsidRPr="00AF4520" w:rsidRDefault="00075A59" w:rsidP="00C954D8">
            <w:pPr>
              <w:spacing w:line="259" w:lineRule="auto"/>
              <w:rPr>
                <w:color w:val="000000"/>
                <w:sz w:val="28"/>
                <w:szCs w:val="28"/>
              </w:rPr>
            </w:pPr>
            <w:r w:rsidRPr="00AF4520">
              <w:rPr>
                <w:color w:val="000000"/>
                <w:sz w:val="28"/>
                <w:szCs w:val="28"/>
                <w:u w:val="single" w:color="000000"/>
              </w:rPr>
              <w:t>Слушание.</w:t>
            </w:r>
            <w:r w:rsidRPr="00AF4520">
              <w:rPr>
                <w:color w:val="000000"/>
                <w:sz w:val="28"/>
                <w:szCs w:val="28"/>
              </w:rPr>
              <w:t xml:space="preserve"> </w:t>
            </w:r>
          </w:p>
          <w:p w:rsidR="00075A59" w:rsidRPr="00AF4520" w:rsidRDefault="00075A59" w:rsidP="00C954D8">
            <w:pPr>
              <w:spacing w:after="45" w:line="238" w:lineRule="auto"/>
              <w:ind w:right="62"/>
              <w:rPr>
                <w:color w:val="000000"/>
                <w:sz w:val="28"/>
                <w:szCs w:val="28"/>
              </w:rPr>
            </w:pPr>
            <w:r w:rsidRPr="00AF4520">
              <w:rPr>
                <w:color w:val="000000"/>
                <w:sz w:val="28"/>
                <w:szCs w:val="28"/>
              </w:rPr>
              <w:t xml:space="preserve">Определять цель общения. Анализировать ситуацию общения. Понимать на слух информацию. Определять основную мысль прослушанного. Пересказывать услышанное. </w:t>
            </w:r>
          </w:p>
          <w:p w:rsidR="00075A59" w:rsidRPr="00AF4520" w:rsidRDefault="00075A59" w:rsidP="00AF4520">
            <w:pPr>
              <w:spacing w:line="259" w:lineRule="auto"/>
              <w:rPr>
                <w:color w:val="000000"/>
                <w:sz w:val="28"/>
                <w:szCs w:val="28"/>
              </w:rPr>
            </w:pPr>
            <w:r w:rsidRPr="00AF4520">
              <w:rPr>
                <w:color w:val="000000"/>
                <w:sz w:val="28"/>
                <w:szCs w:val="28"/>
              </w:rPr>
              <w:t>Дополнять услышанное.</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075A59" w:rsidRPr="00AF4520" w:rsidRDefault="00075A59"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075A59" w:rsidRPr="00AF4520" w:rsidRDefault="00075A59" w:rsidP="00AF4520">
            <w:pPr>
              <w:spacing w:line="259" w:lineRule="auto"/>
              <w:rPr>
                <w:rFonts w:ascii="Calibri" w:hAnsi="Calibri"/>
                <w:color w:val="000000"/>
                <w:sz w:val="28"/>
                <w:szCs w:val="28"/>
                <w:u w:val="single" w:color="000000"/>
              </w:rPr>
            </w:pPr>
          </w:p>
        </w:tc>
      </w:tr>
      <w:tr w:rsidR="00594854" w:rsidRPr="00AF4520" w:rsidTr="00AF4520">
        <w:trPr>
          <w:trHeight w:val="560"/>
        </w:trPr>
        <w:tc>
          <w:tcPr>
            <w:tcW w:w="980" w:type="dxa"/>
            <w:tcBorders>
              <w:top w:val="single" w:sz="3" w:space="0" w:color="000000"/>
              <w:left w:val="single" w:sz="3" w:space="0" w:color="000000"/>
              <w:bottom w:val="single" w:sz="3" w:space="0" w:color="000000"/>
              <w:right w:val="single" w:sz="3" w:space="0" w:color="000000"/>
            </w:tcBorders>
            <w:shd w:val="clear" w:color="auto" w:fill="auto"/>
          </w:tcPr>
          <w:p w:rsidR="00075A59" w:rsidRPr="00AF4520" w:rsidRDefault="00594854" w:rsidP="00AF4520">
            <w:pPr>
              <w:spacing w:line="259" w:lineRule="auto"/>
              <w:ind w:right="57"/>
              <w:jc w:val="center"/>
              <w:rPr>
                <w:color w:val="000000"/>
                <w:sz w:val="28"/>
                <w:szCs w:val="28"/>
              </w:rPr>
            </w:pPr>
            <w:r w:rsidRPr="00AF4520">
              <w:rPr>
                <w:color w:val="000000"/>
                <w:sz w:val="28"/>
                <w:szCs w:val="28"/>
              </w:rPr>
              <w:t>3-4</w:t>
            </w:r>
            <w:r w:rsidR="00075A59" w:rsidRPr="00AF4520">
              <w:rPr>
                <w:color w:val="000000"/>
                <w:sz w:val="28"/>
                <w:szCs w:val="28"/>
              </w:rPr>
              <w:t xml:space="preserve"> </w:t>
            </w:r>
          </w:p>
        </w:tc>
        <w:tc>
          <w:tcPr>
            <w:tcW w:w="3131" w:type="dxa"/>
            <w:gridSpan w:val="2"/>
            <w:tcBorders>
              <w:top w:val="single" w:sz="3" w:space="0" w:color="000000"/>
              <w:left w:val="single" w:sz="3" w:space="0" w:color="000000"/>
              <w:bottom w:val="single" w:sz="3" w:space="0" w:color="000000"/>
              <w:right w:val="single" w:sz="3" w:space="0" w:color="000000"/>
            </w:tcBorders>
            <w:shd w:val="clear" w:color="auto" w:fill="auto"/>
          </w:tcPr>
          <w:p w:rsidR="00075A59" w:rsidRPr="00AF4520" w:rsidRDefault="00075A59" w:rsidP="00AF4520">
            <w:pPr>
              <w:spacing w:line="259" w:lineRule="auto"/>
              <w:rPr>
                <w:color w:val="000000"/>
                <w:sz w:val="28"/>
                <w:szCs w:val="28"/>
              </w:rPr>
            </w:pPr>
            <w:r w:rsidRPr="00AF4520">
              <w:rPr>
                <w:color w:val="000000"/>
                <w:sz w:val="28"/>
                <w:szCs w:val="28"/>
              </w:rPr>
              <w:t xml:space="preserve">Как появились первые книги? </w:t>
            </w:r>
          </w:p>
        </w:tc>
        <w:tc>
          <w:tcPr>
            <w:tcW w:w="851" w:type="dxa"/>
            <w:gridSpan w:val="2"/>
            <w:tcBorders>
              <w:top w:val="single" w:sz="3" w:space="0" w:color="000000"/>
              <w:left w:val="single" w:sz="3" w:space="0" w:color="000000"/>
              <w:bottom w:val="single" w:sz="3" w:space="0" w:color="000000"/>
              <w:right w:val="single" w:sz="3" w:space="0" w:color="000000"/>
            </w:tcBorders>
            <w:shd w:val="clear" w:color="auto" w:fill="auto"/>
          </w:tcPr>
          <w:p w:rsidR="00075A59" w:rsidRPr="00AF4520" w:rsidRDefault="000073FA" w:rsidP="00AF4520">
            <w:pPr>
              <w:spacing w:line="259" w:lineRule="auto"/>
              <w:ind w:right="63"/>
              <w:jc w:val="center"/>
              <w:rPr>
                <w:color w:val="000000"/>
                <w:sz w:val="28"/>
                <w:szCs w:val="28"/>
              </w:rPr>
            </w:pPr>
            <w:r w:rsidRPr="00AF4520">
              <w:rPr>
                <w:color w:val="000000"/>
                <w:sz w:val="28"/>
                <w:szCs w:val="28"/>
              </w:rPr>
              <w:t>2</w:t>
            </w:r>
            <w:r w:rsidR="00075A59" w:rsidRPr="00AF4520">
              <w:rPr>
                <w:color w:val="000000"/>
                <w:sz w:val="28"/>
                <w:szCs w:val="28"/>
              </w:rPr>
              <w:t xml:space="preserve"> </w:t>
            </w:r>
          </w:p>
        </w:tc>
        <w:tc>
          <w:tcPr>
            <w:tcW w:w="8647" w:type="dxa"/>
            <w:vMerge w:val="restart"/>
            <w:tcBorders>
              <w:top w:val="single" w:sz="3" w:space="0" w:color="000000"/>
              <w:left w:val="single" w:sz="3" w:space="0" w:color="000000"/>
              <w:bottom w:val="single" w:sz="3" w:space="0" w:color="000000"/>
              <w:right w:val="single" w:sz="3" w:space="0" w:color="000000"/>
            </w:tcBorders>
            <w:shd w:val="clear" w:color="auto" w:fill="auto"/>
          </w:tcPr>
          <w:p w:rsidR="00075A59" w:rsidRPr="00AF4520" w:rsidRDefault="00075A59" w:rsidP="00C954D8">
            <w:pPr>
              <w:spacing w:line="280" w:lineRule="auto"/>
              <w:rPr>
                <w:color w:val="000000"/>
                <w:sz w:val="28"/>
                <w:szCs w:val="28"/>
              </w:rPr>
            </w:pPr>
            <w:r w:rsidRPr="00AF4520">
              <w:rPr>
                <w:color w:val="000000"/>
                <w:sz w:val="28"/>
                <w:szCs w:val="28"/>
                <w:u w:val="single" w:color="000000"/>
              </w:rPr>
              <w:t xml:space="preserve">Чтение </w:t>
            </w:r>
            <w:r w:rsidRPr="00AF4520">
              <w:rPr>
                <w:color w:val="000000"/>
                <w:sz w:val="28"/>
                <w:szCs w:val="28"/>
                <w:u w:val="single" w:color="000000"/>
              </w:rPr>
              <w:tab/>
              <w:t xml:space="preserve">(ознакомительное, </w:t>
            </w:r>
            <w:r w:rsidRPr="00AF4520">
              <w:rPr>
                <w:color w:val="000000"/>
                <w:sz w:val="28"/>
                <w:szCs w:val="28"/>
                <w:u w:val="single" w:color="000000"/>
              </w:rPr>
              <w:tab/>
              <w:t>выборочное,</w:t>
            </w:r>
            <w:r w:rsidRPr="00AF4520">
              <w:rPr>
                <w:color w:val="000000"/>
                <w:sz w:val="28"/>
                <w:szCs w:val="28"/>
              </w:rPr>
              <w:t xml:space="preserve"> </w:t>
            </w:r>
            <w:r w:rsidRPr="00AF4520">
              <w:rPr>
                <w:color w:val="000000"/>
                <w:sz w:val="28"/>
                <w:szCs w:val="28"/>
                <w:u w:val="single" w:color="000000"/>
              </w:rPr>
              <w:t>изучающее)</w:t>
            </w:r>
            <w:r w:rsidRPr="00AF4520">
              <w:rPr>
                <w:color w:val="000000"/>
                <w:sz w:val="28"/>
                <w:szCs w:val="28"/>
              </w:rPr>
              <w:t xml:space="preserve"> </w:t>
            </w:r>
          </w:p>
          <w:p w:rsidR="00075A59" w:rsidRPr="00AF4520" w:rsidRDefault="00075A59" w:rsidP="00C954D8">
            <w:pPr>
              <w:spacing w:line="259" w:lineRule="auto"/>
              <w:ind w:right="58"/>
              <w:rPr>
                <w:color w:val="000000"/>
                <w:sz w:val="28"/>
                <w:szCs w:val="28"/>
              </w:rPr>
            </w:pPr>
            <w:r w:rsidRPr="00AF4520">
              <w:rPr>
                <w:color w:val="000000"/>
                <w:sz w:val="28"/>
                <w:szCs w:val="28"/>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075A59" w:rsidRPr="00AF4520" w:rsidRDefault="00075A59" w:rsidP="00AF4520">
            <w:pPr>
              <w:spacing w:line="280"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075A59" w:rsidRPr="00AF4520" w:rsidRDefault="00075A59" w:rsidP="00AF4520">
            <w:pPr>
              <w:spacing w:line="280" w:lineRule="auto"/>
              <w:rPr>
                <w:rFonts w:ascii="Calibri" w:hAnsi="Calibri"/>
                <w:color w:val="000000"/>
                <w:sz w:val="28"/>
                <w:szCs w:val="28"/>
                <w:u w:val="single" w:color="000000"/>
              </w:rPr>
            </w:pPr>
          </w:p>
        </w:tc>
      </w:tr>
      <w:tr w:rsidR="00594854" w:rsidRPr="00AF4520" w:rsidTr="00AF4520">
        <w:trPr>
          <w:trHeight w:val="1656"/>
        </w:trPr>
        <w:tc>
          <w:tcPr>
            <w:tcW w:w="980" w:type="dxa"/>
            <w:tcBorders>
              <w:top w:val="single" w:sz="3" w:space="0" w:color="000000"/>
              <w:left w:val="single" w:sz="3" w:space="0" w:color="000000"/>
              <w:bottom w:val="single" w:sz="3" w:space="0" w:color="000000"/>
              <w:right w:val="single" w:sz="3" w:space="0" w:color="000000"/>
            </w:tcBorders>
            <w:shd w:val="clear" w:color="auto" w:fill="auto"/>
          </w:tcPr>
          <w:p w:rsidR="00075A59" w:rsidRPr="00AF4520" w:rsidRDefault="00594854" w:rsidP="00AF4520">
            <w:pPr>
              <w:spacing w:line="259" w:lineRule="auto"/>
              <w:ind w:right="57"/>
              <w:rPr>
                <w:color w:val="000000"/>
                <w:sz w:val="28"/>
                <w:szCs w:val="28"/>
              </w:rPr>
            </w:pPr>
            <w:r w:rsidRPr="00AF4520">
              <w:rPr>
                <w:color w:val="000000"/>
                <w:sz w:val="28"/>
                <w:szCs w:val="28"/>
              </w:rPr>
              <w:t>5-6</w:t>
            </w:r>
          </w:p>
        </w:tc>
        <w:tc>
          <w:tcPr>
            <w:tcW w:w="3131" w:type="dxa"/>
            <w:gridSpan w:val="2"/>
            <w:tcBorders>
              <w:top w:val="single" w:sz="3" w:space="0" w:color="000000"/>
              <w:left w:val="single" w:sz="3" w:space="0" w:color="000000"/>
              <w:bottom w:val="single" w:sz="3" w:space="0" w:color="000000"/>
              <w:right w:val="single" w:sz="3" w:space="0" w:color="000000"/>
            </w:tcBorders>
            <w:shd w:val="clear" w:color="auto" w:fill="auto"/>
          </w:tcPr>
          <w:p w:rsidR="00075A59" w:rsidRPr="00AF4520" w:rsidRDefault="00075A59" w:rsidP="00AF4520">
            <w:pPr>
              <w:spacing w:line="259" w:lineRule="auto"/>
              <w:rPr>
                <w:color w:val="000000"/>
                <w:sz w:val="28"/>
                <w:szCs w:val="28"/>
              </w:rPr>
            </w:pPr>
            <w:r w:rsidRPr="00AF4520">
              <w:rPr>
                <w:color w:val="000000"/>
                <w:sz w:val="28"/>
                <w:szCs w:val="28"/>
              </w:rPr>
              <w:t xml:space="preserve">Какими были первые русские книги? </w:t>
            </w:r>
          </w:p>
        </w:tc>
        <w:tc>
          <w:tcPr>
            <w:tcW w:w="851" w:type="dxa"/>
            <w:gridSpan w:val="2"/>
            <w:tcBorders>
              <w:top w:val="single" w:sz="3" w:space="0" w:color="000000"/>
              <w:left w:val="single" w:sz="3" w:space="0" w:color="000000"/>
              <w:bottom w:val="single" w:sz="3" w:space="0" w:color="000000"/>
              <w:right w:val="single" w:sz="3" w:space="0" w:color="000000"/>
            </w:tcBorders>
            <w:shd w:val="clear" w:color="auto" w:fill="auto"/>
          </w:tcPr>
          <w:p w:rsidR="00075A59" w:rsidRPr="00AF4520" w:rsidRDefault="000073FA" w:rsidP="00AF4520">
            <w:pPr>
              <w:spacing w:line="259" w:lineRule="auto"/>
              <w:ind w:right="63"/>
              <w:jc w:val="center"/>
              <w:rPr>
                <w:color w:val="000000"/>
                <w:sz w:val="28"/>
                <w:szCs w:val="28"/>
              </w:rPr>
            </w:pPr>
            <w:r w:rsidRPr="00AF4520">
              <w:rPr>
                <w:color w:val="000000"/>
                <w:sz w:val="28"/>
                <w:szCs w:val="28"/>
              </w:rPr>
              <w:t>2</w:t>
            </w:r>
          </w:p>
        </w:tc>
        <w:tc>
          <w:tcPr>
            <w:tcW w:w="8647" w:type="dxa"/>
            <w:vMerge/>
            <w:tcBorders>
              <w:top w:val="nil"/>
              <w:left w:val="single" w:sz="3" w:space="0" w:color="000000"/>
              <w:bottom w:val="single" w:sz="3" w:space="0" w:color="000000"/>
              <w:right w:val="single" w:sz="3" w:space="0" w:color="000000"/>
            </w:tcBorders>
            <w:shd w:val="clear" w:color="auto" w:fill="auto"/>
          </w:tcPr>
          <w:p w:rsidR="00075A59" w:rsidRPr="00AF4520" w:rsidRDefault="00075A59" w:rsidP="00AF4520">
            <w:pPr>
              <w:spacing w:after="160" w:line="259" w:lineRule="auto"/>
              <w:rPr>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075A59" w:rsidRPr="00AF4520" w:rsidRDefault="00075A59" w:rsidP="00AF4520">
            <w:pPr>
              <w:spacing w:after="160" w:line="259" w:lineRule="auto"/>
              <w:rPr>
                <w:rFonts w:ascii="Calibri" w:hAnsi="Calibri"/>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075A59" w:rsidRPr="00AF4520" w:rsidRDefault="00075A59" w:rsidP="00AF4520">
            <w:pPr>
              <w:spacing w:after="160" w:line="259" w:lineRule="auto"/>
              <w:rPr>
                <w:rFonts w:ascii="Calibri" w:hAnsi="Calibri"/>
                <w:color w:val="000000"/>
                <w:sz w:val="28"/>
                <w:szCs w:val="28"/>
              </w:rPr>
            </w:pPr>
          </w:p>
        </w:tc>
      </w:tr>
      <w:tr w:rsidR="00594854" w:rsidRPr="00AF4520" w:rsidTr="00AF4520">
        <w:trPr>
          <w:trHeight w:val="565"/>
        </w:trPr>
        <w:tc>
          <w:tcPr>
            <w:tcW w:w="980" w:type="dxa"/>
            <w:tcBorders>
              <w:top w:val="single" w:sz="3" w:space="0" w:color="000000"/>
              <w:left w:val="single" w:sz="3" w:space="0" w:color="000000"/>
              <w:bottom w:val="single" w:sz="3" w:space="0" w:color="000000"/>
              <w:right w:val="single" w:sz="3" w:space="0" w:color="000000"/>
            </w:tcBorders>
            <w:shd w:val="clear" w:color="auto" w:fill="auto"/>
          </w:tcPr>
          <w:p w:rsidR="00075A59" w:rsidRPr="00AF4520" w:rsidRDefault="00594854" w:rsidP="00AF4520">
            <w:pPr>
              <w:spacing w:line="259" w:lineRule="auto"/>
              <w:ind w:right="57"/>
              <w:jc w:val="center"/>
              <w:rPr>
                <w:color w:val="000000"/>
                <w:sz w:val="28"/>
                <w:szCs w:val="28"/>
              </w:rPr>
            </w:pPr>
            <w:r w:rsidRPr="00AF4520">
              <w:rPr>
                <w:color w:val="000000"/>
                <w:sz w:val="28"/>
                <w:szCs w:val="28"/>
              </w:rPr>
              <w:lastRenderedPageBreak/>
              <w:t>7-8</w:t>
            </w:r>
          </w:p>
        </w:tc>
        <w:tc>
          <w:tcPr>
            <w:tcW w:w="3131" w:type="dxa"/>
            <w:gridSpan w:val="2"/>
            <w:tcBorders>
              <w:top w:val="single" w:sz="3" w:space="0" w:color="000000"/>
              <w:left w:val="single" w:sz="3" w:space="0" w:color="000000"/>
              <w:bottom w:val="single" w:sz="3" w:space="0" w:color="000000"/>
              <w:right w:val="single" w:sz="3" w:space="0" w:color="000000"/>
            </w:tcBorders>
            <w:shd w:val="clear" w:color="auto" w:fill="auto"/>
          </w:tcPr>
          <w:p w:rsidR="00075A59" w:rsidRPr="00AF4520" w:rsidRDefault="00075A59" w:rsidP="00AF4520">
            <w:pPr>
              <w:spacing w:line="259" w:lineRule="auto"/>
              <w:rPr>
                <w:color w:val="000000"/>
                <w:sz w:val="28"/>
                <w:szCs w:val="28"/>
              </w:rPr>
            </w:pPr>
            <w:r w:rsidRPr="00AF4520">
              <w:rPr>
                <w:color w:val="000000"/>
                <w:sz w:val="28"/>
                <w:szCs w:val="28"/>
              </w:rPr>
              <w:t xml:space="preserve">Какие были в старину народные игры и игрушки?  </w:t>
            </w:r>
          </w:p>
        </w:tc>
        <w:tc>
          <w:tcPr>
            <w:tcW w:w="851" w:type="dxa"/>
            <w:gridSpan w:val="2"/>
            <w:tcBorders>
              <w:top w:val="single" w:sz="3" w:space="0" w:color="000000"/>
              <w:left w:val="single" w:sz="3" w:space="0" w:color="000000"/>
              <w:bottom w:val="single" w:sz="3" w:space="0" w:color="000000"/>
              <w:right w:val="single" w:sz="3" w:space="0" w:color="000000"/>
            </w:tcBorders>
            <w:shd w:val="clear" w:color="auto" w:fill="auto"/>
          </w:tcPr>
          <w:p w:rsidR="00075A59" w:rsidRPr="00AF4520" w:rsidRDefault="000073FA" w:rsidP="00AF4520">
            <w:pPr>
              <w:spacing w:line="259" w:lineRule="auto"/>
              <w:ind w:right="63"/>
              <w:jc w:val="center"/>
              <w:rPr>
                <w:color w:val="000000"/>
                <w:sz w:val="28"/>
                <w:szCs w:val="28"/>
              </w:rPr>
            </w:pPr>
            <w:r w:rsidRPr="00AF4520">
              <w:rPr>
                <w:color w:val="000000"/>
                <w:sz w:val="28"/>
                <w:szCs w:val="28"/>
              </w:rPr>
              <w:t>2</w:t>
            </w:r>
          </w:p>
        </w:tc>
        <w:tc>
          <w:tcPr>
            <w:tcW w:w="8647" w:type="dxa"/>
            <w:vMerge w:val="restart"/>
            <w:tcBorders>
              <w:top w:val="single" w:sz="3" w:space="0" w:color="000000"/>
              <w:left w:val="single" w:sz="3" w:space="0" w:color="000000"/>
              <w:bottom w:val="single" w:sz="3" w:space="0" w:color="000000"/>
              <w:right w:val="single" w:sz="3" w:space="0" w:color="000000"/>
            </w:tcBorders>
            <w:shd w:val="clear" w:color="auto" w:fill="auto"/>
          </w:tcPr>
          <w:p w:rsidR="00075A59" w:rsidRPr="00AF4520" w:rsidRDefault="00075A59" w:rsidP="00C954D8">
            <w:pPr>
              <w:spacing w:line="278" w:lineRule="auto"/>
              <w:rPr>
                <w:color w:val="000000"/>
                <w:sz w:val="28"/>
                <w:szCs w:val="28"/>
              </w:rPr>
            </w:pPr>
            <w:r w:rsidRPr="00AF4520">
              <w:rPr>
                <w:color w:val="000000"/>
                <w:sz w:val="28"/>
                <w:szCs w:val="28"/>
                <w:u w:val="single" w:color="000000"/>
              </w:rPr>
              <w:t>Говорение (диалог/монолог, в том числе</w:t>
            </w:r>
            <w:r w:rsidRPr="00AF4520">
              <w:rPr>
                <w:color w:val="000000"/>
                <w:sz w:val="28"/>
                <w:szCs w:val="28"/>
              </w:rPr>
              <w:t xml:space="preserve"> </w:t>
            </w:r>
            <w:r w:rsidRPr="00AF4520">
              <w:rPr>
                <w:color w:val="000000"/>
                <w:sz w:val="28"/>
                <w:szCs w:val="28"/>
                <w:u w:val="single" w:color="000000"/>
              </w:rPr>
              <w:t>устные и письменные ответы)</w:t>
            </w:r>
            <w:r w:rsidRPr="00AF4520">
              <w:rPr>
                <w:color w:val="000000"/>
                <w:sz w:val="28"/>
                <w:szCs w:val="28"/>
              </w:rPr>
              <w:t xml:space="preserve"> </w:t>
            </w:r>
          </w:p>
          <w:p w:rsidR="00075A59" w:rsidRPr="00AF4520" w:rsidRDefault="00075A59" w:rsidP="00C954D8">
            <w:pPr>
              <w:spacing w:line="259" w:lineRule="auto"/>
              <w:ind w:right="62"/>
              <w:rPr>
                <w:color w:val="000000"/>
                <w:sz w:val="28"/>
                <w:szCs w:val="28"/>
              </w:rPr>
            </w:pPr>
            <w:r w:rsidRPr="00AF4520">
              <w:rPr>
                <w:color w:val="000000"/>
                <w:sz w:val="28"/>
                <w:szCs w:val="28"/>
              </w:rPr>
              <w:t xml:space="preserve">Вступать, вести, завершать диалог. Соблюдать и оценивать соблюдение норм речевого этикета. Составлять монологическое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075A59" w:rsidRPr="00AF4520" w:rsidRDefault="00075A59" w:rsidP="00AF4520">
            <w:pPr>
              <w:spacing w:line="278" w:lineRule="auto"/>
              <w:jc w:val="both"/>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075A59" w:rsidRPr="00AF4520" w:rsidRDefault="00075A59" w:rsidP="00AF4520">
            <w:pPr>
              <w:spacing w:line="278" w:lineRule="auto"/>
              <w:jc w:val="both"/>
              <w:rPr>
                <w:rFonts w:ascii="Calibri" w:hAnsi="Calibri"/>
                <w:color w:val="000000"/>
                <w:sz w:val="28"/>
                <w:szCs w:val="28"/>
                <w:u w:val="single" w:color="000000"/>
              </w:rPr>
            </w:pPr>
          </w:p>
        </w:tc>
      </w:tr>
      <w:tr w:rsidR="00594854" w:rsidRPr="00AF4520" w:rsidTr="00AF4520">
        <w:trPr>
          <w:trHeight w:val="828"/>
        </w:trPr>
        <w:tc>
          <w:tcPr>
            <w:tcW w:w="980" w:type="dxa"/>
            <w:tcBorders>
              <w:top w:val="single" w:sz="3" w:space="0" w:color="000000"/>
              <w:left w:val="single" w:sz="3" w:space="0" w:color="000000"/>
              <w:bottom w:val="single" w:sz="3" w:space="0" w:color="000000"/>
              <w:right w:val="single" w:sz="3" w:space="0" w:color="000000"/>
            </w:tcBorders>
            <w:shd w:val="clear" w:color="auto" w:fill="auto"/>
          </w:tcPr>
          <w:p w:rsidR="00075A59" w:rsidRPr="00AF4520" w:rsidRDefault="00594854" w:rsidP="00AF4520">
            <w:pPr>
              <w:spacing w:line="259" w:lineRule="auto"/>
              <w:ind w:right="57"/>
              <w:rPr>
                <w:color w:val="000000"/>
                <w:sz w:val="28"/>
                <w:szCs w:val="28"/>
              </w:rPr>
            </w:pPr>
            <w:r w:rsidRPr="00AF4520">
              <w:rPr>
                <w:color w:val="000000"/>
                <w:sz w:val="28"/>
                <w:szCs w:val="28"/>
              </w:rPr>
              <w:t>9-10</w:t>
            </w:r>
            <w:r w:rsidR="00075A59" w:rsidRPr="00AF4520">
              <w:rPr>
                <w:color w:val="000000"/>
                <w:sz w:val="28"/>
                <w:szCs w:val="28"/>
              </w:rPr>
              <w:t xml:space="preserve"> </w:t>
            </w:r>
          </w:p>
        </w:tc>
        <w:tc>
          <w:tcPr>
            <w:tcW w:w="3131" w:type="dxa"/>
            <w:gridSpan w:val="2"/>
            <w:tcBorders>
              <w:top w:val="single" w:sz="3" w:space="0" w:color="000000"/>
              <w:left w:val="single" w:sz="3" w:space="0" w:color="000000"/>
              <w:bottom w:val="single" w:sz="3" w:space="0" w:color="000000"/>
              <w:right w:val="single" w:sz="3" w:space="0" w:color="000000"/>
            </w:tcBorders>
            <w:shd w:val="clear" w:color="auto" w:fill="auto"/>
          </w:tcPr>
          <w:p w:rsidR="00075A59" w:rsidRPr="00AF4520" w:rsidRDefault="00075A59" w:rsidP="00AF4520">
            <w:pPr>
              <w:spacing w:line="259" w:lineRule="auto"/>
              <w:jc w:val="both"/>
              <w:rPr>
                <w:color w:val="000000"/>
                <w:sz w:val="28"/>
                <w:szCs w:val="28"/>
              </w:rPr>
            </w:pPr>
            <w:r w:rsidRPr="00AF4520">
              <w:rPr>
                <w:color w:val="000000"/>
                <w:sz w:val="28"/>
                <w:szCs w:val="28"/>
              </w:rPr>
              <w:t xml:space="preserve">Что  обозначали названия игр и игрушек? </w:t>
            </w:r>
          </w:p>
        </w:tc>
        <w:tc>
          <w:tcPr>
            <w:tcW w:w="851" w:type="dxa"/>
            <w:gridSpan w:val="2"/>
            <w:tcBorders>
              <w:top w:val="single" w:sz="3" w:space="0" w:color="000000"/>
              <w:left w:val="single" w:sz="3" w:space="0" w:color="000000"/>
              <w:bottom w:val="single" w:sz="3" w:space="0" w:color="000000"/>
              <w:right w:val="single" w:sz="3" w:space="0" w:color="000000"/>
            </w:tcBorders>
            <w:shd w:val="clear" w:color="auto" w:fill="auto"/>
          </w:tcPr>
          <w:p w:rsidR="00075A59" w:rsidRPr="00AF4520" w:rsidRDefault="000073FA" w:rsidP="00AF4520">
            <w:pPr>
              <w:spacing w:line="259" w:lineRule="auto"/>
              <w:ind w:right="63"/>
              <w:jc w:val="center"/>
              <w:rPr>
                <w:color w:val="000000"/>
                <w:sz w:val="28"/>
                <w:szCs w:val="28"/>
              </w:rPr>
            </w:pPr>
            <w:r w:rsidRPr="00AF4520">
              <w:rPr>
                <w:color w:val="000000"/>
                <w:sz w:val="28"/>
                <w:szCs w:val="28"/>
              </w:rPr>
              <w:t>2</w:t>
            </w:r>
            <w:r w:rsidR="00075A59" w:rsidRPr="00AF4520">
              <w:rPr>
                <w:color w:val="000000"/>
                <w:sz w:val="28"/>
                <w:szCs w:val="28"/>
              </w:rPr>
              <w:t xml:space="preserve"> </w:t>
            </w:r>
          </w:p>
        </w:tc>
        <w:tc>
          <w:tcPr>
            <w:tcW w:w="8647" w:type="dxa"/>
            <w:vMerge/>
            <w:tcBorders>
              <w:top w:val="nil"/>
              <w:left w:val="single" w:sz="3" w:space="0" w:color="000000"/>
              <w:bottom w:val="single" w:sz="3" w:space="0" w:color="000000"/>
              <w:right w:val="single" w:sz="3" w:space="0" w:color="000000"/>
            </w:tcBorders>
            <w:shd w:val="clear" w:color="auto" w:fill="auto"/>
          </w:tcPr>
          <w:p w:rsidR="00075A59" w:rsidRPr="00AF4520" w:rsidRDefault="00075A59" w:rsidP="00AF4520">
            <w:pPr>
              <w:spacing w:after="160" w:line="259" w:lineRule="auto"/>
              <w:rPr>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075A59" w:rsidRPr="00AF4520" w:rsidRDefault="00075A59" w:rsidP="00AF4520">
            <w:pPr>
              <w:spacing w:after="160" w:line="259" w:lineRule="auto"/>
              <w:rPr>
                <w:rFonts w:ascii="Calibri" w:hAnsi="Calibri"/>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075A59" w:rsidRPr="00AF4520" w:rsidRDefault="00075A59" w:rsidP="00AF4520">
            <w:pPr>
              <w:spacing w:after="160" w:line="259" w:lineRule="auto"/>
              <w:rPr>
                <w:rFonts w:ascii="Calibri" w:hAnsi="Calibri"/>
                <w:color w:val="000000"/>
                <w:sz w:val="28"/>
                <w:szCs w:val="28"/>
              </w:rPr>
            </w:pPr>
          </w:p>
        </w:tc>
      </w:tr>
    </w:tbl>
    <w:p w:rsidR="00A374B7" w:rsidRPr="00A374B7" w:rsidRDefault="00A374B7" w:rsidP="00A374B7">
      <w:pPr>
        <w:spacing w:line="259" w:lineRule="auto"/>
        <w:ind w:right="11119"/>
        <w:rPr>
          <w:color w:val="000000"/>
          <w:sz w:val="28"/>
          <w:szCs w:val="28"/>
        </w:rPr>
      </w:pPr>
    </w:p>
    <w:tbl>
      <w:tblPr>
        <w:tblW w:w="15877" w:type="dxa"/>
        <w:tblInd w:w="-601" w:type="dxa"/>
        <w:tblCellMar>
          <w:top w:w="6" w:type="dxa"/>
          <w:right w:w="48" w:type="dxa"/>
        </w:tblCellMar>
        <w:tblLook w:val="04A0"/>
      </w:tblPr>
      <w:tblGrid>
        <w:gridCol w:w="997"/>
        <w:gridCol w:w="3125"/>
        <w:gridCol w:w="876"/>
        <w:gridCol w:w="8611"/>
        <w:gridCol w:w="1134"/>
        <w:gridCol w:w="1134"/>
      </w:tblGrid>
      <w:tr w:rsidR="00594854" w:rsidRPr="00AF4520" w:rsidTr="00AF4520">
        <w:trPr>
          <w:trHeight w:val="1392"/>
        </w:trPr>
        <w:tc>
          <w:tcPr>
            <w:tcW w:w="997"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after="160" w:line="259" w:lineRule="auto"/>
              <w:rPr>
                <w:color w:val="000000"/>
                <w:sz w:val="28"/>
                <w:szCs w:val="28"/>
              </w:rPr>
            </w:pPr>
          </w:p>
        </w:tc>
        <w:tc>
          <w:tcPr>
            <w:tcW w:w="3125"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after="160" w:line="259" w:lineRule="auto"/>
              <w:rPr>
                <w:color w:val="000000"/>
                <w:sz w:val="28"/>
                <w:szCs w:val="28"/>
              </w:rPr>
            </w:pPr>
          </w:p>
        </w:tc>
        <w:tc>
          <w:tcPr>
            <w:tcW w:w="876"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after="160" w:line="259" w:lineRule="auto"/>
              <w:rPr>
                <w:color w:val="000000"/>
                <w:sz w:val="28"/>
                <w:szCs w:val="28"/>
              </w:rPr>
            </w:pPr>
          </w:p>
        </w:tc>
        <w:tc>
          <w:tcPr>
            <w:tcW w:w="8611"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C954D8">
            <w:pPr>
              <w:spacing w:line="259" w:lineRule="auto"/>
              <w:ind w:right="61"/>
              <w:rPr>
                <w:color w:val="000000"/>
                <w:sz w:val="28"/>
                <w:szCs w:val="28"/>
              </w:rPr>
            </w:pPr>
            <w:r w:rsidRPr="00AF4520">
              <w:rPr>
                <w:color w:val="000000"/>
                <w:sz w:val="28"/>
                <w:szCs w:val="28"/>
              </w:rPr>
              <w:t>высказывание по типу описания, повествования, рассуждения. Соблюдать и оценивать соблюдение орфоэпических норм, тема, интонации речи. Выбирать наиболее уместные, точные языковые средства.</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ind w:right="61"/>
              <w:jc w:val="both"/>
              <w:rPr>
                <w:rFonts w:ascii="Calibri" w:hAnsi="Calibri"/>
                <w:color w:val="000000"/>
                <w:sz w:val="28"/>
                <w:szCs w:val="28"/>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ind w:right="61"/>
              <w:jc w:val="both"/>
              <w:rPr>
                <w:rFonts w:ascii="Calibri" w:hAnsi="Calibri"/>
                <w:color w:val="000000"/>
                <w:sz w:val="28"/>
                <w:szCs w:val="28"/>
              </w:rPr>
            </w:pPr>
          </w:p>
        </w:tc>
      </w:tr>
      <w:tr w:rsidR="00594854" w:rsidRPr="00AF4520" w:rsidTr="00AF4520">
        <w:trPr>
          <w:trHeight w:val="2216"/>
        </w:trPr>
        <w:tc>
          <w:tcPr>
            <w:tcW w:w="997"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ind w:right="60"/>
              <w:jc w:val="center"/>
              <w:rPr>
                <w:color w:val="000000"/>
                <w:sz w:val="28"/>
                <w:szCs w:val="28"/>
              </w:rPr>
            </w:pPr>
            <w:r w:rsidRPr="00AF4520">
              <w:rPr>
                <w:color w:val="000000"/>
                <w:sz w:val="28"/>
                <w:szCs w:val="28"/>
              </w:rPr>
              <w:t>11-12</w:t>
            </w:r>
          </w:p>
        </w:tc>
        <w:tc>
          <w:tcPr>
            <w:tcW w:w="3125"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t xml:space="preserve">Как в старину одевались дети? </w:t>
            </w:r>
          </w:p>
        </w:tc>
        <w:tc>
          <w:tcPr>
            <w:tcW w:w="876"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0073FA" w:rsidP="00AF4520">
            <w:pPr>
              <w:spacing w:line="259" w:lineRule="auto"/>
              <w:ind w:right="66"/>
              <w:jc w:val="center"/>
              <w:rPr>
                <w:color w:val="000000"/>
                <w:sz w:val="28"/>
                <w:szCs w:val="28"/>
              </w:rPr>
            </w:pPr>
            <w:r w:rsidRPr="00AF4520">
              <w:rPr>
                <w:color w:val="000000"/>
                <w:sz w:val="28"/>
                <w:szCs w:val="28"/>
              </w:rPr>
              <w:t>2</w:t>
            </w:r>
            <w:r w:rsidR="00594854" w:rsidRPr="00AF4520">
              <w:rPr>
                <w:color w:val="000000"/>
                <w:sz w:val="28"/>
                <w:szCs w:val="28"/>
              </w:rPr>
              <w:t xml:space="preserve"> </w:t>
            </w:r>
          </w:p>
        </w:tc>
        <w:tc>
          <w:tcPr>
            <w:tcW w:w="8611"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C954D8">
            <w:pPr>
              <w:spacing w:line="280" w:lineRule="auto"/>
              <w:rPr>
                <w:color w:val="000000"/>
                <w:sz w:val="28"/>
                <w:szCs w:val="28"/>
              </w:rPr>
            </w:pPr>
            <w:r w:rsidRPr="00AF4520">
              <w:rPr>
                <w:color w:val="000000"/>
                <w:sz w:val="28"/>
                <w:szCs w:val="28"/>
                <w:u w:val="single" w:color="000000"/>
              </w:rPr>
              <w:t xml:space="preserve">Чтение </w:t>
            </w:r>
            <w:r w:rsidRPr="00AF4520">
              <w:rPr>
                <w:color w:val="000000"/>
                <w:sz w:val="28"/>
                <w:szCs w:val="28"/>
                <w:u w:val="single" w:color="000000"/>
              </w:rPr>
              <w:tab/>
              <w:t xml:space="preserve">(ознакомительное, </w:t>
            </w:r>
            <w:r w:rsidRPr="00AF4520">
              <w:rPr>
                <w:color w:val="000000"/>
                <w:sz w:val="28"/>
                <w:szCs w:val="28"/>
                <w:u w:val="single" w:color="000000"/>
              </w:rPr>
              <w:tab/>
              <w:t>выборочное,</w:t>
            </w:r>
            <w:r w:rsidRPr="00AF4520">
              <w:rPr>
                <w:color w:val="000000"/>
                <w:sz w:val="28"/>
                <w:szCs w:val="28"/>
              </w:rPr>
              <w:t xml:space="preserve"> </w:t>
            </w:r>
            <w:r w:rsidRPr="00AF4520">
              <w:rPr>
                <w:color w:val="000000"/>
                <w:sz w:val="28"/>
                <w:szCs w:val="28"/>
                <w:u w:val="single" w:color="000000"/>
              </w:rPr>
              <w:t>изучающее)</w:t>
            </w:r>
            <w:r w:rsidRPr="00AF4520">
              <w:rPr>
                <w:color w:val="000000"/>
                <w:sz w:val="28"/>
                <w:szCs w:val="28"/>
              </w:rPr>
              <w:t xml:space="preserve"> </w:t>
            </w:r>
          </w:p>
          <w:p w:rsidR="00594854" w:rsidRPr="00AF4520" w:rsidRDefault="00594854" w:rsidP="00C954D8">
            <w:pPr>
              <w:spacing w:line="259" w:lineRule="auto"/>
              <w:ind w:right="61"/>
              <w:rPr>
                <w:color w:val="000000"/>
                <w:sz w:val="28"/>
                <w:szCs w:val="28"/>
              </w:rPr>
            </w:pPr>
            <w:r w:rsidRPr="00AF4520">
              <w:rPr>
                <w:color w:val="000000"/>
                <w:sz w:val="28"/>
                <w:szCs w:val="28"/>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80"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80" w:lineRule="auto"/>
              <w:rPr>
                <w:rFonts w:ascii="Calibri" w:hAnsi="Calibri"/>
                <w:color w:val="000000"/>
                <w:sz w:val="28"/>
                <w:szCs w:val="28"/>
                <w:u w:val="single" w:color="000000"/>
              </w:rPr>
            </w:pPr>
          </w:p>
        </w:tc>
      </w:tr>
      <w:tr w:rsidR="00594854" w:rsidRPr="00AF4520" w:rsidTr="00AF4520">
        <w:trPr>
          <w:trHeight w:val="4429"/>
        </w:trPr>
        <w:tc>
          <w:tcPr>
            <w:tcW w:w="997"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ind w:right="60"/>
              <w:rPr>
                <w:color w:val="000000"/>
                <w:sz w:val="28"/>
                <w:szCs w:val="28"/>
              </w:rPr>
            </w:pPr>
            <w:r w:rsidRPr="00AF4520">
              <w:rPr>
                <w:color w:val="000000"/>
                <w:sz w:val="28"/>
                <w:szCs w:val="28"/>
              </w:rPr>
              <w:lastRenderedPageBreak/>
              <w:t xml:space="preserve">13-14 </w:t>
            </w:r>
          </w:p>
        </w:tc>
        <w:tc>
          <w:tcPr>
            <w:tcW w:w="3125"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jc w:val="both"/>
              <w:rPr>
                <w:color w:val="000000"/>
                <w:sz w:val="28"/>
                <w:szCs w:val="28"/>
              </w:rPr>
            </w:pPr>
            <w:r w:rsidRPr="00AF4520">
              <w:rPr>
                <w:color w:val="000000"/>
                <w:sz w:val="28"/>
                <w:szCs w:val="28"/>
              </w:rPr>
              <w:t xml:space="preserve">Как строится загадка?  Как загадывать загадки? </w:t>
            </w:r>
          </w:p>
        </w:tc>
        <w:tc>
          <w:tcPr>
            <w:tcW w:w="876"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0073FA" w:rsidP="00AF4520">
            <w:pPr>
              <w:spacing w:line="259" w:lineRule="auto"/>
              <w:ind w:right="66"/>
              <w:jc w:val="center"/>
              <w:rPr>
                <w:color w:val="000000"/>
                <w:sz w:val="28"/>
                <w:szCs w:val="28"/>
              </w:rPr>
            </w:pPr>
            <w:r w:rsidRPr="00AF4520">
              <w:rPr>
                <w:color w:val="000000"/>
                <w:sz w:val="28"/>
                <w:szCs w:val="28"/>
              </w:rPr>
              <w:t>2</w:t>
            </w:r>
            <w:r w:rsidR="00594854" w:rsidRPr="00AF4520">
              <w:rPr>
                <w:color w:val="000000"/>
                <w:sz w:val="28"/>
                <w:szCs w:val="28"/>
              </w:rPr>
              <w:t xml:space="preserve"> </w:t>
            </w:r>
          </w:p>
        </w:tc>
        <w:tc>
          <w:tcPr>
            <w:tcW w:w="8611"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u w:val="single" w:color="000000"/>
              </w:rPr>
              <w:t>Слушание.</w:t>
            </w:r>
            <w:r w:rsidRPr="00AF4520">
              <w:rPr>
                <w:color w:val="000000"/>
                <w:sz w:val="28"/>
                <w:szCs w:val="28"/>
              </w:rPr>
              <w:t xml:space="preserve"> </w:t>
            </w:r>
          </w:p>
          <w:p w:rsidR="00594854" w:rsidRPr="00AF4520" w:rsidRDefault="00594854" w:rsidP="00C954D8">
            <w:pPr>
              <w:spacing w:line="248" w:lineRule="auto"/>
              <w:ind w:right="65"/>
              <w:rPr>
                <w:color w:val="000000"/>
                <w:sz w:val="28"/>
                <w:szCs w:val="28"/>
              </w:rPr>
            </w:pPr>
            <w:r w:rsidRPr="00AF4520">
              <w:rPr>
                <w:color w:val="000000"/>
                <w:sz w:val="28"/>
                <w:szCs w:val="28"/>
              </w:rPr>
              <w:t xml:space="preserve">Определять цель общения. Анализировать ситуацию общения. Понимать на слух информацию. Определять основную мысль прослушанного. Пересказывать услышанное. Дополнять услышанное. </w:t>
            </w:r>
          </w:p>
          <w:p w:rsidR="00594854" w:rsidRPr="00AF4520" w:rsidRDefault="00594854" w:rsidP="00C954D8">
            <w:pPr>
              <w:spacing w:line="278" w:lineRule="auto"/>
              <w:rPr>
                <w:color w:val="000000"/>
                <w:sz w:val="28"/>
                <w:szCs w:val="28"/>
              </w:rPr>
            </w:pPr>
            <w:r w:rsidRPr="00AF4520">
              <w:rPr>
                <w:color w:val="000000"/>
                <w:sz w:val="28"/>
                <w:szCs w:val="28"/>
                <w:u w:val="single" w:color="000000"/>
              </w:rPr>
              <w:t>Говорение (диалог/монолог, в том числе</w:t>
            </w:r>
            <w:r w:rsidRPr="00AF4520">
              <w:rPr>
                <w:color w:val="000000"/>
                <w:sz w:val="28"/>
                <w:szCs w:val="28"/>
              </w:rPr>
              <w:t xml:space="preserve"> </w:t>
            </w:r>
            <w:r w:rsidRPr="00AF4520">
              <w:rPr>
                <w:color w:val="000000"/>
                <w:sz w:val="28"/>
                <w:szCs w:val="28"/>
                <w:u w:val="single" w:color="000000"/>
              </w:rPr>
              <w:t>устные и письменные ответы)</w:t>
            </w:r>
            <w:r w:rsidRPr="00AF4520">
              <w:rPr>
                <w:color w:val="000000"/>
                <w:sz w:val="28"/>
                <w:szCs w:val="28"/>
              </w:rPr>
              <w:t xml:space="preserve"> </w:t>
            </w:r>
          </w:p>
          <w:p w:rsidR="00594854" w:rsidRPr="00AF4520" w:rsidRDefault="00594854" w:rsidP="00C954D8">
            <w:pPr>
              <w:spacing w:line="259" w:lineRule="auto"/>
              <w:ind w:right="61"/>
              <w:rPr>
                <w:color w:val="000000"/>
                <w:sz w:val="28"/>
                <w:szCs w:val="28"/>
              </w:rPr>
            </w:pPr>
            <w:r w:rsidRPr="00AF4520">
              <w:rPr>
                <w:color w:val="000000"/>
                <w:sz w:val="28"/>
                <w:szCs w:val="28"/>
              </w:rPr>
              <w:t>Вступать, вести, завершать диалог. Соблюдать и оценивать соблюдение норм речевого этикета. Составлять монологическое высказывание по типу описания, повествования, рассуждения. Соблюдать и оценивать соблюдение орфоэпических норм, тема, интонации речи. Выбирать наиболее уместные, точные языковые средства.</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rFonts w:ascii="Calibri" w:hAnsi="Calibri"/>
                <w:color w:val="000000"/>
                <w:sz w:val="28"/>
                <w:szCs w:val="28"/>
                <w:u w:val="single" w:color="000000"/>
              </w:rPr>
            </w:pPr>
          </w:p>
        </w:tc>
      </w:tr>
      <w:tr w:rsidR="00594854" w:rsidRPr="00AF4520" w:rsidTr="00AF4520">
        <w:trPr>
          <w:trHeight w:val="1665"/>
        </w:trPr>
        <w:tc>
          <w:tcPr>
            <w:tcW w:w="997"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ind w:right="60"/>
              <w:jc w:val="center"/>
              <w:rPr>
                <w:color w:val="000000"/>
                <w:sz w:val="28"/>
                <w:szCs w:val="28"/>
              </w:rPr>
            </w:pPr>
            <w:r w:rsidRPr="00AF4520">
              <w:rPr>
                <w:color w:val="000000"/>
                <w:sz w:val="28"/>
                <w:szCs w:val="28"/>
              </w:rPr>
              <w:t xml:space="preserve">15-16 </w:t>
            </w:r>
          </w:p>
        </w:tc>
        <w:tc>
          <w:tcPr>
            <w:tcW w:w="3125"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t xml:space="preserve">О чем может рассказать пословица? </w:t>
            </w:r>
          </w:p>
        </w:tc>
        <w:tc>
          <w:tcPr>
            <w:tcW w:w="876"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0073FA" w:rsidP="00AF4520">
            <w:pPr>
              <w:spacing w:line="259" w:lineRule="auto"/>
              <w:ind w:right="66"/>
              <w:jc w:val="center"/>
              <w:rPr>
                <w:color w:val="000000"/>
                <w:sz w:val="28"/>
                <w:szCs w:val="28"/>
              </w:rPr>
            </w:pPr>
            <w:r w:rsidRPr="00AF4520">
              <w:rPr>
                <w:color w:val="000000"/>
                <w:sz w:val="28"/>
                <w:szCs w:val="28"/>
              </w:rPr>
              <w:t>2</w:t>
            </w:r>
            <w:r w:rsidR="00594854" w:rsidRPr="00AF4520">
              <w:rPr>
                <w:color w:val="000000"/>
                <w:sz w:val="28"/>
                <w:szCs w:val="28"/>
              </w:rPr>
              <w:t xml:space="preserve"> </w:t>
            </w:r>
          </w:p>
        </w:tc>
        <w:tc>
          <w:tcPr>
            <w:tcW w:w="8611"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u w:val="single" w:color="000000"/>
              </w:rPr>
              <w:t>Слушание.</w:t>
            </w:r>
            <w:r w:rsidRPr="00AF4520">
              <w:rPr>
                <w:color w:val="000000"/>
                <w:sz w:val="28"/>
                <w:szCs w:val="28"/>
              </w:rPr>
              <w:t xml:space="preserve"> </w:t>
            </w:r>
          </w:p>
          <w:p w:rsidR="00594854" w:rsidRPr="00AF4520" w:rsidRDefault="00594854" w:rsidP="00C954D8">
            <w:pPr>
              <w:spacing w:after="46" w:line="238" w:lineRule="auto"/>
              <w:ind w:right="65"/>
              <w:rPr>
                <w:color w:val="000000"/>
                <w:sz w:val="28"/>
                <w:szCs w:val="28"/>
              </w:rPr>
            </w:pPr>
            <w:r w:rsidRPr="00AF4520">
              <w:rPr>
                <w:color w:val="000000"/>
                <w:sz w:val="28"/>
                <w:szCs w:val="28"/>
              </w:rPr>
              <w:t xml:space="preserve">Определять цель общения. Анализировать ситуацию общения. Понимать на слух информацию. Определять основную мысль прослушанного. Пересказывать услышанное. </w:t>
            </w:r>
          </w:p>
          <w:p w:rsidR="00594854" w:rsidRPr="00AF4520" w:rsidRDefault="00594854" w:rsidP="00AF4520">
            <w:pPr>
              <w:spacing w:line="259" w:lineRule="auto"/>
              <w:rPr>
                <w:color w:val="000000"/>
                <w:sz w:val="28"/>
                <w:szCs w:val="28"/>
              </w:rPr>
            </w:pPr>
            <w:r w:rsidRPr="00AF4520">
              <w:rPr>
                <w:color w:val="000000"/>
                <w:sz w:val="28"/>
                <w:szCs w:val="28"/>
              </w:rPr>
              <w:t>Дополнять услышанное.</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rFonts w:ascii="Calibri" w:hAnsi="Calibri"/>
                <w:color w:val="000000"/>
                <w:sz w:val="28"/>
                <w:szCs w:val="28"/>
                <w:u w:val="single" w:color="000000"/>
              </w:rPr>
            </w:pPr>
          </w:p>
        </w:tc>
      </w:tr>
      <w:tr w:rsidR="00594854" w:rsidRPr="00AF4520" w:rsidTr="00AF4520">
        <w:trPr>
          <w:trHeight w:val="1668"/>
        </w:trPr>
        <w:tc>
          <w:tcPr>
            <w:tcW w:w="997"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ind w:right="60"/>
              <w:jc w:val="center"/>
              <w:rPr>
                <w:color w:val="000000"/>
                <w:sz w:val="28"/>
                <w:szCs w:val="28"/>
              </w:rPr>
            </w:pPr>
            <w:r w:rsidRPr="00AF4520">
              <w:rPr>
                <w:color w:val="000000"/>
                <w:sz w:val="28"/>
                <w:szCs w:val="28"/>
              </w:rPr>
              <w:t xml:space="preserve">17-18 </w:t>
            </w:r>
          </w:p>
        </w:tc>
        <w:tc>
          <w:tcPr>
            <w:tcW w:w="3125"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t xml:space="preserve">Как понять поговорку? </w:t>
            </w:r>
          </w:p>
        </w:tc>
        <w:tc>
          <w:tcPr>
            <w:tcW w:w="876"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0073FA" w:rsidP="00AF4520">
            <w:pPr>
              <w:spacing w:line="259" w:lineRule="auto"/>
              <w:ind w:right="66"/>
              <w:jc w:val="center"/>
              <w:rPr>
                <w:color w:val="000000"/>
                <w:sz w:val="28"/>
                <w:szCs w:val="28"/>
              </w:rPr>
            </w:pPr>
            <w:r w:rsidRPr="00AF4520">
              <w:rPr>
                <w:color w:val="000000"/>
                <w:sz w:val="28"/>
                <w:szCs w:val="28"/>
              </w:rPr>
              <w:t>2</w:t>
            </w:r>
            <w:r w:rsidR="00594854" w:rsidRPr="00AF4520">
              <w:rPr>
                <w:color w:val="000000"/>
                <w:sz w:val="28"/>
                <w:szCs w:val="28"/>
              </w:rPr>
              <w:t xml:space="preserve"> </w:t>
            </w:r>
          </w:p>
        </w:tc>
        <w:tc>
          <w:tcPr>
            <w:tcW w:w="8611"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u w:val="single" w:color="000000"/>
              </w:rPr>
              <w:t>Слушание.</w:t>
            </w:r>
            <w:r w:rsidRPr="00AF4520">
              <w:rPr>
                <w:color w:val="000000"/>
                <w:sz w:val="28"/>
                <w:szCs w:val="28"/>
              </w:rPr>
              <w:t xml:space="preserve"> </w:t>
            </w:r>
          </w:p>
          <w:p w:rsidR="00594854" w:rsidRPr="00AF4520" w:rsidRDefault="00594854" w:rsidP="00C954D8">
            <w:pPr>
              <w:spacing w:after="47" w:line="238" w:lineRule="auto"/>
              <w:ind w:right="65"/>
              <w:rPr>
                <w:color w:val="000000"/>
                <w:sz w:val="28"/>
                <w:szCs w:val="28"/>
              </w:rPr>
            </w:pPr>
            <w:r w:rsidRPr="00AF4520">
              <w:rPr>
                <w:color w:val="000000"/>
                <w:sz w:val="28"/>
                <w:szCs w:val="28"/>
              </w:rPr>
              <w:t xml:space="preserve">Определять цель общения. Анализировать ситуацию общения. Понимать на слух информацию. Определять основную мысль прослушанного. Пересказывать услышанное. </w:t>
            </w:r>
          </w:p>
          <w:p w:rsidR="00594854" w:rsidRPr="00AF4520" w:rsidRDefault="00594854" w:rsidP="00AF4520">
            <w:pPr>
              <w:spacing w:line="259" w:lineRule="auto"/>
              <w:rPr>
                <w:color w:val="000000"/>
                <w:sz w:val="28"/>
                <w:szCs w:val="28"/>
              </w:rPr>
            </w:pPr>
            <w:r w:rsidRPr="00AF4520">
              <w:rPr>
                <w:color w:val="000000"/>
                <w:sz w:val="28"/>
                <w:szCs w:val="28"/>
              </w:rPr>
              <w:t>Дополнять услышанное.</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rFonts w:ascii="Calibri" w:hAnsi="Calibri"/>
                <w:color w:val="000000"/>
                <w:sz w:val="28"/>
                <w:szCs w:val="28"/>
                <w:u w:val="single" w:color="000000"/>
              </w:rPr>
            </w:pPr>
          </w:p>
        </w:tc>
      </w:tr>
      <w:tr w:rsidR="00594854" w:rsidRPr="00AF4520" w:rsidTr="00AF4520">
        <w:trPr>
          <w:trHeight w:val="872"/>
        </w:trPr>
        <w:tc>
          <w:tcPr>
            <w:tcW w:w="13609" w:type="dxa"/>
            <w:gridSpan w:val="4"/>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after="39" w:line="259" w:lineRule="auto"/>
              <w:ind w:right="63"/>
              <w:jc w:val="center"/>
              <w:rPr>
                <w:color w:val="000000"/>
                <w:sz w:val="28"/>
                <w:szCs w:val="28"/>
              </w:rPr>
            </w:pPr>
            <w:r w:rsidRPr="00AF4520">
              <w:rPr>
                <w:b/>
                <w:color w:val="000000"/>
                <w:sz w:val="28"/>
                <w:szCs w:val="28"/>
              </w:rPr>
              <w:t xml:space="preserve">Раздел 2. Культура речи (10 ч.) </w:t>
            </w:r>
          </w:p>
          <w:p w:rsidR="00594854" w:rsidRPr="00AF4520" w:rsidRDefault="00594854" w:rsidP="00AF4520">
            <w:pPr>
              <w:numPr>
                <w:ilvl w:val="0"/>
                <w:numId w:val="37"/>
              </w:numPr>
              <w:spacing w:after="4" w:line="259" w:lineRule="auto"/>
              <w:ind w:hanging="168"/>
              <w:jc w:val="both"/>
              <w:rPr>
                <w:color w:val="000000"/>
                <w:sz w:val="28"/>
                <w:szCs w:val="28"/>
              </w:rPr>
            </w:pPr>
            <w:r w:rsidRPr="00AF4520">
              <w:rPr>
                <w:color w:val="000000"/>
                <w:sz w:val="28"/>
                <w:szCs w:val="28"/>
              </w:rPr>
              <w:t xml:space="preserve">произносить </w:t>
            </w:r>
            <w:r w:rsidRPr="00AF4520">
              <w:rPr>
                <w:color w:val="000000"/>
                <w:sz w:val="28"/>
                <w:szCs w:val="28"/>
              </w:rPr>
              <w:tab/>
              <w:t xml:space="preserve">слова </w:t>
            </w:r>
            <w:r w:rsidRPr="00AF4520">
              <w:rPr>
                <w:color w:val="000000"/>
                <w:sz w:val="28"/>
                <w:szCs w:val="28"/>
              </w:rPr>
              <w:tab/>
              <w:t xml:space="preserve">с </w:t>
            </w:r>
            <w:r w:rsidRPr="00AF4520">
              <w:rPr>
                <w:color w:val="000000"/>
                <w:sz w:val="28"/>
                <w:szCs w:val="28"/>
              </w:rPr>
              <w:tab/>
              <w:t xml:space="preserve">правильным </w:t>
            </w:r>
            <w:r w:rsidRPr="00AF4520">
              <w:rPr>
                <w:color w:val="000000"/>
                <w:sz w:val="28"/>
                <w:szCs w:val="28"/>
              </w:rPr>
              <w:tab/>
              <w:t xml:space="preserve">ударением </w:t>
            </w:r>
            <w:r w:rsidRPr="00AF4520">
              <w:rPr>
                <w:color w:val="000000"/>
                <w:sz w:val="28"/>
                <w:szCs w:val="28"/>
              </w:rPr>
              <w:tab/>
              <w:t xml:space="preserve">(в </w:t>
            </w:r>
            <w:r w:rsidRPr="00AF4520">
              <w:rPr>
                <w:color w:val="000000"/>
                <w:sz w:val="28"/>
                <w:szCs w:val="28"/>
              </w:rPr>
              <w:tab/>
              <w:t xml:space="preserve">рамках </w:t>
            </w:r>
            <w:r w:rsidRPr="00AF4520">
              <w:rPr>
                <w:color w:val="000000"/>
                <w:sz w:val="28"/>
                <w:szCs w:val="28"/>
              </w:rPr>
              <w:tab/>
              <w:t xml:space="preserve">изученного); </w:t>
            </w:r>
          </w:p>
          <w:p w:rsidR="00594854" w:rsidRPr="00AF4520" w:rsidRDefault="00594854" w:rsidP="00AF4520">
            <w:pPr>
              <w:numPr>
                <w:ilvl w:val="0"/>
                <w:numId w:val="37"/>
              </w:numPr>
              <w:spacing w:after="14" w:line="259" w:lineRule="auto"/>
              <w:ind w:hanging="168"/>
              <w:jc w:val="both"/>
              <w:rPr>
                <w:color w:val="000000"/>
                <w:sz w:val="28"/>
                <w:szCs w:val="28"/>
              </w:rPr>
            </w:pPr>
            <w:r w:rsidRPr="00AF4520">
              <w:rPr>
                <w:color w:val="000000"/>
                <w:sz w:val="28"/>
                <w:szCs w:val="28"/>
              </w:rPr>
              <w:t>осознавать смыслоразличительную роль ударения</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after="39" w:line="259" w:lineRule="auto"/>
              <w:ind w:right="63"/>
              <w:jc w:val="center"/>
              <w:rPr>
                <w:rFonts w:ascii="Calibri" w:hAnsi="Calibri"/>
                <w:b/>
                <w:color w:val="000000"/>
                <w:sz w:val="28"/>
                <w:szCs w:val="28"/>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after="39" w:line="259" w:lineRule="auto"/>
              <w:ind w:right="63"/>
              <w:jc w:val="center"/>
              <w:rPr>
                <w:rFonts w:ascii="Calibri" w:hAnsi="Calibri"/>
                <w:b/>
                <w:color w:val="000000"/>
                <w:sz w:val="28"/>
                <w:szCs w:val="28"/>
              </w:rPr>
            </w:pPr>
          </w:p>
        </w:tc>
      </w:tr>
      <w:tr w:rsidR="00594854" w:rsidRPr="00AF4520" w:rsidTr="00AF4520">
        <w:trPr>
          <w:trHeight w:val="2220"/>
        </w:trPr>
        <w:tc>
          <w:tcPr>
            <w:tcW w:w="997"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lastRenderedPageBreak/>
              <w:t>19-20</w:t>
            </w:r>
          </w:p>
        </w:tc>
        <w:tc>
          <w:tcPr>
            <w:tcW w:w="3125"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jc w:val="both"/>
              <w:rPr>
                <w:color w:val="000000"/>
                <w:sz w:val="28"/>
                <w:szCs w:val="28"/>
              </w:rPr>
            </w:pPr>
            <w:r w:rsidRPr="00AF4520">
              <w:rPr>
                <w:color w:val="000000"/>
                <w:sz w:val="28"/>
                <w:szCs w:val="28"/>
              </w:rPr>
              <w:t xml:space="preserve">Для чего нужны прибаутки? </w:t>
            </w:r>
          </w:p>
        </w:tc>
        <w:tc>
          <w:tcPr>
            <w:tcW w:w="876"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0073FA" w:rsidP="00AF4520">
            <w:pPr>
              <w:spacing w:line="259" w:lineRule="auto"/>
              <w:ind w:right="66"/>
              <w:jc w:val="center"/>
              <w:rPr>
                <w:color w:val="000000"/>
                <w:sz w:val="28"/>
                <w:szCs w:val="28"/>
              </w:rPr>
            </w:pPr>
            <w:r w:rsidRPr="00AF4520">
              <w:rPr>
                <w:color w:val="000000"/>
                <w:sz w:val="28"/>
                <w:szCs w:val="28"/>
              </w:rPr>
              <w:t>2</w:t>
            </w:r>
            <w:r w:rsidR="00594854" w:rsidRPr="00AF4520">
              <w:rPr>
                <w:color w:val="000000"/>
                <w:sz w:val="28"/>
                <w:szCs w:val="28"/>
              </w:rPr>
              <w:t xml:space="preserve"> </w:t>
            </w:r>
          </w:p>
        </w:tc>
        <w:tc>
          <w:tcPr>
            <w:tcW w:w="8611"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80" w:lineRule="auto"/>
              <w:rPr>
                <w:color w:val="000000"/>
                <w:sz w:val="28"/>
                <w:szCs w:val="28"/>
              </w:rPr>
            </w:pPr>
            <w:r w:rsidRPr="00AF4520">
              <w:rPr>
                <w:color w:val="000000"/>
                <w:sz w:val="28"/>
                <w:szCs w:val="28"/>
                <w:u w:val="single" w:color="000000"/>
              </w:rPr>
              <w:t xml:space="preserve">Чтение </w:t>
            </w:r>
            <w:r w:rsidRPr="00AF4520">
              <w:rPr>
                <w:color w:val="000000"/>
                <w:sz w:val="28"/>
                <w:szCs w:val="28"/>
                <w:u w:val="single" w:color="000000"/>
              </w:rPr>
              <w:tab/>
              <w:t xml:space="preserve">(ознакомительное, </w:t>
            </w:r>
            <w:r w:rsidRPr="00AF4520">
              <w:rPr>
                <w:color w:val="000000"/>
                <w:sz w:val="28"/>
                <w:szCs w:val="28"/>
                <w:u w:val="single" w:color="000000"/>
              </w:rPr>
              <w:tab/>
              <w:t>выборочное,</w:t>
            </w:r>
            <w:r w:rsidRPr="00AF4520">
              <w:rPr>
                <w:color w:val="000000"/>
                <w:sz w:val="28"/>
                <w:szCs w:val="28"/>
              </w:rPr>
              <w:t xml:space="preserve"> </w:t>
            </w:r>
            <w:r w:rsidRPr="00AF4520">
              <w:rPr>
                <w:color w:val="000000"/>
                <w:sz w:val="28"/>
                <w:szCs w:val="28"/>
                <w:u w:val="single" w:color="000000"/>
              </w:rPr>
              <w:t>изучающее)</w:t>
            </w:r>
            <w:r w:rsidRPr="00AF4520">
              <w:rPr>
                <w:color w:val="000000"/>
                <w:sz w:val="28"/>
                <w:szCs w:val="28"/>
              </w:rPr>
              <w:t xml:space="preserve"> </w:t>
            </w:r>
          </w:p>
          <w:p w:rsidR="00594854" w:rsidRPr="00AF4520" w:rsidRDefault="00594854" w:rsidP="00C954D8">
            <w:pPr>
              <w:spacing w:line="259" w:lineRule="auto"/>
              <w:ind w:right="57"/>
              <w:rPr>
                <w:color w:val="000000"/>
                <w:sz w:val="28"/>
                <w:szCs w:val="28"/>
              </w:rPr>
            </w:pPr>
            <w:r w:rsidRPr="00AF4520">
              <w:rPr>
                <w:color w:val="000000"/>
                <w:sz w:val="28"/>
                <w:szCs w:val="28"/>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80"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80" w:lineRule="auto"/>
              <w:rPr>
                <w:rFonts w:ascii="Calibri" w:hAnsi="Calibri"/>
                <w:color w:val="000000"/>
                <w:sz w:val="28"/>
                <w:szCs w:val="28"/>
                <w:u w:val="single" w:color="000000"/>
              </w:rPr>
            </w:pPr>
          </w:p>
        </w:tc>
      </w:tr>
    </w:tbl>
    <w:p w:rsidR="00A374B7" w:rsidRPr="00A374B7" w:rsidRDefault="00A374B7" w:rsidP="00A374B7">
      <w:pPr>
        <w:spacing w:line="259" w:lineRule="auto"/>
        <w:ind w:right="11119"/>
        <w:rPr>
          <w:color w:val="000000"/>
          <w:sz w:val="28"/>
          <w:szCs w:val="28"/>
        </w:rPr>
      </w:pPr>
    </w:p>
    <w:tbl>
      <w:tblPr>
        <w:tblW w:w="15877" w:type="dxa"/>
        <w:tblInd w:w="-601" w:type="dxa"/>
        <w:tblCellMar>
          <w:top w:w="6" w:type="dxa"/>
          <w:right w:w="48" w:type="dxa"/>
        </w:tblCellMar>
        <w:tblLook w:val="04A0"/>
      </w:tblPr>
      <w:tblGrid>
        <w:gridCol w:w="997"/>
        <w:gridCol w:w="3125"/>
        <w:gridCol w:w="876"/>
        <w:gridCol w:w="8611"/>
        <w:gridCol w:w="1134"/>
        <w:gridCol w:w="1134"/>
      </w:tblGrid>
      <w:tr w:rsidR="00594854" w:rsidRPr="00AF4520" w:rsidTr="00AF4520">
        <w:trPr>
          <w:trHeight w:val="564"/>
        </w:trPr>
        <w:tc>
          <w:tcPr>
            <w:tcW w:w="997"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t xml:space="preserve">21-22 </w:t>
            </w:r>
          </w:p>
        </w:tc>
        <w:tc>
          <w:tcPr>
            <w:tcW w:w="3125"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t xml:space="preserve">Что такое ударение в слове и для чего оно нужно?  </w:t>
            </w:r>
          </w:p>
        </w:tc>
        <w:tc>
          <w:tcPr>
            <w:tcW w:w="876"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0073FA" w:rsidP="00AF4520">
            <w:pPr>
              <w:spacing w:line="259" w:lineRule="auto"/>
              <w:ind w:right="66"/>
              <w:jc w:val="center"/>
              <w:rPr>
                <w:color w:val="000000"/>
                <w:sz w:val="28"/>
                <w:szCs w:val="28"/>
              </w:rPr>
            </w:pPr>
            <w:r w:rsidRPr="00AF4520">
              <w:rPr>
                <w:color w:val="000000"/>
                <w:sz w:val="28"/>
                <w:szCs w:val="28"/>
              </w:rPr>
              <w:t>2</w:t>
            </w:r>
            <w:r w:rsidR="00594854" w:rsidRPr="00AF4520">
              <w:rPr>
                <w:color w:val="000000"/>
                <w:sz w:val="28"/>
                <w:szCs w:val="28"/>
              </w:rPr>
              <w:t xml:space="preserve"> </w:t>
            </w:r>
          </w:p>
        </w:tc>
        <w:tc>
          <w:tcPr>
            <w:tcW w:w="8611" w:type="dxa"/>
            <w:vMerge w:val="restart"/>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78" w:lineRule="auto"/>
              <w:jc w:val="both"/>
              <w:rPr>
                <w:color w:val="000000"/>
                <w:sz w:val="28"/>
                <w:szCs w:val="28"/>
              </w:rPr>
            </w:pPr>
            <w:r w:rsidRPr="00AF4520">
              <w:rPr>
                <w:color w:val="000000"/>
                <w:sz w:val="28"/>
                <w:szCs w:val="28"/>
                <w:u w:val="single" w:color="000000"/>
              </w:rPr>
              <w:t>Говорение (диалог/монолог, в том числе</w:t>
            </w:r>
            <w:r w:rsidRPr="00AF4520">
              <w:rPr>
                <w:color w:val="000000"/>
                <w:sz w:val="28"/>
                <w:szCs w:val="28"/>
              </w:rPr>
              <w:t xml:space="preserve"> </w:t>
            </w:r>
            <w:r w:rsidRPr="00AF4520">
              <w:rPr>
                <w:color w:val="000000"/>
                <w:sz w:val="28"/>
                <w:szCs w:val="28"/>
                <w:u w:val="single" w:color="000000"/>
              </w:rPr>
              <w:t>устные и письменные ответы)</w:t>
            </w:r>
            <w:r w:rsidRPr="00AF4520">
              <w:rPr>
                <w:color w:val="000000"/>
                <w:sz w:val="28"/>
                <w:szCs w:val="28"/>
              </w:rPr>
              <w:t xml:space="preserve"> </w:t>
            </w:r>
          </w:p>
          <w:p w:rsidR="00594854" w:rsidRPr="00AF4520" w:rsidRDefault="00594854" w:rsidP="00C954D8">
            <w:pPr>
              <w:spacing w:after="31" w:line="250" w:lineRule="auto"/>
              <w:ind w:right="61"/>
              <w:rPr>
                <w:color w:val="000000"/>
                <w:sz w:val="28"/>
                <w:szCs w:val="28"/>
              </w:rPr>
            </w:pPr>
            <w:r w:rsidRPr="00AF4520">
              <w:rPr>
                <w:color w:val="000000"/>
                <w:sz w:val="28"/>
                <w:szCs w:val="28"/>
              </w:rPr>
              <w:t xml:space="preserve">Вступать, вести, завершать диалог. Соблюдать и оценивать соблюдение норм речевого этикета. Составлять монологическое высказывание по типу описания, повествования, рассуждения. Соблюдать и оценивать соблюдение орфоэпических норм, тема, интонации речи. Выбирать наиболее уместные, точные языковые средства. </w:t>
            </w:r>
          </w:p>
          <w:p w:rsidR="00594854" w:rsidRPr="00AF4520" w:rsidRDefault="00594854" w:rsidP="00C954D8">
            <w:pPr>
              <w:spacing w:line="259" w:lineRule="auto"/>
              <w:rPr>
                <w:color w:val="000000"/>
                <w:sz w:val="28"/>
                <w:szCs w:val="28"/>
              </w:rPr>
            </w:pPr>
            <w:r w:rsidRPr="00AF4520">
              <w:rPr>
                <w:color w:val="000000"/>
                <w:sz w:val="28"/>
                <w:szCs w:val="28"/>
                <w:u w:val="single" w:color="000000"/>
              </w:rPr>
              <w:t>Письмо</w:t>
            </w:r>
            <w:r w:rsidRPr="00AF4520">
              <w:rPr>
                <w:color w:val="000000"/>
                <w:sz w:val="28"/>
                <w:szCs w:val="28"/>
              </w:rPr>
              <w:t xml:space="preserve">  </w:t>
            </w:r>
          </w:p>
          <w:p w:rsidR="00594854" w:rsidRPr="00AF4520" w:rsidRDefault="00594854" w:rsidP="00C954D8">
            <w:pPr>
              <w:spacing w:line="259" w:lineRule="auto"/>
              <w:ind w:right="60"/>
              <w:rPr>
                <w:color w:val="000000"/>
                <w:sz w:val="28"/>
                <w:szCs w:val="28"/>
              </w:rPr>
            </w:pPr>
            <w:r w:rsidRPr="00AF4520">
              <w:rPr>
                <w:color w:val="000000"/>
                <w:sz w:val="28"/>
                <w:szCs w:val="28"/>
              </w:rPr>
              <w:t>Писать буквы, буквосочетания, слоги, слова, предложения в системе обучения грамоте. Списывать, писать под диктовку. Письменно излагать содержание прочитанного и прослушанного текста. Создавать небольшие собственные тексты (сочинения) на основе впечатлений, литературных произведений, сюжетных картин, серий картин, просмотра фрагмента видеозаписи , фотографий и др.</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78" w:lineRule="auto"/>
              <w:jc w:val="both"/>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78" w:lineRule="auto"/>
              <w:jc w:val="both"/>
              <w:rPr>
                <w:rFonts w:ascii="Calibri" w:hAnsi="Calibri"/>
                <w:color w:val="000000"/>
                <w:sz w:val="28"/>
                <w:szCs w:val="28"/>
                <w:u w:val="single" w:color="000000"/>
              </w:rPr>
            </w:pPr>
          </w:p>
        </w:tc>
      </w:tr>
      <w:tr w:rsidR="00594854" w:rsidRPr="00AF4520" w:rsidTr="00AF4520">
        <w:trPr>
          <w:trHeight w:val="4969"/>
        </w:trPr>
        <w:tc>
          <w:tcPr>
            <w:tcW w:w="997"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t xml:space="preserve">23-24 </w:t>
            </w:r>
          </w:p>
        </w:tc>
        <w:tc>
          <w:tcPr>
            <w:tcW w:w="3125"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t xml:space="preserve">Где поставить ударение? </w:t>
            </w:r>
          </w:p>
        </w:tc>
        <w:tc>
          <w:tcPr>
            <w:tcW w:w="876"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ind w:right="66"/>
              <w:jc w:val="center"/>
              <w:rPr>
                <w:color w:val="000000"/>
                <w:sz w:val="28"/>
                <w:szCs w:val="28"/>
              </w:rPr>
            </w:pPr>
            <w:r w:rsidRPr="00AF4520">
              <w:rPr>
                <w:color w:val="000000"/>
                <w:sz w:val="28"/>
                <w:szCs w:val="28"/>
              </w:rPr>
              <w:t xml:space="preserve"> </w:t>
            </w:r>
          </w:p>
        </w:tc>
        <w:tc>
          <w:tcPr>
            <w:tcW w:w="8611" w:type="dxa"/>
            <w:vMerge/>
            <w:tcBorders>
              <w:top w:val="nil"/>
              <w:left w:val="single" w:sz="3" w:space="0" w:color="000000"/>
              <w:bottom w:val="single" w:sz="3" w:space="0" w:color="000000"/>
              <w:right w:val="single" w:sz="3" w:space="0" w:color="000000"/>
            </w:tcBorders>
            <w:shd w:val="clear" w:color="auto" w:fill="auto"/>
          </w:tcPr>
          <w:p w:rsidR="00594854" w:rsidRPr="00AF4520" w:rsidRDefault="00594854" w:rsidP="00AF4520">
            <w:pPr>
              <w:spacing w:after="160" w:line="259" w:lineRule="auto"/>
              <w:rPr>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594854" w:rsidRPr="00AF4520" w:rsidRDefault="00594854" w:rsidP="00AF4520">
            <w:pPr>
              <w:spacing w:after="160" w:line="259" w:lineRule="auto"/>
              <w:rPr>
                <w:rFonts w:ascii="Calibri" w:hAnsi="Calibri"/>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594854" w:rsidRPr="00AF4520" w:rsidRDefault="00594854" w:rsidP="00AF4520">
            <w:pPr>
              <w:spacing w:after="160" w:line="259" w:lineRule="auto"/>
              <w:rPr>
                <w:rFonts w:ascii="Calibri" w:hAnsi="Calibri"/>
                <w:color w:val="000000"/>
                <w:sz w:val="28"/>
                <w:szCs w:val="28"/>
              </w:rPr>
            </w:pPr>
          </w:p>
        </w:tc>
      </w:tr>
      <w:tr w:rsidR="00594854" w:rsidRPr="00AF4520" w:rsidTr="00AF4520">
        <w:trPr>
          <w:trHeight w:val="1112"/>
        </w:trPr>
        <w:tc>
          <w:tcPr>
            <w:tcW w:w="997"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lastRenderedPageBreak/>
              <w:t xml:space="preserve">25-26 </w:t>
            </w:r>
          </w:p>
        </w:tc>
        <w:tc>
          <w:tcPr>
            <w:tcW w:w="3125"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t xml:space="preserve">Как голосом выделить важное слово в словосочетании, в  предложении? </w:t>
            </w:r>
          </w:p>
        </w:tc>
        <w:tc>
          <w:tcPr>
            <w:tcW w:w="876"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0073FA" w:rsidP="00AF4520">
            <w:pPr>
              <w:spacing w:line="259" w:lineRule="auto"/>
              <w:ind w:right="66"/>
              <w:jc w:val="center"/>
              <w:rPr>
                <w:color w:val="000000"/>
                <w:sz w:val="28"/>
                <w:szCs w:val="28"/>
              </w:rPr>
            </w:pPr>
            <w:r w:rsidRPr="00AF4520">
              <w:rPr>
                <w:color w:val="000000"/>
                <w:sz w:val="28"/>
                <w:szCs w:val="28"/>
              </w:rPr>
              <w:t>2</w:t>
            </w:r>
            <w:r w:rsidR="00594854" w:rsidRPr="00AF4520">
              <w:rPr>
                <w:color w:val="000000"/>
                <w:sz w:val="28"/>
                <w:szCs w:val="28"/>
              </w:rPr>
              <w:t xml:space="preserve"> </w:t>
            </w:r>
          </w:p>
        </w:tc>
        <w:tc>
          <w:tcPr>
            <w:tcW w:w="8611" w:type="dxa"/>
            <w:vMerge w:val="restart"/>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C954D8">
            <w:pPr>
              <w:spacing w:line="280" w:lineRule="auto"/>
              <w:rPr>
                <w:color w:val="000000"/>
                <w:sz w:val="28"/>
                <w:szCs w:val="28"/>
              </w:rPr>
            </w:pPr>
            <w:r w:rsidRPr="00AF4520">
              <w:rPr>
                <w:color w:val="000000"/>
                <w:sz w:val="28"/>
                <w:szCs w:val="28"/>
                <w:u w:val="single" w:color="000000"/>
              </w:rPr>
              <w:t xml:space="preserve">Чтение </w:t>
            </w:r>
            <w:r w:rsidRPr="00AF4520">
              <w:rPr>
                <w:color w:val="000000"/>
                <w:sz w:val="28"/>
                <w:szCs w:val="28"/>
                <w:u w:val="single" w:color="000000"/>
              </w:rPr>
              <w:tab/>
              <w:t xml:space="preserve">(ознакомительное, </w:t>
            </w:r>
            <w:r w:rsidRPr="00AF4520">
              <w:rPr>
                <w:color w:val="000000"/>
                <w:sz w:val="28"/>
                <w:szCs w:val="28"/>
                <w:u w:val="single" w:color="000000"/>
              </w:rPr>
              <w:tab/>
              <w:t>выборочное,</w:t>
            </w:r>
            <w:r w:rsidRPr="00AF4520">
              <w:rPr>
                <w:color w:val="000000"/>
                <w:sz w:val="28"/>
                <w:szCs w:val="28"/>
              </w:rPr>
              <w:t xml:space="preserve"> </w:t>
            </w:r>
            <w:r w:rsidRPr="00AF4520">
              <w:rPr>
                <w:color w:val="000000"/>
                <w:sz w:val="28"/>
                <w:szCs w:val="28"/>
                <w:u w:val="single" w:color="000000"/>
              </w:rPr>
              <w:t>изучающее)</w:t>
            </w:r>
            <w:r w:rsidRPr="00AF4520">
              <w:rPr>
                <w:color w:val="000000"/>
                <w:sz w:val="28"/>
                <w:szCs w:val="28"/>
              </w:rPr>
              <w:t xml:space="preserve"> </w:t>
            </w:r>
          </w:p>
          <w:p w:rsidR="00594854" w:rsidRPr="00AF4520" w:rsidRDefault="00594854" w:rsidP="00C954D8">
            <w:pPr>
              <w:spacing w:line="259" w:lineRule="auto"/>
              <w:ind w:right="61"/>
              <w:rPr>
                <w:color w:val="000000"/>
                <w:sz w:val="28"/>
                <w:szCs w:val="28"/>
              </w:rPr>
            </w:pPr>
            <w:r w:rsidRPr="00AF4520">
              <w:rPr>
                <w:color w:val="000000"/>
                <w:sz w:val="28"/>
                <w:szCs w:val="28"/>
              </w:rPr>
              <w:t>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80"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80" w:lineRule="auto"/>
              <w:rPr>
                <w:rFonts w:ascii="Calibri" w:hAnsi="Calibri"/>
                <w:color w:val="000000"/>
                <w:sz w:val="28"/>
                <w:szCs w:val="28"/>
                <w:u w:val="single" w:color="000000"/>
              </w:rPr>
            </w:pPr>
          </w:p>
        </w:tc>
      </w:tr>
      <w:tr w:rsidR="00594854" w:rsidRPr="00AF4520" w:rsidTr="00AF4520">
        <w:trPr>
          <w:trHeight w:val="1104"/>
        </w:trPr>
        <w:tc>
          <w:tcPr>
            <w:tcW w:w="997"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t xml:space="preserve">27-28 </w:t>
            </w:r>
          </w:p>
        </w:tc>
        <w:tc>
          <w:tcPr>
            <w:tcW w:w="3125"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t xml:space="preserve">Что такое пауза? Как сделать паузу? </w:t>
            </w:r>
          </w:p>
        </w:tc>
        <w:tc>
          <w:tcPr>
            <w:tcW w:w="876"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0073FA" w:rsidP="00AF4520">
            <w:pPr>
              <w:spacing w:line="259" w:lineRule="auto"/>
              <w:ind w:right="66"/>
              <w:jc w:val="center"/>
              <w:rPr>
                <w:color w:val="000000"/>
                <w:sz w:val="28"/>
                <w:szCs w:val="28"/>
              </w:rPr>
            </w:pPr>
            <w:r w:rsidRPr="00AF4520">
              <w:rPr>
                <w:color w:val="000000"/>
                <w:sz w:val="28"/>
                <w:szCs w:val="28"/>
              </w:rPr>
              <w:t>2</w:t>
            </w:r>
            <w:r w:rsidR="00594854" w:rsidRPr="00AF4520">
              <w:rPr>
                <w:color w:val="000000"/>
                <w:sz w:val="28"/>
                <w:szCs w:val="28"/>
              </w:rPr>
              <w:t xml:space="preserve"> </w:t>
            </w:r>
          </w:p>
        </w:tc>
        <w:tc>
          <w:tcPr>
            <w:tcW w:w="8611" w:type="dxa"/>
            <w:vMerge/>
            <w:tcBorders>
              <w:top w:val="nil"/>
              <w:left w:val="single" w:sz="3" w:space="0" w:color="000000"/>
              <w:bottom w:val="single" w:sz="3" w:space="0" w:color="000000"/>
              <w:right w:val="single" w:sz="3" w:space="0" w:color="000000"/>
            </w:tcBorders>
            <w:shd w:val="clear" w:color="auto" w:fill="auto"/>
          </w:tcPr>
          <w:p w:rsidR="00594854" w:rsidRPr="00AF4520" w:rsidRDefault="00594854" w:rsidP="00AF4520">
            <w:pPr>
              <w:spacing w:after="160" w:line="259" w:lineRule="auto"/>
              <w:rPr>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594854" w:rsidRPr="00AF4520" w:rsidRDefault="00594854" w:rsidP="00AF4520">
            <w:pPr>
              <w:spacing w:after="160" w:line="259" w:lineRule="auto"/>
              <w:rPr>
                <w:rFonts w:ascii="Calibri" w:hAnsi="Calibri"/>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594854" w:rsidRPr="00AF4520" w:rsidRDefault="00594854" w:rsidP="00AF4520">
            <w:pPr>
              <w:spacing w:after="160" w:line="259" w:lineRule="auto"/>
              <w:rPr>
                <w:rFonts w:ascii="Calibri" w:hAnsi="Calibri"/>
                <w:color w:val="000000"/>
                <w:sz w:val="28"/>
                <w:szCs w:val="28"/>
              </w:rPr>
            </w:pPr>
          </w:p>
        </w:tc>
      </w:tr>
      <w:tr w:rsidR="00594854" w:rsidRPr="00AF4520" w:rsidTr="00AF4520">
        <w:trPr>
          <w:trHeight w:val="1668"/>
        </w:trPr>
        <w:tc>
          <w:tcPr>
            <w:tcW w:w="997"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t xml:space="preserve">29-30 </w:t>
            </w:r>
          </w:p>
        </w:tc>
        <w:tc>
          <w:tcPr>
            <w:tcW w:w="3125"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t xml:space="preserve">Как звуки в словах помогают представить природу? </w:t>
            </w:r>
          </w:p>
        </w:tc>
        <w:tc>
          <w:tcPr>
            <w:tcW w:w="876"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0073FA" w:rsidP="00AF4520">
            <w:pPr>
              <w:spacing w:line="259" w:lineRule="auto"/>
              <w:ind w:right="66"/>
              <w:jc w:val="center"/>
              <w:rPr>
                <w:color w:val="000000"/>
                <w:sz w:val="28"/>
                <w:szCs w:val="28"/>
              </w:rPr>
            </w:pPr>
            <w:r w:rsidRPr="00AF4520">
              <w:rPr>
                <w:color w:val="000000"/>
                <w:sz w:val="28"/>
                <w:szCs w:val="28"/>
              </w:rPr>
              <w:t>2</w:t>
            </w:r>
            <w:r w:rsidR="00594854" w:rsidRPr="00AF4520">
              <w:rPr>
                <w:color w:val="000000"/>
                <w:sz w:val="28"/>
                <w:szCs w:val="28"/>
              </w:rPr>
              <w:t xml:space="preserve"> </w:t>
            </w:r>
          </w:p>
        </w:tc>
        <w:tc>
          <w:tcPr>
            <w:tcW w:w="8611"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u w:val="single" w:color="000000"/>
              </w:rPr>
              <w:t>Слушание.</w:t>
            </w:r>
            <w:r w:rsidRPr="00AF4520">
              <w:rPr>
                <w:color w:val="000000"/>
                <w:sz w:val="28"/>
                <w:szCs w:val="28"/>
              </w:rPr>
              <w:t xml:space="preserve"> </w:t>
            </w:r>
          </w:p>
          <w:p w:rsidR="00594854" w:rsidRPr="00AF4520" w:rsidRDefault="00594854" w:rsidP="00C954D8">
            <w:pPr>
              <w:spacing w:after="46" w:line="238" w:lineRule="auto"/>
              <w:ind w:right="64"/>
              <w:rPr>
                <w:color w:val="000000"/>
                <w:sz w:val="28"/>
                <w:szCs w:val="28"/>
              </w:rPr>
            </w:pPr>
            <w:r w:rsidRPr="00AF4520">
              <w:rPr>
                <w:color w:val="000000"/>
                <w:sz w:val="28"/>
                <w:szCs w:val="28"/>
              </w:rPr>
              <w:t xml:space="preserve">Определять цель общения. Анализировать ситуацию общения. Понимать на слух информацию. Определять основную мысль прослушанного. Пересказывать услышанное. </w:t>
            </w:r>
          </w:p>
          <w:p w:rsidR="00594854" w:rsidRPr="00AF4520" w:rsidRDefault="00594854" w:rsidP="00AF4520">
            <w:pPr>
              <w:spacing w:line="259" w:lineRule="auto"/>
              <w:rPr>
                <w:color w:val="000000"/>
                <w:sz w:val="28"/>
                <w:szCs w:val="28"/>
              </w:rPr>
            </w:pPr>
            <w:r w:rsidRPr="00AF4520">
              <w:rPr>
                <w:color w:val="000000"/>
                <w:sz w:val="28"/>
                <w:szCs w:val="28"/>
              </w:rPr>
              <w:t>Дополнять услышанное.</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rFonts w:ascii="Calibri" w:hAnsi="Calibri"/>
                <w:color w:val="000000"/>
                <w:sz w:val="28"/>
                <w:szCs w:val="28"/>
                <w:u w:val="single" w:color="000000"/>
              </w:rPr>
            </w:pPr>
          </w:p>
        </w:tc>
      </w:tr>
      <w:tr w:rsidR="00594854" w:rsidRPr="00AF4520" w:rsidTr="00AF4520">
        <w:trPr>
          <w:trHeight w:val="2217"/>
        </w:trPr>
        <w:tc>
          <w:tcPr>
            <w:tcW w:w="997"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t>31-32</w:t>
            </w:r>
          </w:p>
        </w:tc>
        <w:tc>
          <w:tcPr>
            <w:tcW w:w="3125"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t xml:space="preserve">Как определить значение слова?  </w:t>
            </w:r>
          </w:p>
        </w:tc>
        <w:tc>
          <w:tcPr>
            <w:tcW w:w="876"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0073FA" w:rsidP="00AF4520">
            <w:pPr>
              <w:spacing w:line="259" w:lineRule="auto"/>
              <w:ind w:right="66"/>
              <w:jc w:val="center"/>
              <w:rPr>
                <w:color w:val="000000"/>
                <w:sz w:val="28"/>
                <w:szCs w:val="28"/>
              </w:rPr>
            </w:pPr>
            <w:r w:rsidRPr="00AF4520">
              <w:rPr>
                <w:color w:val="000000"/>
                <w:sz w:val="28"/>
                <w:szCs w:val="28"/>
              </w:rPr>
              <w:t>2</w:t>
            </w:r>
            <w:r w:rsidR="00594854" w:rsidRPr="00AF4520">
              <w:rPr>
                <w:color w:val="000000"/>
                <w:sz w:val="28"/>
                <w:szCs w:val="28"/>
              </w:rPr>
              <w:t xml:space="preserve"> </w:t>
            </w:r>
          </w:p>
        </w:tc>
        <w:tc>
          <w:tcPr>
            <w:tcW w:w="8611"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C954D8">
            <w:pPr>
              <w:spacing w:line="280" w:lineRule="auto"/>
              <w:rPr>
                <w:color w:val="000000"/>
                <w:sz w:val="28"/>
                <w:szCs w:val="28"/>
              </w:rPr>
            </w:pPr>
            <w:r w:rsidRPr="00AF4520">
              <w:rPr>
                <w:color w:val="000000"/>
                <w:sz w:val="28"/>
                <w:szCs w:val="28"/>
                <w:u w:val="single" w:color="000000"/>
              </w:rPr>
              <w:t xml:space="preserve">Чтение </w:t>
            </w:r>
            <w:r w:rsidRPr="00AF4520">
              <w:rPr>
                <w:color w:val="000000"/>
                <w:sz w:val="28"/>
                <w:szCs w:val="28"/>
                <w:u w:val="single" w:color="000000"/>
              </w:rPr>
              <w:tab/>
              <w:t xml:space="preserve">(ознакомительное, </w:t>
            </w:r>
            <w:r w:rsidRPr="00AF4520">
              <w:rPr>
                <w:color w:val="000000"/>
                <w:sz w:val="28"/>
                <w:szCs w:val="28"/>
                <w:u w:val="single" w:color="000000"/>
              </w:rPr>
              <w:tab/>
              <w:t>выборочное,</w:t>
            </w:r>
            <w:r w:rsidRPr="00AF4520">
              <w:rPr>
                <w:color w:val="000000"/>
                <w:sz w:val="28"/>
                <w:szCs w:val="28"/>
              </w:rPr>
              <w:t xml:space="preserve"> </w:t>
            </w:r>
            <w:r w:rsidRPr="00AF4520">
              <w:rPr>
                <w:color w:val="000000"/>
                <w:sz w:val="28"/>
                <w:szCs w:val="28"/>
                <w:u w:val="single" w:color="000000"/>
              </w:rPr>
              <w:t>изучающее)</w:t>
            </w:r>
            <w:r w:rsidRPr="00AF4520">
              <w:rPr>
                <w:color w:val="000000"/>
                <w:sz w:val="28"/>
                <w:szCs w:val="28"/>
              </w:rPr>
              <w:t xml:space="preserve"> </w:t>
            </w:r>
          </w:p>
          <w:p w:rsidR="00594854" w:rsidRPr="00AF4520" w:rsidRDefault="00594854" w:rsidP="00C954D8">
            <w:pPr>
              <w:spacing w:line="259" w:lineRule="auto"/>
              <w:ind w:right="61"/>
              <w:rPr>
                <w:color w:val="000000"/>
                <w:sz w:val="28"/>
                <w:szCs w:val="28"/>
              </w:rPr>
            </w:pPr>
            <w:r w:rsidRPr="00AF4520">
              <w:rPr>
                <w:color w:val="000000"/>
                <w:sz w:val="28"/>
                <w:szCs w:val="28"/>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80"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80" w:lineRule="auto"/>
              <w:rPr>
                <w:rFonts w:ascii="Calibri" w:hAnsi="Calibri"/>
                <w:color w:val="000000"/>
                <w:sz w:val="28"/>
                <w:szCs w:val="28"/>
                <w:u w:val="single" w:color="000000"/>
              </w:rPr>
            </w:pPr>
          </w:p>
        </w:tc>
      </w:tr>
      <w:tr w:rsidR="00594854" w:rsidRPr="00AF4520" w:rsidTr="00AF4520">
        <w:trPr>
          <w:trHeight w:val="2773"/>
        </w:trPr>
        <w:tc>
          <w:tcPr>
            <w:tcW w:w="997"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t xml:space="preserve">33-34 </w:t>
            </w:r>
          </w:p>
        </w:tc>
        <w:tc>
          <w:tcPr>
            <w:tcW w:w="3125"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t xml:space="preserve">Что такое толковый словарь? </w:t>
            </w:r>
          </w:p>
        </w:tc>
        <w:tc>
          <w:tcPr>
            <w:tcW w:w="876"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0073FA" w:rsidP="00AF4520">
            <w:pPr>
              <w:spacing w:line="259" w:lineRule="auto"/>
              <w:ind w:right="66"/>
              <w:jc w:val="center"/>
              <w:rPr>
                <w:color w:val="000000"/>
                <w:sz w:val="28"/>
                <w:szCs w:val="28"/>
              </w:rPr>
            </w:pPr>
            <w:r w:rsidRPr="00AF4520">
              <w:rPr>
                <w:color w:val="000000"/>
                <w:sz w:val="28"/>
                <w:szCs w:val="28"/>
              </w:rPr>
              <w:t>2</w:t>
            </w:r>
            <w:r w:rsidR="00594854" w:rsidRPr="00AF4520">
              <w:rPr>
                <w:color w:val="000000"/>
                <w:sz w:val="28"/>
                <w:szCs w:val="28"/>
              </w:rPr>
              <w:t xml:space="preserve"> </w:t>
            </w:r>
          </w:p>
        </w:tc>
        <w:tc>
          <w:tcPr>
            <w:tcW w:w="8611"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78" w:lineRule="auto"/>
              <w:jc w:val="both"/>
              <w:rPr>
                <w:color w:val="000000"/>
                <w:sz w:val="28"/>
                <w:szCs w:val="28"/>
              </w:rPr>
            </w:pPr>
            <w:r w:rsidRPr="00AF4520">
              <w:rPr>
                <w:color w:val="000000"/>
                <w:sz w:val="28"/>
                <w:szCs w:val="28"/>
                <w:u w:val="single" w:color="000000"/>
              </w:rPr>
              <w:t>Говорение (диалог/монолог, в том числе</w:t>
            </w:r>
            <w:r w:rsidRPr="00AF4520">
              <w:rPr>
                <w:color w:val="000000"/>
                <w:sz w:val="28"/>
                <w:szCs w:val="28"/>
              </w:rPr>
              <w:t xml:space="preserve"> </w:t>
            </w:r>
            <w:r w:rsidRPr="00AF4520">
              <w:rPr>
                <w:color w:val="000000"/>
                <w:sz w:val="28"/>
                <w:szCs w:val="28"/>
                <w:u w:val="single" w:color="000000"/>
              </w:rPr>
              <w:t>устные и письменные ответы)</w:t>
            </w:r>
            <w:r w:rsidRPr="00AF4520">
              <w:rPr>
                <w:color w:val="000000"/>
                <w:sz w:val="28"/>
                <w:szCs w:val="28"/>
              </w:rPr>
              <w:t xml:space="preserve"> </w:t>
            </w:r>
          </w:p>
          <w:p w:rsidR="00594854" w:rsidRPr="00AF4520" w:rsidRDefault="00594854" w:rsidP="00C954D8">
            <w:pPr>
              <w:spacing w:line="259" w:lineRule="auto"/>
              <w:ind w:right="61"/>
              <w:rPr>
                <w:color w:val="000000"/>
                <w:sz w:val="28"/>
                <w:szCs w:val="28"/>
              </w:rPr>
            </w:pPr>
            <w:r w:rsidRPr="00AF4520">
              <w:rPr>
                <w:color w:val="000000"/>
                <w:sz w:val="28"/>
                <w:szCs w:val="28"/>
              </w:rPr>
              <w:t xml:space="preserve">Вступать, вести, завершать диалог. Соблюдать и оценивать соблюдение норм речевого этикета. Составлять монологическое высказывание по типу описания, повествования, рассуждения. Соблюдать и оценивать соблюдение орфоэпических норм, тема, интонации речи. Выбирать наиболее уместные, точные языковые средства.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78" w:lineRule="auto"/>
              <w:jc w:val="both"/>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78" w:lineRule="auto"/>
              <w:jc w:val="both"/>
              <w:rPr>
                <w:rFonts w:ascii="Calibri" w:hAnsi="Calibri"/>
                <w:color w:val="000000"/>
                <w:sz w:val="28"/>
                <w:szCs w:val="28"/>
                <w:u w:val="single" w:color="000000"/>
              </w:rPr>
            </w:pPr>
          </w:p>
        </w:tc>
      </w:tr>
    </w:tbl>
    <w:p w:rsidR="00A374B7" w:rsidRPr="00A374B7" w:rsidRDefault="00A374B7" w:rsidP="00A374B7">
      <w:pPr>
        <w:spacing w:line="259" w:lineRule="auto"/>
        <w:ind w:right="11119"/>
        <w:rPr>
          <w:color w:val="000000"/>
          <w:sz w:val="28"/>
          <w:szCs w:val="28"/>
        </w:rPr>
      </w:pPr>
    </w:p>
    <w:tbl>
      <w:tblPr>
        <w:tblW w:w="15877" w:type="dxa"/>
        <w:tblInd w:w="-601" w:type="dxa"/>
        <w:tblCellMar>
          <w:top w:w="6" w:type="dxa"/>
          <w:right w:w="46" w:type="dxa"/>
        </w:tblCellMar>
        <w:tblLook w:val="04A0"/>
      </w:tblPr>
      <w:tblGrid>
        <w:gridCol w:w="997"/>
        <w:gridCol w:w="3125"/>
        <w:gridCol w:w="876"/>
        <w:gridCol w:w="8611"/>
        <w:gridCol w:w="1134"/>
        <w:gridCol w:w="1134"/>
      </w:tblGrid>
      <w:tr w:rsidR="00594854" w:rsidRPr="00AF4520" w:rsidTr="00AF4520">
        <w:trPr>
          <w:trHeight w:val="564"/>
        </w:trPr>
        <w:tc>
          <w:tcPr>
            <w:tcW w:w="997"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t>35-36</w:t>
            </w:r>
          </w:p>
        </w:tc>
        <w:tc>
          <w:tcPr>
            <w:tcW w:w="3125"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tabs>
                <w:tab w:val="center" w:pos="196"/>
                <w:tab w:val="center" w:pos="1369"/>
                <w:tab w:val="center" w:pos="2631"/>
              </w:tabs>
              <w:spacing w:after="28" w:line="259" w:lineRule="auto"/>
              <w:rPr>
                <w:color w:val="000000"/>
                <w:sz w:val="28"/>
                <w:szCs w:val="28"/>
              </w:rPr>
            </w:pPr>
            <w:r w:rsidRPr="00AF4520">
              <w:rPr>
                <w:rFonts w:eastAsia="Calibri"/>
                <w:color w:val="000000"/>
                <w:sz w:val="28"/>
                <w:szCs w:val="28"/>
              </w:rPr>
              <w:tab/>
            </w:r>
            <w:r w:rsidRPr="00AF4520">
              <w:rPr>
                <w:color w:val="000000"/>
                <w:sz w:val="28"/>
                <w:szCs w:val="28"/>
              </w:rPr>
              <w:t xml:space="preserve">Как </w:t>
            </w:r>
            <w:r w:rsidRPr="00AF4520">
              <w:rPr>
                <w:color w:val="000000"/>
                <w:sz w:val="28"/>
                <w:szCs w:val="28"/>
              </w:rPr>
              <w:tab/>
              <w:t xml:space="preserve">сочетать </w:t>
            </w:r>
            <w:r w:rsidRPr="00AF4520">
              <w:rPr>
                <w:color w:val="000000"/>
                <w:sz w:val="28"/>
                <w:szCs w:val="28"/>
              </w:rPr>
              <w:tab/>
              <w:t xml:space="preserve">слова </w:t>
            </w:r>
          </w:p>
          <w:p w:rsidR="00594854" w:rsidRPr="00AF4520" w:rsidRDefault="00594854" w:rsidP="00AF4520">
            <w:pPr>
              <w:spacing w:line="259" w:lineRule="auto"/>
              <w:rPr>
                <w:color w:val="000000"/>
                <w:sz w:val="28"/>
                <w:szCs w:val="28"/>
              </w:rPr>
            </w:pPr>
            <w:r w:rsidRPr="00AF4520">
              <w:rPr>
                <w:color w:val="000000"/>
                <w:sz w:val="28"/>
                <w:szCs w:val="28"/>
              </w:rPr>
              <w:t xml:space="preserve">(признаки и предметы)? </w:t>
            </w:r>
          </w:p>
        </w:tc>
        <w:tc>
          <w:tcPr>
            <w:tcW w:w="876"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0073FA" w:rsidP="00AF4520">
            <w:pPr>
              <w:spacing w:line="259" w:lineRule="auto"/>
              <w:ind w:right="68"/>
              <w:jc w:val="center"/>
              <w:rPr>
                <w:color w:val="000000"/>
                <w:sz w:val="28"/>
                <w:szCs w:val="28"/>
              </w:rPr>
            </w:pPr>
            <w:r w:rsidRPr="00AF4520">
              <w:rPr>
                <w:color w:val="000000"/>
                <w:sz w:val="28"/>
                <w:szCs w:val="28"/>
              </w:rPr>
              <w:t>2</w:t>
            </w:r>
            <w:r w:rsidR="00594854" w:rsidRPr="00AF4520">
              <w:rPr>
                <w:color w:val="000000"/>
                <w:sz w:val="28"/>
                <w:szCs w:val="28"/>
              </w:rPr>
              <w:t xml:space="preserve"> </w:t>
            </w:r>
          </w:p>
        </w:tc>
        <w:tc>
          <w:tcPr>
            <w:tcW w:w="8611" w:type="dxa"/>
            <w:vMerge w:val="restart"/>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80" w:lineRule="auto"/>
              <w:rPr>
                <w:color w:val="000000"/>
                <w:sz w:val="28"/>
                <w:szCs w:val="28"/>
              </w:rPr>
            </w:pPr>
            <w:r w:rsidRPr="00AF4520">
              <w:rPr>
                <w:color w:val="000000"/>
                <w:sz w:val="28"/>
                <w:szCs w:val="28"/>
                <w:u w:val="single" w:color="000000"/>
              </w:rPr>
              <w:t xml:space="preserve">Чтение </w:t>
            </w:r>
            <w:r w:rsidRPr="00AF4520">
              <w:rPr>
                <w:color w:val="000000"/>
                <w:sz w:val="28"/>
                <w:szCs w:val="28"/>
                <w:u w:val="single" w:color="000000"/>
              </w:rPr>
              <w:tab/>
              <w:t xml:space="preserve">(ознакомительное, </w:t>
            </w:r>
            <w:r w:rsidRPr="00AF4520">
              <w:rPr>
                <w:color w:val="000000"/>
                <w:sz w:val="28"/>
                <w:szCs w:val="28"/>
                <w:u w:val="single" w:color="000000"/>
              </w:rPr>
              <w:tab/>
              <w:t>выборочное,</w:t>
            </w:r>
            <w:r w:rsidRPr="00AF4520">
              <w:rPr>
                <w:color w:val="000000"/>
                <w:sz w:val="28"/>
                <w:szCs w:val="28"/>
              </w:rPr>
              <w:t xml:space="preserve"> </w:t>
            </w:r>
            <w:r w:rsidRPr="00AF4520">
              <w:rPr>
                <w:color w:val="000000"/>
                <w:sz w:val="28"/>
                <w:szCs w:val="28"/>
                <w:u w:val="single" w:color="000000"/>
              </w:rPr>
              <w:t>изучающее)</w:t>
            </w:r>
            <w:r w:rsidRPr="00AF4520">
              <w:rPr>
                <w:color w:val="000000"/>
                <w:sz w:val="28"/>
                <w:szCs w:val="28"/>
              </w:rPr>
              <w:t xml:space="preserve"> </w:t>
            </w:r>
          </w:p>
          <w:p w:rsidR="00594854" w:rsidRPr="00AF4520" w:rsidRDefault="00594854" w:rsidP="00C954D8">
            <w:pPr>
              <w:spacing w:line="259" w:lineRule="auto"/>
              <w:ind w:right="63"/>
              <w:rPr>
                <w:color w:val="000000"/>
                <w:sz w:val="28"/>
                <w:szCs w:val="28"/>
              </w:rPr>
            </w:pPr>
            <w:r w:rsidRPr="00AF4520">
              <w:rPr>
                <w:color w:val="000000"/>
                <w:sz w:val="28"/>
                <w:szCs w:val="28"/>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80"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80" w:lineRule="auto"/>
              <w:rPr>
                <w:rFonts w:ascii="Calibri" w:hAnsi="Calibri"/>
                <w:color w:val="000000"/>
                <w:sz w:val="28"/>
                <w:szCs w:val="28"/>
                <w:u w:val="single" w:color="000000"/>
              </w:rPr>
            </w:pPr>
          </w:p>
        </w:tc>
      </w:tr>
      <w:tr w:rsidR="00594854" w:rsidRPr="00AF4520" w:rsidTr="00AF4520">
        <w:trPr>
          <w:trHeight w:val="1656"/>
        </w:trPr>
        <w:tc>
          <w:tcPr>
            <w:tcW w:w="997"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t xml:space="preserve">37-38 </w:t>
            </w:r>
          </w:p>
        </w:tc>
        <w:tc>
          <w:tcPr>
            <w:tcW w:w="3125"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t xml:space="preserve">Как сочетать слова (лица и их действия)? </w:t>
            </w:r>
          </w:p>
        </w:tc>
        <w:tc>
          <w:tcPr>
            <w:tcW w:w="876"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0073FA" w:rsidP="00AF4520">
            <w:pPr>
              <w:spacing w:line="259" w:lineRule="auto"/>
              <w:ind w:right="68"/>
              <w:jc w:val="center"/>
              <w:rPr>
                <w:color w:val="000000"/>
                <w:sz w:val="28"/>
                <w:szCs w:val="28"/>
              </w:rPr>
            </w:pPr>
            <w:r w:rsidRPr="00AF4520">
              <w:rPr>
                <w:color w:val="000000"/>
                <w:sz w:val="28"/>
                <w:szCs w:val="28"/>
              </w:rPr>
              <w:t>2</w:t>
            </w:r>
            <w:r w:rsidR="00594854" w:rsidRPr="00AF4520">
              <w:rPr>
                <w:color w:val="000000"/>
                <w:sz w:val="28"/>
                <w:szCs w:val="28"/>
              </w:rPr>
              <w:t xml:space="preserve"> </w:t>
            </w:r>
          </w:p>
        </w:tc>
        <w:tc>
          <w:tcPr>
            <w:tcW w:w="8611" w:type="dxa"/>
            <w:vMerge/>
            <w:tcBorders>
              <w:top w:val="nil"/>
              <w:left w:val="single" w:sz="3" w:space="0" w:color="000000"/>
              <w:bottom w:val="single" w:sz="3" w:space="0" w:color="000000"/>
              <w:right w:val="single" w:sz="3" w:space="0" w:color="000000"/>
            </w:tcBorders>
            <w:shd w:val="clear" w:color="auto" w:fill="auto"/>
          </w:tcPr>
          <w:p w:rsidR="00594854" w:rsidRPr="00AF4520" w:rsidRDefault="00594854" w:rsidP="00AF4520">
            <w:pPr>
              <w:spacing w:after="160" w:line="259" w:lineRule="auto"/>
              <w:rPr>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594854" w:rsidRPr="00AF4520" w:rsidRDefault="00594854" w:rsidP="00AF4520">
            <w:pPr>
              <w:spacing w:after="160" w:line="259" w:lineRule="auto"/>
              <w:rPr>
                <w:rFonts w:ascii="Calibri" w:hAnsi="Calibri"/>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594854" w:rsidRPr="00AF4520" w:rsidRDefault="00594854" w:rsidP="00AF4520">
            <w:pPr>
              <w:spacing w:after="160" w:line="259" w:lineRule="auto"/>
              <w:rPr>
                <w:rFonts w:ascii="Calibri" w:hAnsi="Calibri"/>
                <w:color w:val="000000"/>
                <w:sz w:val="28"/>
                <w:szCs w:val="28"/>
              </w:rPr>
            </w:pPr>
          </w:p>
        </w:tc>
      </w:tr>
      <w:tr w:rsidR="00594854" w:rsidRPr="00AF4520" w:rsidTr="00AF4520">
        <w:trPr>
          <w:trHeight w:val="2861"/>
        </w:trPr>
        <w:tc>
          <w:tcPr>
            <w:tcW w:w="13609" w:type="dxa"/>
            <w:gridSpan w:val="4"/>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after="39" w:line="259" w:lineRule="auto"/>
              <w:ind w:right="63"/>
              <w:jc w:val="center"/>
              <w:rPr>
                <w:color w:val="000000"/>
                <w:sz w:val="28"/>
                <w:szCs w:val="28"/>
              </w:rPr>
            </w:pPr>
            <w:r w:rsidRPr="00AF4520">
              <w:rPr>
                <w:b/>
                <w:color w:val="000000"/>
                <w:sz w:val="28"/>
                <w:szCs w:val="28"/>
              </w:rPr>
              <w:t xml:space="preserve">Раздел 3. Язык. Речь. Текст. Речевая деятельность. (14 ч.) </w:t>
            </w:r>
          </w:p>
          <w:p w:rsidR="00594854" w:rsidRPr="00AF4520" w:rsidRDefault="00594854" w:rsidP="00C954D8">
            <w:pPr>
              <w:numPr>
                <w:ilvl w:val="0"/>
                <w:numId w:val="38"/>
              </w:numPr>
              <w:spacing w:after="21" w:line="278" w:lineRule="auto"/>
              <w:ind w:hanging="10"/>
              <w:rPr>
                <w:color w:val="000000"/>
                <w:sz w:val="28"/>
                <w:szCs w:val="28"/>
              </w:rPr>
            </w:pPr>
            <w:r w:rsidRPr="00AF4520">
              <w:rPr>
                <w:color w:val="000000"/>
                <w:sz w:val="28"/>
                <w:szCs w:val="28"/>
              </w:rPr>
              <w:t xml:space="preserve">различать этикетные формы обращения в официальной и неофициальной речевой ситуации; </w:t>
            </w:r>
          </w:p>
          <w:p w:rsidR="00594854" w:rsidRPr="00AF4520" w:rsidRDefault="00594854" w:rsidP="00C954D8">
            <w:pPr>
              <w:numPr>
                <w:ilvl w:val="0"/>
                <w:numId w:val="38"/>
              </w:numPr>
              <w:spacing w:after="1" w:line="259" w:lineRule="auto"/>
              <w:ind w:hanging="10"/>
              <w:rPr>
                <w:color w:val="000000"/>
                <w:sz w:val="28"/>
                <w:szCs w:val="28"/>
              </w:rPr>
            </w:pPr>
            <w:r w:rsidRPr="00AF4520">
              <w:rPr>
                <w:color w:val="000000"/>
                <w:sz w:val="28"/>
                <w:szCs w:val="28"/>
              </w:rPr>
              <w:t xml:space="preserve">владеть </w:t>
            </w:r>
            <w:r w:rsidRPr="00AF4520">
              <w:rPr>
                <w:color w:val="000000"/>
                <w:sz w:val="28"/>
                <w:szCs w:val="28"/>
              </w:rPr>
              <w:tab/>
              <w:t xml:space="preserve">правилами </w:t>
            </w:r>
            <w:r w:rsidRPr="00AF4520">
              <w:rPr>
                <w:color w:val="000000"/>
                <w:sz w:val="28"/>
                <w:szCs w:val="28"/>
              </w:rPr>
              <w:tab/>
              <w:t xml:space="preserve">корректного </w:t>
            </w:r>
            <w:r w:rsidRPr="00AF4520">
              <w:rPr>
                <w:color w:val="000000"/>
                <w:sz w:val="28"/>
                <w:szCs w:val="28"/>
              </w:rPr>
              <w:tab/>
              <w:t xml:space="preserve">речевого </w:t>
            </w:r>
            <w:r w:rsidRPr="00AF4520">
              <w:rPr>
                <w:color w:val="000000"/>
                <w:sz w:val="28"/>
                <w:szCs w:val="28"/>
              </w:rPr>
              <w:tab/>
              <w:t xml:space="preserve">поведения </w:t>
            </w:r>
            <w:r w:rsidRPr="00AF4520">
              <w:rPr>
                <w:color w:val="000000"/>
                <w:sz w:val="28"/>
                <w:szCs w:val="28"/>
              </w:rPr>
              <w:tab/>
              <w:t xml:space="preserve">в </w:t>
            </w:r>
            <w:r w:rsidRPr="00AF4520">
              <w:rPr>
                <w:color w:val="000000"/>
                <w:sz w:val="28"/>
                <w:szCs w:val="28"/>
              </w:rPr>
              <w:tab/>
              <w:t xml:space="preserve">ходе </w:t>
            </w:r>
            <w:r w:rsidRPr="00AF4520">
              <w:rPr>
                <w:color w:val="000000"/>
                <w:sz w:val="28"/>
                <w:szCs w:val="28"/>
              </w:rPr>
              <w:tab/>
              <w:t xml:space="preserve">диалога; </w:t>
            </w:r>
          </w:p>
          <w:p w:rsidR="00594854" w:rsidRPr="00AF4520" w:rsidRDefault="00594854" w:rsidP="00C954D8">
            <w:pPr>
              <w:numPr>
                <w:ilvl w:val="0"/>
                <w:numId w:val="38"/>
              </w:numPr>
              <w:spacing w:after="19" w:line="279" w:lineRule="auto"/>
              <w:ind w:hanging="10"/>
              <w:rPr>
                <w:color w:val="000000"/>
                <w:sz w:val="28"/>
                <w:szCs w:val="28"/>
              </w:rPr>
            </w:pPr>
            <w:r w:rsidRPr="00AF4520">
              <w:rPr>
                <w:color w:val="000000"/>
                <w:sz w:val="28"/>
                <w:szCs w:val="28"/>
              </w:rPr>
              <w:t xml:space="preserve">использовать в речи языковые средства для свободного выражения мыслей и чувств на родном языке адекватно ситуации общения; </w:t>
            </w:r>
          </w:p>
          <w:p w:rsidR="00594854" w:rsidRPr="00AF4520" w:rsidRDefault="00594854" w:rsidP="00C954D8">
            <w:pPr>
              <w:numPr>
                <w:ilvl w:val="0"/>
                <w:numId w:val="38"/>
              </w:numPr>
              <w:spacing w:after="24" w:line="276" w:lineRule="auto"/>
              <w:ind w:hanging="10"/>
              <w:rPr>
                <w:color w:val="000000"/>
                <w:sz w:val="28"/>
                <w:szCs w:val="28"/>
              </w:rPr>
            </w:pPr>
            <w:r w:rsidRPr="00AF4520">
              <w:rPr>
                <w:color w:val="000000"/>
                <w:sz w:val="28"/>
                <w:szCs w:val="28"/>
              </w:rPr>
              <w:t xml:space="preserve">владеть различными приемами слушания научно-познавательных и художественных текстов об истории языка и культуре русского народа; </w:t>
            </w:r>
          </w:p>
          <w:p w:rsidR="00594854" w:rsidRPr="00AF4520" w:rsidRDefault="00594854" w:rsidP="00AF4520">
            <w:pPr>
              <w:numPr>
                <w:ilvl w:val="0"/>
                <w:numId w:val="38"/>
              </w:numPr>
              <w:spacing w:after="14" w:line="259" w:lineRule="auto"/>
              <w:ind w:hanging="10"/>
              <w:jc w:val="both"/>
              <w:rPr>
                <w:color w:val="000000"/>
                <w:sz w:val="28"/>
                <w:szCs w:val="28"/>
              </w:rPr>
            </w:pPr>
            <w:r w:rsidRPr="00AF4520">
              <w:rPr>
                <w:color w:val="000000"/>
                <w:sz w:val="28"/>
                <w:szCs w:val="28"/>
              </w:rPr>
              <w:t>анализировать информацию прочитанного и прослушанного текста: выделять в нем наиболее существенные факты</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after="39" w:line="259" w:lineRule="auto"/>
              <w:ind w:right="63"/>
              <w:jc w:val="center"/>
              <w:rPr>
                <w:rFonts w:ascii="Calibri" w:hAnsi="Calibri"/>
                <w:b/>
                <w:color w:val="000000"/>
                <w:sz w:val="28"/>
                <w:szCs w:val="28"/>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after="39" w:line="259" w:lineRule="auto"/>
              <w:ind w:right="63"/>
              <w:jc w:val="center"/>
              <w:rPr>
                <w:rFonts w:ascii="Calibri" w:hAnsi="Calibri"/>
                <w:b/>
                <w:color w:val="000000"/>
                <w:sz w:val="28"/>
                <w:szCs w:val="28"/>
              </w:rPr>
            </w:pPr>
          </w:p>
        </w:tc>
      </w:tr>
      <w:tr w:rsidR="00594854" w:rsidRPr="00AF4520" w:rsidTr="00AF4520">
        <w:trPr>
          <w:trHeight w:val="560"/>
        </w:trPr>
        <w:tc>
          <w:tcPr>
            <w:tcW w:w="997"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t xml:space="preserve">39-40 </w:t>
            </w:r>
          </w:p>
        </w:tc>
        <w:tc>
          <w:tcPr>
            <w:tcW w:w="3125"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t xml:space="preserve">О чем можно разговаривать со сверстниками?  </w:t>
            </w:r>
          </w:p>
        </w:tc>
        <w:tc>
          <w:tcPr>
            <w:tcW w:w="876"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0073FA" w:rsidP="00AF4520">
            <w:pPr>
              <w:spacing w:line="259" w:lineRule="auto"/>
              <w:ind w:right="68"/>
              <w:jc w:val="center"/>
              <w:rPr>
                <w:color w:val="000000"/>
                <w:sz w:val="28"/>
                <w:szCs w:val="28"/>
              </w:rPr>
            </w:pPr>
            <w:r w:rsidRPr="00AF4520">
              <w:rPr>
                <w:color w:val="000000"/>
                <w:sz w:val="28"/>
                <w:szCs w:val="28"/>
              </w:rPr>
              <w:t>2</w:t>
            </w:r>
            <w:r w:rsidR="00594854" w:rsidRPr="00AF4520">
              <w:rPr>
                <w:color w:val="000000"/>
                <w:sz w:val="28"/>
                <w:szCs w:val="28"/>
              </w:rPr>
              <w:t xml:space="preserve"> </w:t>
            </w:r>
          </w:p>
        </w:tc>
        <w:tc>
          <w:tcPr>
            <w:tcW w:w="8611" w:type="dxa"/>
            <w:vMerge w:val="restart"/>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78" w:lineRule="auto"/>
              <w:jc w:val="both"/>
              <w:rPr>
                <w:color w:val="000000"/>
                <w:sz w:val="28"/>
                <w:szCs w:val="28"/>
              </w:rPr>
            </w:pPr>
            <w:r w:rsidRPr="00AF4520">
              <w:rPr>
                <w:color w:val="000000"/>
                <w:sz w:val="28"/>
                <w:szCs w:val="28"/>
                <w:u w:val="single" w:color="000000"/>
              </w:rPr>
              <w:t>Говорение (диалог/монолог, в том числе</w:t>
            </w:r>
            <w:r w:rsidRPr="00AF4520">
              <w:rPr>
                <w:color w:val="000000"/>
                <w:sz w:val="28"/>
                <w:szCs w:val="28"/>
              </w:rPr>
              <w:t xml:space="preserve"> </w:t>
            </w:r>
            <w:r w:rsidRPr="00AF4520">
              <w:rPr>
                <w:color w:val="000000"/>
                <w:sz w:val="28"/>
                <w:szCs w:val="28"/>
                <w:u w:val="single" w:color="000000"/>
              </w:rPr>
              <w:t>устные и письменные ответы)</w:t>
            </w:r>
            <w:r w:rsidRPr="00AF4520">
              <w:rPr>
                <w:color w:val="000000"/>
                <w:sz w:val="28"/>
                <w:szCs w:val="28"/>
              </w:rPr>
              <w:t xml:space="preserve"> </w:t>
            </w:r>
          </w:p>
          <w:p w:rsidR="00594854" w:rsidRPr="00AF4520" w:rsidRDefault="00594854" w:rsidP="00C954D8">
            <w:pPr>
              <w:spacing w:line="259" w:lineRule="auto"/>
              <w:ind w:right="63"/>
              <w:rPr>
                <w:color w:val="000000"/>
                <w:sz w:val="28"/>
                <w:szCs w:val="28"/>
              </w:rPr>
            </w:pPr>
            <w:r w:rsidRPr="00AF4520">
              <w:rPr>
                <w:color w:val="000000"/>
                <w:sz w:val="28"/>
                <w:szCs w:val="28"/>
              </w:rPr>
              <w:lastRenderedPageBreak/>
              <w:t xml:space="preserve">Вступать, вести, завершать диалог. Соблюдать и оценивать соблюдение норм речевого этикета. Составлять монологическое высказывание по типу описания, повествования, рассуждения. Соблюдать и оценивать соблюдение орфоэпических норм, тема, интонации речи. Выбирать наиболее уместные, точные языковые средства.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78" w:lineRule="auto"/>
              <w:jc w:val="both"/>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78" w:lineRule="auto"/>
              <w:jc w:val="both"/>
              <w:rPr>
                <w:rFonts w:ascii="Calibri" w:hAnsi="Calibri"/>
                <w:color w:val="000000"/>
                <w:sz w:val="28"/>
                <w:szCs w:val="28"/>
                <w:u w:val="single" w:color="000000"/>
              </w:rPr>
            </w:pPr>
          </w:p>
        </w:tc>
      </w:tr>
      <w:tr w:rsidR="00594854" w:rsidRPr="00AF4520" w:rsidTr="00AF4520">
        <w:trPr>
          <w:trHeight w:val="2208"/>
        </w:trPr>
        <w:tc>
          <w:tcPr>
            <w:tcW w:w="997"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lastRenderedPageBreak/>
              <w:t xml:space="preserve">41-42 </w:t>
            </w:r>
          </w:p>
        </w:tc>
        <w:tc>
          <w:tcPr>
            <w:tcW w:w="3125"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t xml:space="preserve">Как начать разговор? </w:t>
            </w:r>
          </w:p>
        </w:tc>
        <w:tc>
          <w:tcPr>
            <w:tcW w:w="876"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0073FA" w:rsidP="00AF4520">
            <w:pPr>
              <w:spacing w:line="259" w:lineRule="auto"/>
              <w:ind w:right="68"/>
              <w:jc w:val="center"/>
              <w:rPr>
                <w:color w:val="000000"/>
                <w:sz w:val="28"/>
                <w:szCs w:val="28"/>
              </w:rPr>
            </w:pPr>
            <w:r w:rsidRPr="00AF4520">
              <w:rPr>
                <w:color w:val="000000"/>
                <w:sz w:val="28"/>
                <w:szCs w:val="28"/>
              </w:rPr>
              <w:t>2</w:t>
            </w:r>
            <w:r w:rsidR="00594854" w:rsidRPr="00AF4520">
              <w:rPr>
                <w:color w:val="000000"/>
                <w:sz w:val="28"/>
                <w:szCs w:val="28"/>
              </w:rPr>
              <w:t xml:space="preserve"> </w:t>
            </w:r>
          </w:p>
        </w:tc>
        <w:tc>
          <w:tcPr>
            <w:tcW w:w="8611" w:type="dxa"/>
            <w:vMerge/>
            <w:tcBorders>
              <w:top w:val="nil"/>
              <w:left w:val="single" w:sz="3" w:space="0" w:color="000000"/>
              <w:bottom w:val="single" w:sz="3" w:space="0" w:color="000000"/>
              <w:right w:val="single" w:sz="3" w:space="0" w:color="000000"/>
            </w:tcBorders>
            <w:shd w:val="clear" w:color="auto" w:fill="auto"/>
          </w:tcPr>
          <w:p w:rsidR="00594854" w:rsidRPr="00AF4520" w:rsidRDefault="00594854" w:rsidP="00AF4520">
            <w:pPr>
              <w:spacing w:after="160" w:line="259" w:lineRule="auto"/>
              <w:rPr>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594854" w:rsidRPr="00AF4520" w:rsidRDefault="00594854" w:rsidP="00AF4520">
            <w:pPr>
              <w:spacing w:after="160" w:line="259" w:lineRule="auto"/>
              <w:rPr>
                <w:rFonts w:ascii="Calibri" w:hAnsi="Calibri"/>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594854" w:rsidRPr="00AF4520" w:rsidRDefault="00594854" w:rsidP="00AF4520">
            <w:pPr>
              <w:spacing w:after="160" w:line="259" w:lineRule="auto"/>
              <w:rPr>
                <w:rFonts w:ascii="Calibri" w:hAnsi="Calibri"/>
                <w:color w:val="000000"/>
                <w:sz w:val="28"/>
                <w:szCs w:val="28"/>
              </w:rPr>
            </w:pPr>
          </w:p>
        </w:tc>
      </w:tr>
      <w:tr w:rsidR="00594854" w:rsidRPr="00AF4520" w:rsidTr="00AF4520">
        <w:trPr>
          <w:trHeight w:val="564"/>
        </w:trPr>
        <w:tc>
          <w:tcPr>
            <w:tcW w:w="997"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lastRenderedPageBreak/>
              <w:t xml:space="preserve">43-44 </w:t>
            </w:r>
          </w:p>
        </w:tc>
        <w:tc>
          <w:tcPr>
            <w:tcW w:w="3125"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ind w:right="14"/>
              <w:jc w:val="both"/>
              <w:rPr>
                <w:color w:val="000000"/>
                <w:sz w:val="28"/>
                <w:szCs w:val="28"/>
              </w:rPr>
            </w:pPr>
            <w:r w:rsidRPr="00AF4520">
              <w:rPr>
                <w:color w:val="000000"/>
                <w:sz w:val="28"/>
                <w:szCs w:val="28"/>
              </w:rPr>
              <w:t xml:space="preserve">Как понимать друг друга без слов? </w:t>
            </w:r>
          </w:p>
        </w:tc>
        <w:tc>
          <w:tcPr>
            <w:tcW w:w="876"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0073FA" w:rsidP="00AF4520">
            <w:pPr>
              <w:spacing w:line="259" w:lineRule="auto"/>
              <w:ind w:right="68"/>
              <w:jc w:val="center"/>
              <w:rPr>
                <w:color w:val="000000"/>
                <w:sz w:val="28"/>
                <w:szCs w:val="28"/>
              </w:rPr>
            </w:pPr>
            <w:r w:rsidRPr="00AF4520">
              <w:rPr>
                <w:color w:val="000000"/>
                <w:sz w:val="28"/>
                <w:szCs w:val="28"/>
              </w:rPr>
              <w:t>2</w:t>
            </w:r>
            <w:r w:rsidR="00594854" w:rsidRPr="00AF4520">
              <w:rPr>
                <w:color w:val="000000"/>
                <w:sz w:val="28"/>
                <w:szCs w:val="28"/>
              </w:rPr>
              <w:t xml:space="preserve"> </w:t>
            </w:r>
          </w:p>
        </w:tc>
        <w:tc>
          <w:tcPr>
            <w:tcW w:w="8611" w:type="dxa"/>
            <w:vMerge w:val="restart"/>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80" w:lineRule="auto"/>
              <w:rPr>
                <w:color w:val="000000"/>
                <w:sz w:val="28"/>
                <w:szCs w:val="28"/>
              </w:rPr>
            </w:pPr>
            <w:r w:rsidRPr="00AF4520">
              <w:rPr>
                <w:color w:val="000000"/>
                <w:sz w:val="28"/>
                <w:szCs w:val="28"/>
                <w:u w:val="single" w:color="000000"/>
              </w:rPr>
              <w:t xml:space="preserve">Чтение </w:t>
            </w:r>
            <w:r w:rsidRPr="00AF4520">
              <w:rPr>
                <w:color w:val="000000"/>
                <w:sz w:val="28"/>
                <w:szCs w:val="28"/>
                <w:u w:val="single" w:color="000000"/>
              </w:rPr>
              <w:tab/>
              <w:t xml:space="preserve">(ознакомительное, </w:t>
            </w:r>
            <w:r w:rsidRPr="00AF4520">
              <w:rPr>
                <w:color w:val="000000"/>
                <w:sz w:val="28"/>
                <w:szCs w:val="28"/>
                <w:u w:val="single" w:color="000000"/>
              </w:rPr>
              <w:tab/>
              <w:t>выборочное,</w:t>
            </w:r>
            <w:r w:rsidRPr="00AF4520">
              <w:rPr>
                <w:color w:val="000000"/>
                <w:sz w:val="28"/>
                <w:szCs w:val="28"/>
              </w:rPr>
              <w:t xml:space="preserve"> </w:t>
            </w:r>
            <w:r w:rsidRPr="00AF4520">
              <w:rPr>
                <w:color w:val="000000"/>
                <w:sz w:val="28"/>
                <w:szCs w:val="28"/>
                <w:u w:val="single" w:color="000000"/>
              </w:rPr>
              <w:t>изучающее)</w:t>
            </w:r>
            <w:r w:rsidRPr="00AF4520">
              <w:rPr>
                <w:color w:val="000000"/>
                <w:sz w:val="28"/>
                <w:szCs w:val="28"/>
              </w:rPr>
              <w:t xml:space="preserve"> </w:t>
            </w:r>
          </w:p>
          <w:p w:rsidR="00594854" w:rsidRPr="00AF4520" w:rsidRDefault="00594854" w:rsidP="00C954D8">
            <w:pPr>
              <w:spacing w:line="259" w:lineRule="auto"/>
              <w:ind w:right="63"/>
              <w:rPr>
                <w:color w:val="000000"/>
                <w:sz w:val="28"/>
                <w:szCs w:val="28"/>
              </w:rPr>
            </w:pPr>
            <w:r w:rsidRPr="00AF4520">
              <w:rPr>
                <w:color w:val="000000"/>
                <w:sz w:val="28"/>
                <w:szCs w:val="28"/>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80"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80" w:lineRule="auto"/>
              <w:rPr>
                <w:rFonts w:ascii="Calibri" w:hAnsi="Calibri"/>
                <w:color w:val="000000"/>
                <w:sz w:val="28"/>
                <w:szCs w:val="28"/>
                <w:u w:val="single" w:color="000000"/>
              </w:rPr>
            </w:pPr>
          </w:p>
        </w:tc>
      </w:tr>
      <w:tr w:rsidR="00594854" w:rsidRPr="00AF4520" w:rsidTr="00AF4520">
        <w:trPr>
          <w:trHeight w:val="1657"/>
        </w:trPr>
        <w:tc>
          <w:tcPr>
            <w:tcW w:w="997"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t xml:space="preserve">45-46 </w:t>
            </w:r>
          </w:p>
        </w:tc>
        <w:tc>
          <w:tcPr>
            <w:tcW w:w="3125"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t xml:space="preserve">Легко ли понимать друг друга без слов? </w:t>
            </w:r>
          </w:p>
        </w:tc>
        <w:tc>
          <w:tcPr>
            <w:tcW w:w="876"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0073FA" w:rsidP="00AF4520">
            <w:pPr>
              <w:spacing w:line="259" w:lineRule="auto"/>
              <w:ind w:right="68"/>
              <w:jc w:val="center"/>
              <w:rPr>
                <w:color w:val="000000"/>
                <w:sz w:val="28"/>
                <w:szCs w:val="28"/>
              </w:rPr>
            </w:pPr>
            <w:r w:rsidRPr="00AF4520">
              <w:rPr>
                <w:color w:val="000000"/>
                <w:sz w:val="28"/>
                <w:szCs w:val="28"/>
              </w:rPr>
              <w:t>2</w:t>
            </w:r>
            <w:r w:rsidR="00594854" w:rsidRPr="00AF4520">
              <w:rPr>
                <w:color w:val="000000"/>
                <w:sz w:val="28"/>
                <w:szCs w:val="28"/>
              </w:rPr>
              <w:t xml:space="preserve"> </w:t>
            </w:r>
          </w:p>
        </w:tc>
        <w:tc>
          <w:tcPr>
            <w:tcW w:w="8611" w:type="dxa"/>
            <w:vMerge/>
            <w:tcBorders>
              <w:top w:val="nil"/>
              <w:left w:val="single" w:sz="3" w:space="0" w:color="000000"/>
              <w:bottom w:val="single" w:sz="3" w:space="0" w:color="000000"/>
              <w:right w:val="single" w:sz="3" w:space="0" w:color="000000"/>
            </w:tcBorders>
            <w:shd w:val="clear" w:color="auto" w:fill="auto"/>
          </w:tcPr>
          <w:p w:rsidR="00594854" w:rsidRPr="00AF4520" w:rsidRDefault="00594854" w:rsidP="00AF4520">
            <w:pPr>
              <w:spacing w:after="160" w:line="259" w:lineRule="auto"/>
              <w:rPr>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594854" w:rsidRPr="00AF4520" w:rsidRDefault="00594854" w:rsidP="00AF4520">
            <w:pPr>
              <w:spacing w:after="160" w:line="259" w:lineRule="auto"/>
              <w:rPr>
                <w:rFonts w:ascii="Calibri" w:hAnsi="Calibri"/>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594854" w:rsidRPr="00AF4520" w:rsidRDefault="00594854" w:rsidP="00AF4520">
            <w:pPr>
              <w:spacing w:after="160" w:line="259" w:lineRule="auto"/>
              <w:rPr>
                <w:rFonts w:ascii="Calibri" w:hAnsi="Calibri"/>
                <w:color w:val="000000"/>
                <w:sz w:val="28"/>
                <w:szCs w:val="28"/>
              </w:rPr>
            </w:pPr>
          </w:p>
        </w:tc>
      </w:tr>
      <w:tr w:rsidR="00594854" w:rsidRPr="00AF4520" w:rsidTr="00AF4520">
        <w:trPr>
          <w:trHeight w:val="560"/>
        </w:trPr>
        <w:tc>
          <w:tcPr>
            <w:tcW w:w="997"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t>47-48</w:t>
            </w:r>
          </w:p>
        </w:tc>
        <w:tc>
          <w:tcPr>
            <w:tcW w:w="3125"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t xml:space="preserve">Как обратиться к сверстнику?  </w:t>
            </w:r>
          </w:p>
        </w:tc>
        <w:tc>
          <w:tcPr>
            <w:tcW w:w="876"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0073FA" w:rsidP="00AF4520">
            <w:pPr>
              <w:spacing w:line="259" w:lineRule="auto"/>
              <w:ind w:right="68"/>
              <w:jc w:val="center"/>
              <w:rPr>
                <w:color w:val="000000"/>
                <w:sz w:val="28"/>
                <w:szCs w:val="28"/>
              </w:rPr>
            </w:pPr>
            <w:r w:rsidRPr="00AF4520">
              <w:rPr>
                <w:color w:val="000000"/>
                <w:sz w:val="28"/>
                <w:szCs w:val="28"/>
              </w:rPr>
              <w:t>2</w:t>
            </w:r>
            <w:r w:rsidR="00594854" w:rsidRPr="00AF4520">
              <w:rPr>
                <w:color w:val="000000"/>
                <w:sz w:val="28"/>
                <w:szCs w:val="28"/>
              </w:rPr>
              <w:t xml:space="preserve"> </w:t>
            </w:r>
          </w:p>
        </w:tc>
        <w:tc>
          <w:tcPr>
            <w:tcW w:w="8611" w:type="dxa"/>
            <w:vMerge w:val="restart"/>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78" w:lineRule="auto"/>
              <w:jc w:val="both"/>
              <w:rPr>
                <w:color w:val="000000"/>
                <w:sz w:val="28"/>
                <w:szCs w:val="28"/>
              </w:rPr>
            </w:pPr>
            <w:r w:rsidRPr="00AF4520">
              <w:rPr>
                <w:color w:val="000000"/>
                <w:sz w:val="28"/>
                <w:szCs w:val="28"/>
                <w:u w:val="single" w:color="000000"/>
              </w:rPr>
              <w:t>Говорение (диалог/монолог, в том числе</w:t>
            </w:r>
            <w:r w:rsidRPr="00AF4520">
              <w:rPr>
                <w:color w:val="000000"/>
                <w:sz w:val="28"/>
                <w:szCs w:val="28"/>
              </w:rPr>
              <w:t xml:space="preserve"> </w:t>
            </w:r>
            <w:r w:rsidRPr="00AF4520">
              <w:rPr>
                <w:color w:val="000000"/>
                <w:sz w:val="28"/>
                <w:szCs w:val="28"/>
                <w:u w:val="single" w:color="000000"/>
              </w:rPr>
              <w:t>устные и письменные ответы)</w:t>
            </w:r>
            <w:r w:rsidRPr="00AF4520">
              <w:rPr>
                <w:color w:val="000000"/>
                <w:sz w:val="28"/>
                <w:szCs w:val="28"/>
              </w:rPr>
              <w:t xml:space="preserve"> </w:t>
            </w:r>
          </w:p>
          <w:p w:rsidR="00594854" w:rsidRPr="00AF4520" w:rsidRDefault="00594854" w:rsidP="00C954D8">
            <w:pPr>
              <w:spacing w:line="259" w:lineRule="auto"/>
              <w:ind w:right="63"/>
              <w:rPr>
                <w:color w:val="000000"/>
                <w:sz w:val="28"/>
                <w:szCs w:val="28"/>
              </w:rPr>
            </w:pPr>
            <w:r w:rsidRPr="00AF4520">
              <w:rPr>
                <w:color w:val="000000"/>
                <w:sz w:val="28"/>
                <w:szCs w:val="28"/>
              </w:rPr>
              <w:t xml:space="preserve">Вступать, вести, завершать диалог. Соблюдать и оценивать соблюдение норм речевого этикета. Составлять монологическое высказывание по типу описания, повествования, рассуждения. Соблюдать и оценивать соблюдение орфоэпических норм, тема, интонации речи. Выбирать наиболее уместные, точные языковые средства.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78" w:lineRule="auto"/>
              <w:jc w:val="both"/>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78" w:lineRule="auto"/>
              <w:jc w:val="both"/>
              <w:rPr>
                <w:rFonts w:ascii="Calibri" w:hAnsi="Calibri"/>
                <w:color w:val="000000"/>
                <w:sz w:val="28"/>
                <w:szCs w:val="28"/>
                <w:u w:val="single" w:color="000000"/>
              </w:rPr>
            </w:pPr>
          </w:p>
        </w:tc>
      </w:tr>
      <w:tr w:rsidR="00594854" w:rsidRPr="00AF4520" w:rsidTr="00AF4520">
        <w:trPr>
          <w:trHeight w:val="2208"/>
        </w:trPr>
        <w:tc>
          <w:tcPr>
            <w:tcW w:w="997"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t xml:space="preserve">49-50 </w:t>
            </w:r>
          </w:p>
        </w:tc>
        <w:tc>
          <w:tcPr>
            <w:tcW w:w="3125"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t xml:space="preserve">Как </w:t>
            </w:r>
            <w:r w:rsidRPr="00AF4520">
              <w:rPr>
                <w:color w:val="000000"/>
                <w:sz w:val="28"/>
                <w:szCs w:val="28"/>
              </w:rPr>
              <w:tab/>
              <w:t xml:space="preserve">обращаться </w:t>
            </w:r>
            <w:r w:rsidRPr="00AF4520">
              <w:rPr>
                <w:color w:val="000000"/>
                <w:sz w:val="28"/>
                <w:szCs w:val="28"/>
              </w:rPr>
              <w:tab/>
              <w:t xml:space="preserve">ко взрослым? </w:t>
            </w:r>
          </w:p>
        </w:tc>
        <w:tc>
          <w:tcPr>
            <w:tcW w:w="876"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0073FA" w:rsidP="00AF4520">
            <w:pPr>
              <w:spacing w:line="259" w:lineRule="auto"/>
              <w:ind w:right="68"/>
              <w:jc w:val="center"/>
              <w:rPr>
                <w:color w:val="000000"/>
                <w:sz w:val="28"/>
                <w:szCs w:val="28"/>
              </w:rPr>
            </w:pPr>
            <w:r w:rsidRPr="00AF4520">
              <w:rPr>
                <w:color w:val="000000"/>
                <w:sz w:val="28"/>
                <w:szCs w:val="28"/>
              </w:rPr>
              <w:t>2</w:t>
            </w:r>
            <w:r w:rsidR="00594854" w:rsidRPr="00AF4520">
              <w:rPr>
                <w:color w:val="000000"/>
                <w:sz w:val="28"/>
                <w:szCs w:val="28"/>
              </w:rPr>
              <w:t xml:space="preserve"> </w:t>
            </w:r>
          </w:p>
        </w:tc>
        <w:tc>
          <w:tcPr>
            <w:tcW w:w="8611" w:type="dxa"/>
            <w:vMerge/>
            <w:tcBorders>
              <w:top w:val="nil"/>
              <w:left w:val="single" w:sz="3" w:space="0" w:color="000000"/>
              <w:bottom w:val="single" w:sz="3" w:space="0" w:color="000000"/>
              <w:right w:val="single" w:sz="3" w:space="0" w:color="000000"/>
            </w:tcBorders>
            <w:shd w:val="clear" w:color="auto" w:fill="auto"/>
          </w:tcPr>
          <w:p w:rsidR="00594854" w:rsidRPr="00AF4520" w:rsidRDefault="00594854" w:rsidP="00AF4520">
            <w:pPr>
              <w:spacing w:after="160" w:line="259" w:lineRule="auto"/>
              <w:rPr>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594854" w:rsidRPr="00AF4520" w:rsidRDefault="00594854" w:rsidP="00AF4520">
            <w:pPr>
              <w:spacing w:after="160" w:line="259" w:lineRule="auto"/>
              <w:rPr>
                <w:rFonts w:ascii="Calibri" w:hAnsi="Calibri"/>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594854" w:rsidRPr="00AF4520" w:rsidRDefault="00594854" w:rsidP="00AF4520">
            <w:pPr>
              <w:spacing w:after="160" w:line="259" w:lineRule="auto"/>
              <w:rPr>
                <w:rFonts w:ascii="Calibri" w:hAnsi="Calibri"/>
                <w:color w:val="000000"/>
                <w:sz w:val="28"/>
                <w:szCs w:val="28"/>
              </w:rPr>
            </w:pPr>
          </w:p>
        </w:tc>
      </w:tr>
      <w:tr w:rsidR="00594854" w:rsidRPr="00AF4520" w:rsidTr="00AF4520">
        <w:trPr>
          <w:trHeight w:val="1669"/>
        </w:trPr>
        <w:tc>
          <w:tcPr>
            <w:tcW w:w="997"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t xml:space="preserve">51-52 </w:t>
            </w:r>
          </w:p>
        </w:tc>
        <w:tc>
          <w:tcPr>
            <w:tcW w:w="3125"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t xml:space="preserve">Как в старину давались имена?  </w:t>
            </w:r>
          </w:p>
        </w:tc>
        <w:tc>
          <w:tcPr>
            <w:tcW w:w="876"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ind w:right="68"/>
              <w:jc w:val="center"/>
              <w:rPr>
                <w:color w:val="000000"/>
                <w:sz w:val="28"/>
                <w:szCs w:val="28"/>
              </w:rPr>
            </w:pPr>
            <w:r w:rsidRPr="00AF4520">
              <w:rPr>
                <w:color w:val="000000"/>
                <w:sz w:val="28"/>
                <w:szCs w:val="28"/>
              </w:rPr>
              <w:t xml:space="preserve"> </w:t>
            </w:r>
          </w:p>
        </w:tc>
        <w:tc>
          <w:tcPr>
            <w:tcW w:w="8611"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80" w:lineRule="auto"/>
              <w:rPr>
                <w:color w:val="000000"/>
                <w:sz w:val="28"/>
                <w:szCs w:val="28"/>
              </w:rPr>
            </w:pPr>
            <w:r w:rsidRPr="00AF4520">
              <w:rPr>
                <w:color w:val="000000"/>
                <w:sz w:val="28"/>
                <w:szCs w:val="28"/>
                <w:u w:val="single" w:color="000000"/>
              </w:rPr>
              <w:t xml:space="preserve">Чтение </w:t>
            </w:r>
            <w:r w:rsidRPr="00AF4520">
              <w:rPr>
                <w:color w:val="000000"/>
                <w:sz w:val="28"/>
                <w:szCs w:val="28"/>
                <w:u w:val="single" w:color="000000"/>
              </w:rPr>
              <w:tab/>
              <w:t xml:space="preserve">(ознакомительное, </w:t>
            </w:r>
            <w:r w:rsidRPr="00AF4520">
              <w:rPr>
                <w:color w:val="000000"/>
                <w:sz w:val="28"/>
                <w:szCs w:val="28"/>
                <w:u w:val="single" w:color="000000"/>
              </w:rPr>
              <w:tab/>
              <w:t>выборочное,</w:t>
            </w:r>
            <w:r w:rsidRPr="00AF4520">
              <w:rPr>
                <w:color w:val="000000"/>
                <w:sz w:val="28"/>
                <w:szCs w:val="28"/>
              </w:rPr>
              <w:t xml:space="preserve"> </w:t>
            </w:r>
            <w:r w:rsidRPr="00AF4520">
              <w:rPr>
                <w:color w:val="000000"/>
                <w:sz w:val="28"/>
                <w:szCs w:val="28"/>
                <w:u w:val="single" w:color="000000"/>
              </w:rPr>
              <w:t>изучающее)</w:t>
            </w:r>
            <w:r w:rsidRPr="00AF4520">
              <w:rPr>
                <w:color w:val="000000"/>
                <w:sz w:val="28"/>
                <w:szCs w:val="28"/>
              </w:rPr>
              <w:t xml:space="preserve"> </w:t>
            </w:r>
          </w:p>
          <w:p w:rsidR="00594854" w:rsidRPr="00AF4520" w:rsidRDefault="00594854" w:rsidP="00C954D8">
            <w:pPr>
              <w:spacing w:line="259" w:lineRule="auto"/>
              <w:ind w:right="63"/>
              <w:rPr>
                <w:color w:val="000000"/>
                <w:sz w:val="28"/>
                <w:szCs w:val="28"/>
              </w:rPr>
            </w:pPr>
            <w:r w:rsidRPr="00AF4520">
              <w:rPr>
                <w:color w:val="000000"/>
                <w:sz w:val="28"/>
                <w:szCs w:val="28"/>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80"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80" w:lineRule="auto"/>
              <w:rPr>
                <w:rFonts w:ascii="Calibri" w:hAnsi="Calibri"/>
                <w:color w:val="000000"/>
                <w:sz w:val="28"/>
                <w:szCs w:val="28"/>
                <w:u w:val="single" w:color="000000"/>
              </w:rPr>
            </w:pPr>
          </w:p>
        </w:tc>
      </w:tr>
    </w:tbl>
    <w:p w:rsidR="00A374B7" w:rsidRPr="00A374B7" w:rsidRDefault="00A374B7" w:rsidP="00A374B7">
      <w:pPr>
        <w:spacing w:line="259" w:lineRule="auto"/>
        <w:ind w:right="11119"/>
        <w:rPr>
          <w:color w:val="000000"/>
          <w:sz w:val="28"/>
          <w:szCs w:val="28"/>
        </w:rPr>
      </w:pPr>
    </w:p>
    <w:tbl>
      <w:tblPr>
        <w:tblW w:w="15877" w:type="dxa"/>
        <w:tblInd w:w="-601" w:type="dxa"/>
        <w:tblCellMar>
          <w:top w:w="7" w:type="dxa"/>
          <w:right w:w="47" w:type="dxa"/>
        </w:tblCellMar>
        <w:tblLook w:val="04A0"/>
      </w:tblPr>
      <w:tblGrid>
        <w:gridCol w:w="997"/>
        <w:gridCol w:w="3125"/>
        <w:gridCol w:w="876"/>
        <w:gridCol w:w="8611"/>
        <w:gridCol w:w="1134"/>
        <w:gridCol w:w="1134"/>
      </w:tblGrid>
      <w:tr w:rsidR="00594854" w:rsidRPr="00AF4520" w:rsidTr="00AF4520">
        <w:trPr>
          <w:trHeight w:val="564"/>
        </w:trPr>
        <w:tc>
          <w:tcPr>
            <w:tcW w:w="997"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after="160" w:line="259" w:lineRule="auto"/>
              <w:rPr>
                <w:color w:val="000000"/>
                <w:sz w:val="28"/>
                <w:szCs w:val="28"/>
              </w:rPr>
            </w:pPr>
          </w:p>
        </w:tc>
        <w:tc>
          <w:tcPr>
            <w:tcW w:w="3125"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after="160" w:line="259" w:lineRule="auto"/>
              <w:rPr>
                <w:color w:val="000000"/>
                <w:sz w:val="28"/>
                <w:szCs w:val="28"/>
              </w:rPr>
            </w:pPr>
          </w:p>
        </w:tc>
        <w:tc>
          <w:tcPr>
            <w:tcW w:w="876"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after="160" w:line="259" w:lineRule="auto"/>
              <w:rPr>
                <w:color w:val="000000"/>
                <w:sz w:val="28"/>
                <w:szCs w:val="28"/>
              </w:rPr>
            </w:pPr>
          </w:p>
        </w:tc>
        <w:tc>
          <w:tcPr>
            <w:tcW w:w="8611"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jc w:val="both"/>
              <w:rPr>
                <w:color w:val="000000"/>
                <w:sz w:val="28"/>
                <w:szCs w:val="28"/>
              </w:rPr>
            </w:pPr>
            <w:r w:rsidRPr="00AF4520">
              <w:rPr>
                <w:color w:val="000000"/>
                <w:sz w:val="28"/>
                <w:szCs w:val="28"/>
              </w:rPr>
              <w:t xml:space="preserve">простых выводов на основе информации, содержащейся в тексте.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jc w:val="both"/>
              <w:rPr>
                <w:rFonts w:ascii="Calibri" w:hAnsi="Calibri"/>
                <w:color w:val="000000"/>
                <w:sz w:val="28"/>
                <w:szCs w:val="28"/>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jc w:val="both"/>
              <w:rPr>
                <w:rFonts w:ascii="Calibri" w:hAnsi="Calibri"/>
                <w:color w:val="000000"/>
                <w:sz w:val="28"/>
                <w:szCs w:val="28"/>
              </w:rPr>
            </w:pPr>
          </w:p>
        </w:tc>
      </w:tr>
      <w:tr w:rsidR="00594854" w:rsidRPr="00AF4520" w:rsidTr="00AF4520">
        <w:trPr>
          <w:trHeight w:val="5529"/>
        </w:trPr>
        <w:tc>
          <w:tcPr>
            <w:tcW w:w="997"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AD1EFD" w:rsidP="00AF4520">
            <w:pPr>
              <w:spacing w:line="259" w:lineRule="auto"/>
              <w:rPr>
                <w:color w:val="000000"/>
                <w:sz w:val="28"/>
                <w:szCs w:val="28"/>
              </w:rPr>
            </w:pPr>
            <w:r w:rsidRPr="00AF4520">
              <w:rPr>
                <w:color w:val="000000"/>
                <w:sz w:val="28"/>
                <w:szCs w:val="28"/>
              </w:rPr>
              <w:t>53-54</w:t>
            </w:r>
            <w:r w:rsidR="00594854" w:rsidRPr="00AF4520">
              <w:rPr>
                <w:color w:val="000000"/>
                <w:sz w:val="28"/>
                <w:szCs w:val="28"/>
              </w:rPr>
              <w:t xml:space="preserve"> </w:t>
            </w:r>
          </w:p>
        </w:tc>
        <w:tc>
          <w:tcPr>
            <w:tcW w:w="3125"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jc w:val="both"/>
              <w:rPr>
                <w:color w:val="000000"/>
                <w:sz w:val="28"/>
                <w:szCs w:val="28"/>
              </w:rPr>
            </w:pPr>
            <w:r w:rsidRPr="00AF4520">
              <w:rPr>
                <w:color w:val="000000"/>
                <w:sz w:val="28"/>
                <w:szCs w:val="28"/>
              </w:rPr>
              <w:t xml:space="preserve">Что означают наши имена? Как обращаться по имени? </w:t>
            </w:r>
          </w:p>
        </w:tc>
        <w:tc>
          <w:tcPr>
            <w:tcW w:w="876"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0073FA" w:rsidP="00AF4520">
            <w:pPr>
              <w:spacing w:line="259" w:lineRule="auto"/>
              <w:ind w:right="67"/>
              <w:jc w:val="center"/>
              <w:rPr>
                <w:color w:val="000000"/>
                <w:sz w:val="28"/>
                <w:szCs w:val="28"/>
              </w:rPr>
            </w:pPr>
            <w:r w:rsidRPr="00AF4520">
              <w:rPr>
                <w:color w:val="000000"/>
                <w:sz w:val="28"/>
                <w:szCs w:val="28"/>
              </w:rPr>
              <w:t>2</w:t>
            </w:r>
            <w:r w:rsidR="00594854" w:rsidRPr="00AF4520">
              <w:rPr>
                <w:color w:val="000000"/>
                <w:sz w:val="28"/>
                <w:szCs w:val="28"/>
              </w:rPr>
              <w:t xml:space="preserve"> </w:t>
            </w:r>
          </w:p>
        </w:tc>
        <w:tc>
          <w:tcPr>
            <w:tcW w:w="8611"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75" w:lineRule="auto"/>
              <w:jc w:val="both"/>
              <w:rPr>
                <w:color w:val="000000"/>
                <w:sz w:val="28"/>
                <w:szCs w:val="28"/>
              </w:rPr>
            </w:pPr>
            <w:r w:rsidRPr="00AF4520">
              <w:rPr>
                <w:color w:val="000000"/>
                <w:sz w:val="28"/>
                <w:szCs w:val="28"/>
                <w:u w:val="single" w:color="000000"/>
              </w:rPr>
              <w:t>Говорение (диалог/монолог, в том числе</w:t>
            </w:r>
            <w:r w:rsidRPr="00AF4520">
              <w:rPr>
                <w:color w:val="000000"/>
                <w:sz w:val="28"/>
                <w:szCs w:val="28"/>
              </w:rPr>
              <w:t xml:space="preserve"> </w:t>
            </w:r>
            <w:r w:rsidRPr="00AF4520">
              <w:rPr>
                <w:color w:val="000000"/>
                <w:sz w:val="28"/>
                <w:szCs w:val="28"/>
                <w:u w:val="single" w:color="000000"/>
              </w:rPr>
              <w:t>устные и письменные ответы)</w:t>
            </w:r>
            <w:r w:rsidRPr="00AF4520">
              <w:rPr>
                <w:color w:val="000000"/>
                <w:sz w:val="28"/>
                <w:szCs w:val="28"/>
              </w:rPr>
              <w:t xml:space="preserve"> </w:t>
            </w:r>
          </w:p>
          <w:p w:rsidR="00594854" w:rsidRPr="00AF4520" w:rsidRDefault="00594854" w:rsidP="00C954D8">
            <w:pPr>
              <w:spacing w:after="24" w:line="256" w:lineRule="auto"/>
              <w:ind w:right="62"/>
              <w:rPr>
                <w:color w:val="000000"/>
                <w:sz w:val="28"/>
                <w:szCs w:val="28"/>
              </w:rPr>
            </w:pPr>
            <w:r w:rsidRPr="00AF4520">
              <w:rPr>
                <w:color w:val="000000"/>
                <w:sz w:val="28"/>
                <w:szCs w:val="28"/>
              </w:rPr>
              <w:t xml:space="preserve">Вступать, вести, завершать диалог. Соблюдать и оценивать соблюдение норм речевого этикета. Составлять монологическое высказывание по типу описания, повествования, рассуждения. Соблюдать и оценивать соблюдение орфоэпических норм, тема, интонации речи. Выбирать наиболее уместные, точные языковые средства. </w:t>
            </w:r>
          </w:p>
          <w:p w:rsidR="00594854" w:rsidRPr="00AF4520" w:rsidRDefault="00594854" w:rsidP="00C954D8">
            <w:pPr>
              <w:spacing w:line="259" w:lineRule="auto"/>
              <w:rPr>
                <w:color w:val="000000"/>
                <w:sz w:val="28"/>
                <w:szCs w:val="28"/>
              </w:rPr>
            </w:pPr>
            <w:r w:rsidRPr="00AF4520">
              <w:rPr>
                <w:color w:val="000000"/>
                <w:sz w:val="28"/>
                <w:szCs w:val="28"/>
                <w:u w:val="single" w:color="000000"/>
              </w:rPr>
              <w:t>Письмо</w:t>
            </w:r>
            <w:r w:rsidRPr="00AF4520">
              <w:rPr>
                <w:color w:val="000000"/>
                <w:sz w:val="28"/>
                <w:szCs w:val="28"/>
              </w:rPr>
              <w:t xml:space="preserve">  </w:t>
            </w:r>
          </w:p>
          <w:p w:rsidR="00594854" w:rsidRPr="00AF4520" w:rsidRDefault="00594854" w:rsidP="00C954D8">
            <w:pPr>
              <w:spacing w:line="259" w:lineRule="auto"/>
              <w:ind w:right="61"/>
              <w:rPr>
                <w:color w:val="000000"/>
                <w:sz w:val="28"/>
                <w:szCs w:val="28"/>
              </w:rPr>
            </w:pPr>
            <w:r w:rsidRPr="00AF4520">
              <w:rPr>
                <w:color w:val="000000"/>
                <w:sz w:val="28"/>
                <w:szCs w:val="28"/>
              </w:rPr>
              <w:t xml:space="preserve">Писать буквы, буквосочетания, слоги, слова, предложения в системе обучения грамоте. Списывать, писать под диктовку. Письменно излагать содержание прочитанного и прослушанного текста. Создавать небольшие собственные тексты (сочинения) на основе впечатлений, литературных произведений, сюжетных картин, серий картин, просмотра фрагмента видеозаписи , фотографий и др.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75" w:lineRule="auto"/>
              <w:jc w:val="both"/>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75" w:lineRule="auto"/>
              <w:jc w:val="both"/>
              <w:rPr>
                <w:rFonts w:ascii="Calibri" w:hAnsi="Calibri"/>
                <w:color w:val="000000"/>
                <w:sz w:val="28"/>
                <w:szCs w:val="28"/>
                <w:u w:val="single" w:color="000000"/>
              </w:rPr>
            </w:pPr>
          </w:p>
        </w:tc>
      </w:tr>
      <w:tr w:rsidR="00594854" w:rsidRPr="00AF4520" w:rsidTr="00AF4520">
        <w:trPr>
          <w:trHeight w:val="564"/>
        </w:trPr>
        <w:tc>
          <w:tcPr>
            <w:tcW w:w="997"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AD1EFD" w:rsidP="00AF4520">
            <w:pPr>
              <w:spacing w:line="259" w:lineRule="auto"/>
              <w:rPr>
                <w:color w:val="000000"/>
                <w:sz w:val="28"/>
                <w:szCs w:val="28"/>
              </w:rPr>
            </w:pPr>
            <w:r w:rsidRPr="00AF4520">
              <w:rPr>
                <w:color w:val="000000"/>
                <w:sz w:val="28"/>
                <w:szCs w:val="28"/>
              </w:rPr>
              <w:t>55-56</w:t>
            </w:r>
            <w:r w:rsidR="00594854" w:rsidRPr="00AF4520">
              <w:rPr>
                <w:color w:val="000000"/>
                <w:sz w:val="28"/>
                <w:szCs w:val="28"/>
              </w:rPr>
              <w:t xml:space="preserve"> </w:t>
            </w:r>
          </w:p>
        </w:tc>
        <w:tc>
          <w:tcPr>
            <w:tcW w:w="3125"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t xml:space="preserve">Как вежливо попросить о помощи? </w:t>
            </w:r>
          </w:p>
        </w:tc>
        <w:tc>
          <w:tcPr>
            <w:tcW w:w="876"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0073FA" w:rsidP="00AF4520">
            <w:pPr>
              <w:spacing w:line="259" w:lineRule="auto"/>
              <w:ind w:right="67"/>
              <w:jc w:val="center"/>
              <w:rPr>
                <w:color w:val="000000"/>
                <w:sz w:val="28"/>
                <w:szCs w:val="28"/>
              </w:rPr>
            </w:pPr>
            <w:r w:rsidRPr="00AF4520">
              <w:rPr>
                <w:color w:val="000000"/>
                <w:sz w:val="28"/>
                <w:szCs w:val="28"/>
              </w:rPr>
              <w:t>2</w:t>
            </w:r>
            <w:r w:rsidR="00594854" w:rsidRPr="00AF4520">
              <w:rPr>
                <w:color w:val="000000"/>
                <w:sz w:val="28"/>
                <w:szCs w:val="28"/>
              </w:rPr>
              <w:t xml:space="preserve"> </w:t>
            </w:r>
          </w:p>
        </w:tc>
        <w:tc>
          <w:tcPr>
            <w:tcW w:w="8611" w:type="dxa"/>
            <w:vMerge w:val="restart"/>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C954D8">
            <w:pPr>
              <w:spacing w:line="279" w:lineRule="auto"/>
              <w:rPr>
                <w:color w:val="000000"/>
                <w:sz w:val="28"/>
                <w:szCs w:val="28"/>
              </w:rPr>
            </w:pPr>
            <w:r w:rsidRPr="00AF4520">
              <w:rPr>
                <w:color w:val="000000"/>
                <w:sz w:val="28"/>
                <w:szCs w:val="28"/>
                <w:u w:val="single" w:color="000000"/>
              </w:rPr>
              <w:t>Говорение (диалог/монолог, в том числе</w:t>
            </w:r>
            <w:r w:rsidRPr="00AF4520">
              <w:rPr>
                <w:color w:val="000000"/>
                <w:sz w:val="28"/>
                <w:szCs w:val="28"/>
              </w:rPr>
              <w:t xml:space="preserve"> </w:t>
            </w:r>
            <w:r w:rsidRPr="00AF4520">
              <w:rPr>
                <w:color w:val="000000"/>
                <w:sz w:val="28"/>
                <w:szCs w:val="28"/>
                <w:u w:val="single" w:color="000000"/>
              </w:rPr>
              <w:t xml:space="preserve">устные и письменные </w:t>
            </w:r>
            <w:r w:rsidRPr="00AF4520">
              <w:rPr>
                <w:color w:val="000000"/>
                <w:sz w:val="28"/>
                <w:szCs w:val="28"/>
                <w:u w:val="single" w:color="000000"/>
              </w:rPr>
              <w:lastRenderedPageBreak/>
              <w:t>ответы)</w:t>
            </w:r>
            <w:r w:rsidRPr="00AF4520">
              <w:rPr>
                <w:color w:val="000000"/>
                <w:sz w:val="28"/>
                <w:szCs w:val="28"/>
              </w:rPr>
              <w:t xml:space="preserve"> </w:t>
            </w:r>
          </w:p>
          <w:p w:rsidR="00594854" w:rsidRPr="00AF4520" w:rsidRDefault="00594854" w:rsidP="00C954D8">
            <w:pPr>
              <w:spacing w:line="259" w:lineRule="auto"/>
              <w:ind w:right="62"/>
              <w:rPr>
                <w:color w:val="000000"/>
                <w:sz w:val="28"/>
                <w:szCs w:val="28"/>
              </w:rPr>
            </w:pPr>
            <w:r w:rsidRPr="00AF4520">
              <w:rPr>
                <w:color w:val="000000"/>
                <w:sz w:val="28"/>
                <w:szCs w:val="28"/>
              </w:rPr>
              <w:t xml:space="preserve">Вступать, вести, завершать диалог. Соблюдать и оценивать соблюдение норм речевого этикета. Составлять монологическое высказывание по типу описания, повествования, рассуждения. Соблюдать и оценивать соблюдение орфоэпических норм, тема, интонации речи. Выбирать наиболее уместные, точные языковые средства.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79" w:lineRule="auto"/>
              <w:jc w:val="both"/>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79" w:lineRule="auto"/>
              <w:jc w:val="both"/>
              <w:rPr>
                <w:rFonts w:ascii="Calibri" w:hAnsi="Calibri"/>
                <w:color w:val="000000"/>
                <w:sz w:val="28"/>
                <w:szCs w:val="28"/>
                <w:u w:val="single" w:color="000000"/>
              </w:rPr>
            </w:pPr>
          </w:p>
        </w:tc>
      </w:tr>
      <w:tr w:rsidR="00594854" w:rsidRPr="00AF4520" w:rsidTr="00AF4520">
        <w:trPr>
          <w:trHeight w:val="2208"/>
        </w:trPr>
        <w:tc>
          <w:tcPr>
            <w:tcW w:w="997"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AD1EFD" w:rsidP="00AF4520">
            <w:pPr>
              <w:spacing w:line="259" w:lineRule="auto"/>
              <w:rPr>
                <w:color w:val="000000"/>
                <w:sz w:val="28"/>
                <w:szCs w:val="28"/>
              </w:rPr>
            </w:pPr>
            <w:r w:rsidRPr="00AF4520">
              <w:rPr>
                <w:color w:val="000000"/>
                <w:sz w:val="28"/>
                <w:szCs w:val="28"/>
              </w:rPr>
              <w:lastRenderedPageBreak/>
              <w:t>57-58</w:t>
            </w:r>
            <w:r w:rsidR="00594854" w:rsidRPr="00AF4520">
              <w:rPr>
                <w:color w:val="000000"/>
                <w:sz w:val="28"/>
                <w:szCs w:val="28"/>
              </w:rPr>
              <w:t xml:space="preserve"> </w:t>
            </w:r>
          </w:p>
        </w:tc>
        <w:tc>
          <w:tcPr>
            <w:tcW w:w="3125"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t xml:space="preserve">Как задать вопрос, чтобы уточнить? </w:t>
            </w:r>
          </w:p>
        </w:tc>
        <w:tc>
          <w:tcPr>
            <w:tcW w:w="876"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0073FA" w:rsidP="00AF4520">
            <w:pPr>
              <w:spacing w:line="259" w:lineRule="auto"/>
              <w:ind w:right="67"/>
              <w:jc w:val="center"/>
              <w:rPr>
                <w:color w:val="000000"/>
                <w:sz w:val="28"/>
                <w:szCs w:val="28"/>
              </w:rPr>
            </w:pPr>
            <w:r w:rsidRPr="00AF4520">
              <w:rPr>
                <w:color w:val="000000"/>
                <w:sz w:val="28"/>
                <w:szCs w:val="28"/>
              </w:rPr>
              <w:t>2</w:t>
            </w:r>
            <w:r w:rsidR="00594854" w:rsidRPr="00AF4520">
              <w:rPr>
                <w:color w:val="000000"/>
                <w:sz w:val="28"/>
                <w:szCs w:val="28"/>
              </w:rPr>
              <w:t xml:space="preserve"> </w:t>
            </w:r>
          </w:p>
        </w:tc>
        <w:tc>
          <w:tcPr>
            <w:tcW w:w="8611" w:type="dxa"/>
            <w:vMerge/>
            <w:tcBorders>
              <w:top w:val="nil"/>
              <w:left w:val="single" w:sz="3" w:space="0" w:color="000000"/>
              <w:bottom w:val="single" w:sz="3" w:space="0" w:color="000000"/>
              <w:right w:val="single" w:sz="3" w:space="0" w:color="000000"/>
            </w:tcBorders>
            <w:shd w:val="clear" w:color="auto" w:fill="auto"/>
          </w:tcPr>
          <w:p w:rsidR="00594854" w:rsidRPr="00AF4520" w:rsidRDefault="00594854" w:rsidP="00AF4520">
            <w:pPr>
              <w:spacing w:after="160" w:line="259" w:lineRule="auto"/>
              <w:rPr>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594854" w:rsidRPr="00AF4520" w:rsidRDefault="00594854" w:rsidP="00AF4520">
            <w:pPr>
              <w:spacing w:after="160" w:line="259" w:lineRule="auto"/>
              <w:rPr>
                <w:rFonts w:ascii="Calibri" w:hAnsi="Calibri"/>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594854" w:rsidRPr="00AF4520" w:rsidRDefault="00594854" w:rsidP="00AF4520">
            <w:pPr>
              <w:spacing w:after="160" w:line="259" w:lineRule="auto"/>
              <w:rPr>
                <w:rFonts w:ascii="Calibri" w:hAnsi="Calibri"/>
                <w:color w:val="000000"/>
                <w:sz w:val="28"/>
                <w:szCs w:val="28"/>
              </w:rPr>
            </w:pPr>
          </w:p>
        </w:tc>
      </w:tr>
      <w:tr w:rsidR="00594854" w:rsidRPr="00AF4520" w:rsidTr="00AF4520">
        <w:trPr>
          <w:trHeight w:val="1665"/>
        </w:trPr>
        <w:tc>
          <w:tcPr>
            <w:tcW w:w="997"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AD1EFD" w:rsidP="00AF4520">
            <w:pPr>
              <w:spacing w:line="259" w:lineRule="auto"/>
              <w:rPr>
                <w:color w:val="000000"/>
                <w:sz w:val="28"/>
                <w:szCs w:val="28"/>
              </w:rPr>
            </w:pPr>
            <w:r w:rsidRPr="00AF4520">
              <w:rPr>
                <w:color w:val="000000"/>
                <w:sz w:val="28"/>
                <w:szCs w:val="28"/>
              </w:rPr>
              <w:lastRenderedPageBreak/>
              <w:t>59-60</w:t>
            </w:r>
            <w:r w:rsidR="00594854" w:rsidRPr="00AF4520">
              <w:rPr>
                <w:color w:val="000000"/>
                <w:sz w:val="28"/>
                <w:szCs w:val="28"/>
              </w:rPr>
              <w:t xml:space="preserve"> </w:t>
            </w:r>
          </w:p>
        </w:tc>
        <w:tc>
          <w:tcPr>
            <w:tcW w:w="3125"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ind w:right="450"/>
              <w:jc w:val="both"/>
              <w:rPr>
                <w:color w:val="000000"/>
                <w:sz w:val="28"/>
                <w:szCs w:val="28"/>
              </w:rPr>
            </w:pPr>
            <w:r w:rsidRPr="00AF4520">
              <w:rPr>
                <w:color w:val="000000"/>
                <w:sz w:val="28"/>
                <w:szCs w:val="28"/>
              </w:rPr>
              <w:t xml:space="preserve">Что такое устный ответ? Как составить  устный ответ? </w:t>
            </w:r>
          </w:p>
        </w:tc>
        <w:tc>
          <w:tcPr>
            <w:tcW w:w="876"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0073FA" w:rsidP="00AF4520">
            <w:pPr>
              <w:spacing w:line="259" w:lineRule="auto"/>
              <w:ind w:right="67"/>
              <w:jc w:val="center"/>
              <w:rPr>
                <w:color w:val="000000"/>
                <w:sz w:val="28"/>
                <w:szCs w:val="28"/>
              </w:rPr>
            </w:pPr>
            <w:r w:rsidRPr="00AF4520">
              <w:rPr>
                <w:color w:val="000000"/>
                <w:sz w:val="28"/>
                <w:szCs w:val="28"/>
              </w:rPr>
              <w:t>2</w:t>
            </w:r>
            <w:r w:rsidR="00594854" w:rsidRPr="00AF4520">
              <w:rPr>
                <w:color w:val="000000"/>
                <w:sz w:val="28"/>
                <w:szCs w:val="28"/>
              </w:rPr>
              <w:t xml:space="preserve"> </w:t>
            </w:r>
          </w:p>
        </w:tc>
        <w:tc>
          <w:tcPr>
            <w:tcW w:w="8611"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u w:val="single" w:color="000000"/>
              </w:rPr>
              <w:t>Слушание.</w:t>
            </w:r>
            <w:r w:rsidRPr="00AF4520">
              <w:rPr>
                <w:color w:val="000000"/>
                <w:sz w:val="28"/>
                <w:szCs w:val="28"/>
              </w:rPr>
              <w:t xml:space="preserve"> </w:t>
            </w:r>
          </w:p>
          <w:p w:rsidR="00594854" w:rsidRPr="00AF4520" w:rsidRDefault="00594854" w:rsidP="00C954D8">
            <w:pPr>
              <w:spacing w:after="46" w:line="238" w:lineRule="auto"/>
              <w:ind w:right="66"/>
              <w:rPr>
                <w:color w:val="000000"/>
                <w:sz w:val="28"/>
                <w:szCs w:val="28"/>
              </w:rPr>
            </w:pPr>
            <w:r w:rsidRPr="00AF4520">
              <w:rPr>
                <w:color w:val="000000"/>
                <w:sz w:val="28"/>
                <w:szCs w:val="28"/>
              </w:rPr>
              <w:t xml:space="preserve">Определять цель общения. Анализировать ситуацию общения. Понимать на слух информацию. Определять основную мысль прослушанного. Пересказывать услышанное. </w:t>
            </w:r>
          </w:p>
          <w:p w:rsidR="00594854" w:rsidRPr="00AF4520" w:rsidRDefault="00594854" w:rsidP="00AF4520">
            <w:pPr>
              <w:spacing w:line="259" w:lineRule="auto"/>
              <w:rPr>
                <w:color w:val="000000"/>
                <w:sz w:val="28"/>
                <w:szCs w:val="28"/>
              </w:rPr>
            </w:pPr>
            <w:r w:rsidRPr="00AF4520">
              <w:rPr>
                <w:color w:val="000000"/>
                <w:sz w:val="28"/>
                <w:szCs w:val="28"/>
              </w:rPr>
              <w:t>Дополнять услышанное.</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rFonts w:ascii="Calibri" w:hAnsi="Calibri"/>
                <w:color w:val="000000"/>
                <w:sz w:val="28"/>
                <w:szCs w:val="28"/>
                <w:u w:val="single" w:color="000000"/>
              </w:rPr>
            </w:pPr>
          </w:p>
        </w:tc>
      </w:tr>
      <w:tr w:rsidR="00594854" w:rsidRPr="00AF4520" w:rsidTr="00AF4520">
        <w:trPr>
          <w:trHeight w:val="2772"/>
        </w:trPr>
        <w:tc>
          <w:tcPr>
            <w:tcW w:w="997"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AD1EFD" w:rsidP="00AF4520">
            <w:pPr>
              <w:spacing w:line="259" w:lineRule="auto"/>
              <w:rPr>
                <w:color w:val="000000"/>
                <w:sz w:val="28"/>
                <w:szCs w:val="28"/>
              </w:rPr>
            </w:pPr>
            <w:r w:rsidRPr="00AF4520">
              <w:rPr>
                <w:color w:val="000000"/>
                <w:sz w:val="28"/>
                <w:szCs w:val="28"/>
              </w:rPr>
              <w:t>61-62</w:t>
            </w:r>
            <w:r w:rsidR="00594854" w:rsidRPr="00AF4520">
              <w:rPr>
                <w:color w:val="000000"/>
                <w:sz w:val="28"/>
                <w:szCs w:val="28"/>
              </w:rPr>
              <w:t xml:space="preserve"> </w:t>
            </w:r>
          </w:p>
        </w:tc>
        <w:tc>
          <w:tcPr>
            <w:tcW w:w="3125"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rPr>
              <w:t xml:space="preserve">Что такое заголовок и для чего он нужен?  </w:t>
            </w:r>
          </w:p>
        </w:tc>
        <w:tc>
          <w:tcPr>
            <w:tcW w:w="876"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0073FA" w:rsidP="00AF4520">
            <w:pPr>
              <w:spacing w:line="259" w:lineRule="auto"/>
              <w:ind w:right="67"/>
              <w:jc w:val="center"/>
              <w:rPr>
                <w:color w:val="000000"/>
                <w:sz w:val="28"/>
                <w:szCs w:val="28"/>
              </w:rPr>
            </w:pPr>
            <w:r w:rsidRPr="00AF4520">
              <w:rPr>
                <w:color w:val="000000"/>
                <w:sz w:val="28"/>
                <w:szCs w:val="28"/>
              </w:rPr>
              <w:t>2</w:t>
            </w:r>
            <w:r w:rsidR="00594854" w:rsidRPr="00AF4520">
              <w:rPr>
                <w:color w:val="000000"/>
                <w:sz w:val="28"/>
                <w:szCs w:val="28"/>
              </w:rPr>
              <w:t xml:space="preserve"> </w:t>
            </w:r>
          </w:p>
        </w:tc>
        <w:tc>
          <w:tcPr>
            <w:tcW w:w="8611"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color w:val="000000"/>
                <w:sz w:val="28"/>
                <w:szCs w:val="28"/>
              </w:rPr>
            </w:pPr>
            <w:r w:rsidRPr="00AF4520">
              <w:rPr>
                <w:color w:val="000000"/>
                <w:sz w:val="28"/>
                <w:szCs w:val="28"/>
                <w:u w:val="single" w:color="000000"/>
              </w:rPr>
              <w:t>Письмо</w:t>
            </w:r>
            <w:r w:rsidRPr="00AF4520">
              <w:rPr>
                <w:color w:val="000000"/>
                <w:sz w:val="28"/>
                <w:szCs w:val="28"/>
              </w:rPr>
              <w:t xml:space="preserve">  </w:t>
            </w:r>
          </w:p>
          <w:p w:rsidR="00594854" w:rsidRPr="00AF4520" w:rsidRDefault="00594854" w:rsidP="00C954D8">
            <w:pPr>
              <w:spacing w:line="259" w:lineRule="auto"/>
              <w:ind w:right="61"/>
              <w:rPr>
                <w:color w:val="000000"/>
                <w:sz w:val="28"/>
                <w:szCs w:val="28"/>
              </w:rPr>
            </w:pPr>
            <w:r w:rsidRPr="00AF4520">
              <w:rPr>
                <w:color w:val="000000"/>
                <w:sz w:val="28"/>
                <w:szCs w:val="28"/>
              </w:rPr>
              <w:t xml:space="preserve">Писать буквы, буквосочетания, слоги, слова, предложения в системе обучения грамоте. Списывать, писать под диктовку. Письменно излагать содержание прочитанного и прослушанного текста. Создавать небольшие собственные тексты (сочинения) на основе впечатлений, литературных произведений, сюжетных картин, серий картин, просмотра фрагмента видеозаписи , фотографий и др.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rPr>
                <w:rFonts w:ascii="Calibri" w:hAnsi="Calibri"/>
                <w:color w:val="000000"/>
                <w:sz w:val="28"/>
                <w:szCs w:val="28"/>
                <w:u w:val="single" w:color="000000"/>
              </w:rPr>
            </w:pPr>
          </w:p>
        </w:tc>
      </w:tr>
      <w:tr w:rsidR="00594854" w:rsidRPr="00AF4520" w:rsidTr="00AF4520">
        <w:trPr>
          <w:trHeight w:val="1117"/>
        </w:trPr>
        <w:tc>
          <w:tcPr>
            <w:tcW w:w="997"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AD1EFD" w:rsidP="00AF4520">
            <w:pPr>
              <w:spacing w:line="259" w:lineRule="auto"/>
              <w:rPr>
                <w:color w:val="000000"/>
                <w:sz w:val="28"/>
                <w:szCs w:val="28"/>
              </w:rPr>
            </w:pPr>
            <w:r w:rsidRPr="00AF4520">
              <w:rPr>
                <w:color w:val="000000"/>
                <w:sz w:val="28"/>
                <w:szCs w:val="28"/>
              </w:rPr>
              <w:t>63-64</w:t>
            </w:r>
          </w:p>
        </w:tc>
        <w:tc>
          <w:tcPr>
            <w:tcW w:w="3125"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59" w:lineRule="auto"/>
              <w:jc w:val="both"/>
              <w:rPr>
                <w:color w:val="000000"/>
                <w:sz w:val="28"/>
                <w:szCs w:val="28"/>
              </w:rPr>
            </w:pPr>
            <w:r w:rsidRPr="00AF4520">
              <w:rPr>
                <w:color w:val="000000"/>
                <w:sz w:val="28"/>
                <w:szCs w:val="28"/>
              </w:rPr>
              <w:t xml:space="preserve">Как рассказать о себе, о своих увлечениях? </w:t>
            </w:r>
          </w:p>
        </w:tc>
        <w:tc>
          <w:tcPr>
            <w:tcW w:w="876"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0073FA" w:rsidP="00AF4520">
            <w:pPr>
              <w:spacing w:line="259" w:lineRule="auto"/>
              <w:ind w:right="67"/>
              <w:jc w:val="center"/>
              <w:rPr>
                <w:color w:val="000000"/>
                <w:sz w:val="28"/>
                <w:szCs w:val="28"/>
              </w:rPr>
            </w:pPr>
            <w:r w:rsidRPr="00AF4520">
              <w:rPr>
                <w:color w:val="000000"/>
                <w:sz w:val="28"/>
                <w:szCs w:val="28"/>
              </w:rPr>
              <w:t>2</w:t>
            </w:r>
            <w:r w:rsidR="00594854" w:rsidRPr="00AF4520">
              <w:rPr>
                <w:color w:val="000000"/>
                <w:sz w:val="28"/>
                <w:szCs w:val="28"/>
              </w:rPr>
              <w:t xml:space="preserve"> </w:t>
            </w:r>
          </w:p>
        </w:tc>
        <w:tc>
          <w:tcPr>
            <w:tcW w:w="8611"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C954D8">
            <w:pPr>
              <w:spacing w:line="278" w:lineRule="auto"/>
              <w:rPr>
                <w:color w:val="000000"/>
                <w:sz w:val="28"/>
                <w:szCs w:val="28"/>
              </w:rPr>
            </w:pPr>
            <w:r w:rsidRPr="00AF4520">
              <w:rPr>
                <w:color w:val="000000"/>
                <w:sz w:val="28"/>
                <w:szCs w:val="28"/>
                <w:u w:val="single" w:color="000000"/>
              </w:rPr>
              <w:t>Говорение (диалог/монолог, в том числе</w:t>
            </w:r>
            <w:r w:rsidRPr="00AF4520">
              <w:rPr>
                <w:color w:val="000000"/>
                <w:sz w:val="28"/>
                <w:szCs w:val="28"/>
              </w:rPr>
              <w:t xml:space="preserve"> </w:t>
            </w:r>
            <w:r w:rsidRPr="00AF4520">
              <w:rPr>
                <w:color w:val="000000"/>
                <w:sz w:val="28"/>
                <w:szCs w:val="28"/>
                <w:u w:val="single" w:color="000000"/>
              </w:rPr>
              <w:t>устные и письменные ответы)</w:t>
            </w:r>
            <w:r w:rsidRPr="00AF4520">
              <w:rPr>
                <w:color w:val="000000"/>
                <w:sz w:val="28"/>
                <w:szCs w:val="28"/>
              </w:rPr>
              <w:t xml:space="preserve"> </w:t>
            </w:r>
          </w:p>
          <w:p w:rsidR="00594854" w:rsidRPr="00AF4520" w:rsidRDefault="00594854" w:rsidP="00C954D8">
            <w:pPr>
              <w:spacing w:line="259" w:lineRule="auto"/>
              <w:rPr>
                <w:color w:val="000000"/>
                <w:sz w:val="28"/>
                <w:szCs w:val="28"/>
              </w:rPr>
            </w:pPr>
            <w:r w:rsidRPr="00AF4520">
              <w:rPr>
                <w:color w:val="000000"/>
                <w:sz w:val="28"/>
                <w:szCs w:val="28"/>
              </w:rPr>
              <w:t xml:space="preserve">Вступать, вести, завершать диалог. Соблюдать и оценивать соблюдение норм речевого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78" w:lineRule="auto"/>
              <w:jc w:val="both"/>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594854" w:rsidRPr="00AF4520" w:rsidRDefault="00594854" w:rsidP="00AF4520">
            <w:pPr>
              <w:spacing w:line="278" w:lineRule="auto"/>
              <w:jc w:val="both"/>
              <w:rPr>
                <w:rFonts w:ascii="Calibri" w:hAnsi="Calibri"/>
                <w:color w:val="000000"/>
                <w:sz w:val="28"/>
                <w:szCs w:val="28"/>
                <w:u w:val="single" w:color="000000"/>
              </w:rPr>
            </w:pPr>
          </w:p>
        </w:tc>
      </w:tr>
      <w:tr w:rsidR="00AD1EFD" w:rsidRPr="00AF4520" w:rsidTr="00AF4520">
        <w:trPr>
          <w:trHeight w:val="1117"/>
        </w:trPr>
        <w:tc>
          <w:tcPr>
            <w:tcW w:w="997" w:type="dxa"/>
            <w:tcBorders>
              <w:top w:val="single" w:sz="3" w:space="0" w:color="000000"/>
              <w:left w:val="single" w:sz="3" w:space="0" w:color="000000"/>
              <w:bottom w:val="single" w:sz="3" w:space="0" w:color="000000"/>
              <w:right w:val="single" w:sz="3" w:space="0" w:color="000000"/>
            </w:tcBorders>
            <w:shd w:val="clear" w:color="auto" w:fill="auto"/>
          </w:tcPr>
          <w:p w:rsidR="00AD1EFD" w:rsidRPr="00AF4520" w:rsidRDefault="00AD1EFD" w:rsidP="00AF4520">
            <w:pPr>
              <w:spacing w:line="259" w:lineRule="auto"/>
              <w:rPr>
                <w:rFonts w:ascii="Calibri" w:hAnsi="Calibri"/>
                <w:color w:val="000000"/>
                <w:sz w:val="28"/>
                <w:szCs w:val="28"/>
              </w:rPr>
            </w:pPr>
            <w:r w:rsidRPr="00AF4520">
              <w:rPr>
                <w:rFonts w:ascii="Calibri" w:hAnsi="Calibri"/>
                <w:color w:val="000000"/>
                <w:sz w:val="28"/>
                <w:szCs w:val="28"/>
              </w:rPr>
              <w:lastRenderedPageBreak/>
              <w:t>65-66</w:t>
            </w:r>
          </w:p>
        </w:tc>
        <w:tc>
          <w:tcPr>
            <w:tcW w:w="3125" w:type="dxa"/>
            <w:tcBorders>
              <w:top w:val="single" w:sz="3" w:space="0" w:color="000000"/>
              <w:left w:val="single" w:sz="3" w:space="0" w:color="000000"/>
              <w:bottom w:val="single" w:sz="3" w:space="0" w:color="000000"/>
              <w:right w:val="single" w:sz="3" w:space="0" w:color="000000"/>
            </w:tcBorders>
            <w:shd w:val="clear" w:color="auto" w:fill="auto"/>
          </w:tcPr>
          <w:p w:rsidR="00AD1EFD" w:rsidRPr="00AF4520" w:rsidRDefault="00AD1EFD" w:rsidP="00AF4520">
            <w:pPr>
              <w:spacing w:after="15" w:line="269" w:lineRule="auto"/>
              <w:ind w:left="503" w:hanging="494"/>
              <w:rPr>
                <w:rFonts w:ascii="Calibri" w:hAnsi="Calibri"/>
                <w:color w:val="000000"/>
                <w:sz w:val="28"/>
                <w:szCs w:val="28"/>
              </w:rPr>
            </w:pPr>
            <w:r w:rsidRPr="00AF4520">
              <w:rPr>
                <w:rFonts w:ascii="Calibri" w:hAnsi="Calibri"/>
                <w:color w:val="000000"/>
                <w:sz w:val="28"/>
                <w:szCs w:val="28"/>
              </w:rPr>
              <w:t xml:space="preserve">Что узнали, чему научились?  </w:t>
            </w:r>
          </w:p>
          <w:p w:rsidR="00AD1EFD" w:rsidRPr="00AF4520" w:rsidRDefault="00AD1EFD" w:rsidP="00AF4520">
            <w:pPr>
              <w:spacing w:after="15" w:line="269" w:lineRule="auto"/>
              <w:ind w:left="503" w:hanging="494"/>
              <w:rPr>
                <w:color w:val="000000"/>
                <w:sz w:val="28"/>
                <w:szCs w:val="28"/>
              </w:rPr>
            </w:pPr>
            <w:r w:rsidRPr="00AF4520">
              <w:rPr>
                <w:color w:val="000000"/>
                <w:sz w:val="28"/>
                <w:szCs w:val="28"/>
              </w:rPr>
              <w:t>Контрольное</w:t>
            </w:r>
          </w:p>
          <w:p w:rsidR="00AD1EFD" w:rsidRPr="00AF4520" w:rsidRDefault="00AD1EFD" w:rsidP="00AF4520">
            <w:pPr>
              <w:spacing w:after="15" w:line="269" w:lineRule="auto"/>
              <w:ind w:left="503" w:hanging="494"/>
              <w:rPr>
                <w:rFonts w:ascii="Calibri" w:hAnsi="Calibri"/>
                <w:color w:val="000000"/>
                <w:sz w:val="28"/>
                <w:szCs w:val="28"/>
              </w:rPr>
            </w:pPr>
            <w:r w:rsidRPr="00AF4520">
              <w:rPr>
                <w:color w:val="000000"/>
                <w:sz w:val="28"/>
                <w:szCs w:val="28"/>
              </w:rPr>
              <w:t>списывание</w:t>
            </w:r>
            <w:r w:rsidRPr="00AF4520">
              <w:rPr>
                <w:rFonts w:ascii="Calibri" w:hAnsi="Calibri"/>
                <w:color w:val="000000"/>
                <w:sz w:val="28"/>
                <w:szCs w:val="28"/>
              </w:rPr>
              <w:tab/>
            </w:r>
          </w:p>
        </w:tc>
        <w:tc>
          <w:tcPr>
            <w:tcW w:w="876" w:type="dxa"/>
            <w:tcBorders>
              <w:top w:val="single" w:sz="3" w:space="0" w:color="000000"/>
              <w:left w:val="single" w:sz="3" w:space="0" w:color="000000"/>
              <w:bottom w:val="single" w:sz="3" w:space="0" w:color="000000"/>
              <w:right w:val="single" w:sz="3" w:space="0" w:color="000000"/>
            </w:tcBorders>
            <w:shd w:val="clear" w:color="auto" w:fill="auto"/>
          </w:tcPr>
          <w:p w:rsidR="00AD1EFD" w:rsidRPr="00AF4520" w:rsidRDefault="000073FA" w:rsidP="00AF4520">
            <w:pPr>
              <w:spacing w:line="259" w:lineRule="auto"/>
              <w:ind w:right="67"/>
              <w:jc w:val="center"/>
              <w:rPr>
                <w:rFonts w:ascii="Calibri" w:hAnsi="Calibri"/>
                <w:color w:val="000000"/>
                <w:sz w:val="28"/>
                <w:szCs w:val="28"/>
              </w:rPr>
            </w:pPr>
            <w:r w:rsidRPr="00AF4520">
              <w:rPr>
                <w:rFonts w:ascii="Calibri" w:hAnsi="Calibri"/>
                <w:color w:val="000000"/>
                <w:sz w:val="28"/>
                <w:szCs w:val="28"/>
              </w:rPr>
              <w:t>2</w:t>
            </w:r>
          </w:p>
        </w:tc>
        <w:tc>
          <w:tcPr>
            <w:tcW w:w="8611" w:type="dxa"/>
            <w:tcBorders>
              <w:top w:val="single" w:sz="3" w:space="0" w:color="000000"/>
              <w:left w:val="single" w:sz="3" w:space="0" w:color="000000"/>
              <w:bottom w:val="single" w:sz="3" w:space="0" w:color="000000"/>
              <w:right w:val="single" w:sz="3" w:space="0" w:color="000000"/>
            </w:tcBorders>
            <w:shd w:val="clear" w:color="auto" w:fill="auto"/>
          </w:tcPr>
          <w:p w:rsidR="00AD1EFD" w:rsidRPr="00AF4520" w:rsidRDefault="00AD1EFD" w:rsidP="00AF4520">
            <w:pPr>
              <w:spacing w:after="10" w:line="259" w:lineRule="auto"/>
              <w:ind w:right="4"/>
              <w:rPr>
                <w:color w:val="000000"/>
                <w:sz w:val="28"/>
                <w:szCs w:val="28"/>
              </w:rPr>
            </w:pPr>
            <w:r w:rsidRPr="00AF4520">
              <w:rPr>
                <w:color w:val="000000"/>
                <w:sz w:val="28"/>
                <w:szCs w:val="28"/>
              </w:rPr>
              <w:t>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w:t>
            </w:r>
          </w:p>
          <w:p w:rsidR="00AD1EFD" w:rsidRPr="00AF4520" w:rsidRDefault="00AD1EFD" w:rsidP="00AF4520">
            <w:pPr>
              <w:spacing w:after="10" w:line="259" w:lineRule="auto"/>
              <w:ind w:right="4"/>
              <w:rPr>
                <w:rFonts w:ascii="Calibri" w:hAnsi="Calibri"/>
                <w:color w:val="000000"/>
                <w:sz w:val="28"/>
                <w:szCs w:val="28"/>
                <w:u w:val="single" w:color="000000"/>
              </w:rPr>
            </w:pPr>
            <w:r w:rsidRPr="00AF4520">
              <w:rPr>
                <w:rFonts w:ascii="Calibri" w:hAnsi="Calibri"/>
                <w:color w:val="000000"/>
                <w:sz w:val="28"/>
                <w:szCs w:val="28"/>
              </w:rPr>
              <w:t>Писать буквы, буквосочетания, слоги, слова, предложения в системе обучения грамоте. Списывать, писать под диктовку.</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AD1EFD" w:rsidRPr="00AF4520" w:rsidRDefault="00AD1EFD" w:rsidP="00AF4520">
            <w:pPr>
              <w:spacing w:line="278" w:lineRule="auto"/>
              <w:jc w:val="both"/>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AD1EFD" w:rsidRPr="00AF4520" w:rsidRDefault="00AD1EFD" w:rsidP="00AF4520">
            <w:pPr>
              <w:spacing w:line="278" w:lineRule="auto"/>
              <w:jc w:val="both"/>
              <w:rPr>
                <w:rFonts w:ascii="Calibri" w:hAnsi="Calibri"/>
                <w:color w:val="000000"/>
                <w:sz w:val="28"/>
                <w:szCs w:val="28"/>
                <w:u w:val="single" w:color="000000"/>
              </w:rPr>
            </w:pPr>
          </w:p>
        </w:tc>
      </w:tr>
    </w:tbl>
    <w:p w:rsidR="00A374B7" w:rsidRPr="00A374B7" w:rsidRDefault="00A374B7" w:rsidP="00A374B7">
      <w:pPr>
        <w:spacing w:after="10" w:line="259" w:lineRule="auto"/>
        <w:ind w:right="4"/>
        <w:jc w:val="center"/>
        <w:rPr>
          <w:color w:val="000000"/>
          <w:sz w:val="28"/>
          <w:szCs w:val="28"/>
        </w:rPr>
      </w:pPr>
    </w:p>
    <w:p w:rsidR="00A374B7" w:rsidRPr="00A374B7" w:rsidRDefault="0047413C" w:rsidP="00A374B7">
      <w:pPr>
        <w:numPr>
          <w:ilvl w:val="0"/>
          <w:numId w:val="30"/>
        </w:numPr>
        <w:spacing w:after="14" w:line="259" w:lineRule="auto"/>
        <w:ind w:right="397" w:hanging="181"/>
        <w:jc w:val="both"/>
        <w:rPr>
          <w:color w:val="000000"/>
          <w:sz w:val="28"/>
          <w:szCs w:val="28"/>
        </w:rPr>
      </w:pPr>
      <w:r>
        <w:rPr>
          <w:b/>
          <w:color w:val="000000"/>
          <w:sz w:val="28"/>
          <w:szCs w:val="28"/>
        </w:rPr>
        <w:t>класс ( 68</w:t>
      </w:r>
      <w:r w:rsidR="00A374B7" w:rsidRPr="00A374B7">
        <w:rPr>
          <w:b/>
          <w:color w:val="000000"/>
          <w:sz w:val="28"/>
          <w:szCs w:val="28"/>
        </w:rPr>
        <w:t xml:space="preserve"> часа) </w:t>
      </w:r>
    </w:p>
    <w:p w:rsidR="00A374B7" w:rsidRPr="00A374B7" w:rsidRDefault="00A374B7" w:rsidP="00A374B7">
      <w:pPr>
        <w:spacing w:line="259" w:lineRule="auto"/>
        <w:ind w:right="4"/>
        <w:jc w:val="center"/>
        <w:rPr>
          <w:color w:val="000000"/>
          <w:sz w:val="28"/>
          <w:szCs w:val="28"/>
        </w:rPr>
      </w:pPr>
      <w:r w:rsidRPr="00A374B7">
        <w:rPr>
          <w:b/>
          <w:color w:val="000000"/>
          <w:sz w:val="28"/>
          <w:szCs w:val="28"/>
        </w:rPr>
        <w:t xml:space="preserve"> </w:t>
      </w:r>
    </w:p>
    <w:tbl>
      <w:tblPr>
        <w:tblW w:w="15877" w:type="dxa"/>
        <w:tblInd w:w="-601" w:type="dxa"/>
        <w:tblCellMar>
          <w:top w:w="6" w:type="dxa"/>
          <w:right w:w="49" w:type="dxa"/>
        </w:tblCellMar>
        <w:tblLook w:val="04A0"/>
      </w:tblPr>
      <w:tblGrid>
        <w:gridCol w:w="999"/>
        <w:gridCol w:w="3101"/>
        <w:gridCol w:w="976"/>
        <w:gridCol w:w="8533"/>
        <w:gridCol w:w="1134"/>
        <w:gridCol w:w="1134"/>
      </w:tblGrid>
      <w:tr w:rsidR="004612ED" w:rsidRPr="00AF4520" w:rsidTr="00AF4520">
        <w:trPr>
          <w:trHeight w:val="1124"/>
        </w:trPr>
        <w:tc>
          <w:tcPr>
            <w:tcW w:w="999"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b/>
                <w:color w:val="000000"/>
                <w:sz w:val="28"/>
                <w:szCs w:val="28"/>
              </w:rPr>
              <w:t xml:space="preserve">№ </w:t>
            </w:r>
          </w:p>
        </w:tc>
        <w:tc>
          <w:tcPr>
            <w:tcW w:w="3101"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ind w:right="61"/>
              <w:jc w:val="center"/>
              <w:rPr>
                <w:color w:val="000000"/>
                <w:sz w:val="28"/>
                <w:szCs w:val="28"/>
              </w:rPr>
            </w:pPr>
            <w:r w:rsidRPr="00AF4520">
              <w:rPr>
                <w:b/>
                <w:color w:val="000000"/>
                <w:sz w:val="28"/>
                <w:szCs w:val="28"/>
              </w:rPr>
              <w:t xml:space="preserve">Название раздела, темы </w:t>
            </w:r>
          </w:p>
        </w:tc>
        <w:tc>
          <w:tcPr>
            <w:tcW w:w="976"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ind w:right="27"/>
              <w:jc w:val="center"/>
              <w:rPr>
                <w:color w:val="000000"/>
                <w:sz w:val="28"/>
                <w:szCs w:val="28"/>
              </w:rPr>
            </w:pPr>
            <w:r w:rsidRPr="00AF4520">
              <w:rPr>
                <w:b/>
                <w:color w:val="000000"/>
                <w:sz w:val="28"/>
                <w:szCs w:val="28"/>
              </w:rPr>
              <w:t xml:space="preserve">Колво часов </w:t>
            </w:r>
          </w:p>
        </w:tc>
        <w:tc>
          <w:tcPr>
            <w:tcW w:w="8533"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ind w:right="1173"/>
              <w:jc w:val="center"/>
              <w:rPr>
                <w:color w:val="000000"/>
                <w:sz w:val="28"/>
                <w:szCs w:val="28"/>
              </w:rPr>
            </w:pPr>
            <w:r w:rsidRPr="00AF4520">
              <w:rPr>
                <w:b/>
                <w:color w:val="000000"/>
                <w:sz w:val="28"/>
                <w:szCs w:val="28"/>
              </w:rPr>
              <w:t xml:space="preserve">Основные виды  учебной деятельности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ind w:right="1173"/>
              <w:jc w:val="center"/>
              <w:rPr>
                <w:rFonts w:ascii="Calibri" w:hAnsi="Calibri"/>
                <w:b/>
                <w:color w:val="000000"/>
                <w:sz w:val="28"/>
                <w:szCs w:val="28"/>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ind w:right="1173"/>
              <w:jc w:val="center"/>
              <w:rPr>
                <w:rFonts w:ascii="Calibri" w:hAnsi="Calibri"/>
                <w:b/>
                <w:color w:val="000000"/>
                <w:sz w:val="28"/>
                <w:szCs w:val="28"/>
              </w:rPr>
            </w:pPr>
          </w:p>
        </w:tc>
      </w:tr>
      <w:tr w:rsidR="004612ED" w:rsidRPr="00AF4520" w:rsidTr="00AF4520">
        <w:trPr>
          <w:trHeight w:val="2288"/>
        </w:trPr>
        <w:tc>
          <w:tcPr>
            <w:tcW w:w="13609" w:type="dxa"/>
            <w:gridSpan w:val="4"/>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after="1" w:line="259" w:lineRule="auto"/>
              <w:ind w:right="67"/>
              <w:jc w:val="center"/>
              <w:rPr>
                <w:color w:val="000000"/>
                <w:sz w:val="28"/>
                <w:szCs w:val="28"/>
              </w:rPr>
            </w:pPr>
            <w:r w:rsidRPr="00AF4520">
              <w:rPr>
                <w:b/>
                <w:color w:val="000000"/>
                <w:sz w:val="28"/>
                <w:szCs w:val="28"/>
              </w:rPr>
              <w:t xml:space="preserve">Раздел 1. Прошлое и настоящее русского  языка. (7 ч.) </w:t>
            </w:r>
          </w:p>
          <w:p w:rsidR="004612ED" w:rsidRPr="00AF4520" w:rsidRDefault="004612ED" w:rsidP="00C954D8">
            <w:pPr>
              <w:numPr>
                <w:ilvl w:val="0"/>
                <w:numId w:val="39"/>
              </w:numPr>
              <w:spacing w:after="60" w:line="216" w:lineRule="auto"/>
              <w:ind w:hanging="361"/>
              <w:rPr>
                <w:color w:val="000000"/>
                <w:sz w:val="28"/>
                <w:szCs w:val="28"/>
              </w:rPr>
            </w:pPr>
            <w:r w:rsidRPr="00AF4520">
              <w:rPr>
                <w:color w:val="000000"/>
                <w:sz w:val="28"/>
                <w:szCs w:val="28"/>
              </w:rPr>
              <w:t>распознавать слова, обозначающие предметы традиционной русской культуры (дом, домашняя утварь, орудия труда);</w:t>
            </w:r>
            <w:r w:rsidRPr="00AF4520">
              <w:rPr>
                <w:rFonts w:eastAsia="Segoe UI Symbol"/>
                <w:color w:val="000000"/>
                <w:sz w:val="28"/>
                <w:szCs w:val="28"/>
              </w:rPr>
              <w:t></w:t>
            </w:r>
          </w:p>
          <w:p w:rsidR="004612ED" w:rsidRPr="00AF4520" w:rsidRDefault="004612ED" w:rsidP="00C954D8">
            <w:pPr>
              <w:numPr>
                <w:ilvl w:val="0"/>
                <w:numId w:val="39"/>
              </w:numPr>
              <w:spacing w:after="60" w:line="216" w:lineRule="auto"/>
              <w:ind w:hanging="361"/>
              <w:rPr>
                <w:color w:val="000000"/>
                <w:sz w:val="28"/>
                <w:szCs w:val="28"/>
              </w:rPr>
            </w:pPr>
            <w:r w:rsidRPr="00AF4520">
              <w:rPr>
                <w:color w:val="000000"/>
                <w:sz w:val="28"/>
                <w:szCs w:val="28"/>
              </w:rPr>
              <w:t>использовать словарные статьи учебника для определения лексического значения слова;</w:t>
            </w:r>
            <w:r w:rsidRPr="00AF4520">
              <w:rPr>
                <w:rFonts w:eastAsia="Segoe UI Symbol"/>
                <w:color w:val="000000"/>
                <w:sz w:val="28"/>
                <w:szCs w:val="28"/>
              </w:rPr>
              <w:t></w:t>
            </w:r>
          </w:p>
          <w:p w:rsidR="004612ED" w:rsidRPr="00AF4520" w:rsidRDefault="004612ED" w:rsidP="00C954D8">
            <w:pPr>
              <w:numPr>
                <w:ilvl w:val="0"/>
                <w:numId w:val="39"/>
              </w:numPr>
              <w:spacing w:after="14" w:line="259" w:lineRule="auto"/>
              <w:ind w:hanging="361"/>
              <w:rPr>
                <w:color w:val="000000"/>
                <w:sz w:val="28"/>
                <w:szCs w:val="28"/>
              </w:rPr>
            </w:pPr>
            <w:r w:rsidRPr="00AF4520">
              <w:rPr>
                <w:color w:val="000000"/>
                <w:sz w:val="28"/>
                <w:szCs w:val="28"/>
              </w:rPr>
              <w:t>определять лексическое значение слова, в том числе опираясь на контекст;</w:t>
            </w:r>
            <w:r w:rsidRPr="00AF4520">
              <w:rPr>
                <w:rFonts w:eastAsia="Segoe UI Symbol"/>
                <w:color w:val="000000"/>
                <w:sz w:val="28"/>
                <w:szCs w:val="28"/>
              </w:rPr>
              <w:t></w:t>
            </w:r>
          </w:p>
          <w:p w:rsidR="004612ED" w:rsidRPr="00AF4520" w:rsidRDefault="004612ED" w:rsidP="00AF4520">
            <w:pPr>
              <w:numPr>
                <w:ilvl w:val="0"/>
                <w:numId w:val="39"/>
              </w:numPr>
              <w:spacing w:after="14" w:line="259" w:lineRule="auto"/>
              <w:ind w:hanging="361"/>
              <w:jc w:val="both"/>
              <w:rPr>
                <w:color w:val="000000"/>
                <w:sz w:val="28"/>
                <w:szCs w:val="28"/>
              </w:rPr>
            </w:pPr>
            <w:r w:rsidRPr="00AF4520">
              <w:rPr>
                <w:color w:val="000000"/>
                <w:sz w:val="28"/>
                <w:szCs w:val="28"/>
              </w:rPr>
              <w:t>понимать значение русских пословиц и поговорок, фразеологизмов, связанных с изученными темами;</w:t>
            </w:r>
            <w:r w:rsidRPr="00AF4520">
              <w:rPr>
                <w:rFonts w:eastAsia="Segoe UI Symbol"/>
                <w:color w:val="000000"/>
                <w:sz w:val="28"/>
                <w:szCs w:val="28"/>
              </w:rPr>
              <w:t></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after="1" w:line="259" w:lineRule="auto"/>
              <w:ind w:right="67"/>
              <w:jc w:val="center"/>
              <w:rPr>
                <w:rFonts w:ascii="Calibri" w:hAnsi="Calibri"/>
                <w:b/>
                <w:color w:val="000000"/>
                <w:sz w:val="28"/>
                <w:szCs w:val="28"/>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after="1" w:line="259" w:lineRule="auto"/>
              <w:ind w:right="67"/>
              <w:jc w:val="center"/>
              <w:rPr>
                <w:rFonts w:ascii="Calibri" w:hAnsi="Calibri"/>
                <w:b/>
                <w:color w:val="000000"/>
                <w:sz w:val="28"/>
                <w:szCs w:val="28"/>
              </w:rPr>
            </w:pPr>
          </w:p>
        </w:tc>
      </w:tr>
      <w:tr w:rsidR="004612ED" w:rsidRPr="00AF4520" w:rsidTr="00AF4520">
        <w:trPr>
          <w:trHeight w:val="1665"/>
        </w:trPr>
        <w:tc>
          <w:tcPr>
            <w:tcW w:w="999"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ind w:right="63"/>
              <w:jc w:val="center"/>
              <w:rPr>
                <w:color w:val="000000"/>
                <w:sz w:val="28"/>
                <w:szCs w:val="28"/>
              </w:rPr>
            </w:pPr>
            <w:r w:rsidRPr="00AF4520">
              <w:rPr>
                <w:color w:val="000000"/>
                <w:sz w:val="28"/>
                <w:szCs w:val="28"/>
              </w:rPr>
              <w:t xml:space="preserve">1-2 </w:t>
            </w:r>
          </w:p>
        </w:tc>
        <w:tc>
          <w:tcPr>
            <w:tcW w:w="3101"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after="23" w:line="257" w:lineRule="auto"/>
              <w:rPr>
                <w:color w:val="000000"/>
                <w:sz w:val="28"/>
                <w:szCs w:val="28"/>
              </w:rPr>
            </w:pPr>
            <w:r w:rsidRPr="00AF4520">
              <w:rPr>
                <w:color w:val="000000"/>
                <w:sz w:val="28"/>
                <w:szCs w:val="28"/>
              </w:rPr>
              <w:t xml:space="preserve">Какие буквы исчезли из русского  алфавита и что они означали?  </w:t>
            </w:r>
          </w:p>
          <w:p w:rsidR="004612ED" w:rsidRPr="00AF4520" w:rsidRDefault="004612ED" w:rsidP="00AF4520">
            <w:pPr>
              <w:spacing w:line="259" w:lineRule="auto"/>
              <w:rPr>
                <w:color w:val="000000"/>
                <w:sz w:val="28"/>
                <w:szCs w:val="28"/>
              </w:rPr>
            </w:pPr>
            <w:r w:rsidRPr="00AF4520">
              <w:rPr>
                <w:color w:val="000000"/>
                <w:sz w:val="28"/>
                <w:szCs w:val="28"/>
              </w:rPr>
              <w:t xml:space="preserve">Контрольное списывание. </w:t>
            </w:r>
          </w:p>
        </w:tc>
        <w:tc>
          <w:tcPr>
            <w:tcW w:w="976"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0073FA" w:rsidP="00AF4520">
            <w:pPr>
              <w:spacing w:line="259" w:lineRule="auto"/>
              <w:ind w:right="64"/>
              <w:jc w:val="center"/>
              <w:rPr>
                <w:color w:val="000000"/>
                <w:sz w:val="28"/>
                <w:szCs w:val="28"/>
              </w:rPr>
            </w:pPr>
            <w:r w:rsidRPr="00AF4520">
              <w:rPr>
                <w:color w:val="000000"/>
                <w:sz w:val="28"/>
                <w:szCs w:val="28"/>
              </w:rPr>
              <w:t>2</w:t>
            </w:r>
            <w:r w:rsidR="004612ED" w:rsidRPr="00AF4520">
              <w:rPr>
                <w:color w:val="000000"/>
                <w:sz w:val="28"/>
                <w:szCs w:val="28"/>
              </w:rPr>
              <w:t xml:space="preserve"> </w:t>
            </w:r>
          </w:p>
        </w:tc>
        <w:tc>
          <w:tcPr>
            <w:tcW w:w="8533"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color w:val="000000"/>
                <w:sz w:val="28"/>
                <w:szCs w:val="28"/>
                <w:u w:val="single" w:color="000000"/>
              </w:rPr>
              <w:t>Слушание.</w:t>
            </w:r>
            <w:r w:rsidRPr="00AF4520">
              <w:rPr>
                <w:color w:val="000000"/>
                <w:sz w:val="28"/>
                <w:szCs w:val="28"/>
              </w:rPr>
              <w:t xml:space="preserve"> </w:t>
            </w:r>
          </w:p>
          <w:p w:rsidR="004612ED" w:rsidRPr="00AF4520" w:rsidRDefault="004612ED" w:rsidP="00C954D8">
            <w:pPr>
              <w:spacing w:after="31" w:line="252" w:lineRule="auto"/>
              <w:ind w:right="62"/>
              <w:rPr>
                <w:color w:val="000000"/>
                <w:sz w:val="28"/>
                <w:szCs w:val="28"/>
              </w:rPr>
            </w:pPr>
            <w:r w:rsidRPr="00AF4520">
              <w:rPr>
                <w:color w:val="000000"/>
                <w:sz w:val="28"/>
                <w:szCs w:val="28"/>
              </w:rPr>
              <w:t xml:space="preserve">Определять цель общения. Анализировать ситуацию общения. Понимать на слух информацию. Определять основную мысль прослушанного. Пересказывать услышанное. </w:t>
            </w:r>
          </w:p>
          <w:p w:rsidR="004612ED" w:rsidRPr="00AF4520" w:rsidRDefault="004612ED" w:rsidP="00AF4520">
            <w:pPr>
              <w:spacing w:line="259" w:lineRule="auto"/>
              <w:rPr>
                <w:color w:val="000000"/>
                <w:sz w:val="28"/>
                <w:szCs w:val="28"/>
              </w:rPr>
            </w:pPr>
            <w:r w:rsidRPr="00AF4520">
              <w:rPr>
                <w:color w:val="000000"/>
                <w:sz w:val="28"/>
                <w:szCs w:val="28"/>
              </w:rPr>
              <w:t>Дополнять услышанное.</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rFonts w:ascii="Calibri" w:hAnsi="Calibri"/>
                <w:color w:val="000000"/>
                <w:sz w:val="28"/>
                <w:szCs w:val="28"/>
                <w:u w:val="single" w:color="000000"/>
              </w:rPr>
            </w:pPr>
          </w:p>
        </w:tc>
      </w:tr>
      <w:tr w:rsidR="004612ED" w:rsidRPr="00AF4520" w:rsidTr="00AF4520">
        <w:trPr>
          <w:trHeight w:val="1945"/>
        </w:trPr>
        <w:tc>
          <w:tcPr>
            <w:tcW w:w="999"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ind w:right="63"/>
              <w:jc w:val="center"/>
              <w:rPr>
                <w:color w:val="000000"/>
                <w:sz w:val="28"/>
                <w:szCs w:val="28"/>
              </w:rPr>
            </w:pPr>
            <w:r w:rsidRPr="00AF4520">
              <w:rPr>
                <w:color w:val="000000"/>
                <w:sz w:val="28"/>
                <w:szCs w:val="28"/>
              </w:rPr>
              <w:lastRenderedPageBreak/>
              <w:t>3-4</w:t>
            </w:r>
          </w:p>
        </w:tc>
        <w:tc>
          <w:tcPr>
            <w:tcW w:w="3101"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ind w:right="210"/>
              <w:jc w:val="both"/>
              <w:rPr>
                <w:color w:val="000000"/>
                <w:sz w:val="28"/>
                <w:szCs w:val="28"/>
              </w:rPr>
            </w:pPr>
            <w:r w:rsidRPr="00AF4520">
              <w:rPr>
                <w:color w:val="000000"/>
                <w:sz w:val="28"/>
                <w:szCs w:val="28"/>
              </w:rPr>
              <w:t xml:space="preserve">Русская народная изба: как строили в старину и обустраивали избу?   </w:t>
            </w:r>
          </w:p>
        </w:tc>
        <w:tc>
          <w:tcPr>
            <w:tcW w:w="976"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0073FA" w:rsidP="00AF4520">
            <w:pPr>
              <w:spacing w:line="259" w:lineRule="auto"/>
              <w:ind w:right="64"/>
              <w:jc w:val="center"/>
              <w:rPr>
                <w:color w:val="000000"/>
                <w:sz w:val="28"/>
                <w:szCs w:val="28"/>
              </w:rPr>
            </w:pPr>
            <w:r w:rsidRPr="00AF4520">
              <w:rPr>
                <w:color w:val="000000"/>
                <w:sz w:val="28"/>
                <w:szCs w:val="28"/>
              </w:rPr>
              <w:t>2</w:t>
            </w:r>
            <w:r w:rsidR="004612ED" w:rsidRPr="00AF4520">
              <w:rPr>
                <w:color w:val="000000"/>
                <w:sz w:val="28"/>
                <w:szCs w:val="28"/>
              </w:rPr>
              <w:t xml:space="preserve"> </w:t>
            </w:r>
          </w:p>
        </w:tc>
        <w:tc>
          <w:tcPr>
            <w:tcW w:w="8533"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C954D8">
            <w:pPr>
              <w:spacing w:line="278" w:lineRule="auto"/>
              <w:rPr>
                <w:color w:val="000000"/>
                <w:sz w:val="28"/>
                <w:szCs w:val="28"/>
              </w:rPr>
            </w:pPr>
            <w:r w:rsidRPr="00AF4520">
              <w:rPr>
                <w:color w:val="000000"/>
                <w:sz w:val="28"/>
                <w:szCs w:val="28"/>
                <w:u w:val="single" w:color="000000"/>
              </w:rPr>
              <w:t>Говорение (диалог/монолог, в том числе</w:t>
            </w:r>
            <w:r w:rsidRPr="00AF4520">
              <w:rPr>
                <w:color w:val="000000"/>
                <w:sz w:val="28"/>
                <w:szCs w:val="28"/>
              </w:rPr>
              <w:t xml:space="preserve"> </w:t>
            </w:r>
            <w:r w:rsidRPr="00AF4520">
              <w:rPr>
                <w:color w:val="000000"/>
                <w:sz w:val="28"/>
                <w:szCs w:val="28"/>
                <w:u w:val="single" w:color="000000"/>
              </w:rPr>
              <w:t>устные и письменные ответы)</w:t>
            </w:r>
            <w:r w:rsidRPr="00AF4520">
              <w:rPr>
                <w:color w:val="000000"/>
                <w:sz w:val="28"/>
                <w:szCs w:val="28"/>
              </w:rPr>
              <w:t xml:space="preserve"> </w:t>
            </w:r>
          </w:p>
          <w:p w:rsidR="004612ED" w:rsidRPr="00AF4520" w:rsidRDefault="004612ED" w:rsidP="00C954D8">
            <w:pPr>
              <w:spacing w:line="259" w:lineRule="auto"/>
              <w:ind w:right="59"/>
              <w:rPr>
                <w:color w:val="000000"/>
                <w:sz w:val="28"/>
                <w:szCs w:val="28"/>
              </w:rPr>
            </w:pPr>
            <w:r w:rsidRPr="00AF4520">
              <w:rPr>
                <w:color w:val="000000"/>
                <w:sz w:val="28"/>
                <w:szCs w:val="28"/>
              </w:rPr>
              <w:t xml:space="preserve">Вступать, вести, завершать диалог. Соблюдать и оценивать соблюдение норм речевого этикета. Составлять монологическое высказывание по типу описания, повествования, рассуждения. Соблюдать и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78" w:lineRule="auto"/>
              <w:jc w:val="both"/>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78" w:lineRule="auto"/>
              <w:jc w:val="both"/>
              <w:rPr>
                <w:rFonts w:ascii="Calibri" w:hAnsi="Calibri"/>
                <w:color w:val="000000"/>
                <w:sz w:val="28"/>
                <w:szCs w:val="28"/>
                <w:u w:val="single" w:color="000000"/>
              </w:rPr>
            </w:pPr>
          </w:p>
        </w:tc>
      </w:tr>
    </w:tbl>
    <w:p w:rsidR="00A374B7" w:rsidRPr="00A374B7" w:rsidRDefault="00A374B7" w:rsidP="00A374B7">
      <w:pPr>
        <w:spacing w:line="259" w:lineRule="auto"/>
        <w:ind w:right="11119"/>
        <w:rPr>
          <w:color w:val="000000"/>
          <w:sz w:val="28"/>
          <w:szCs w:val="28"/>
        </w:rPr>
      </w:pPr>
    </w:p>
    <w:tbl>
      <w:tblPr>
        <w:tblW w:w="15877" w:type="dxa"/>
        <w:tblInd w:w="-601" w:type="dxa"/>
        <w:tblCellMar>
          <w:top w:w="6" w:type="dxa"/>
          <w:right w:w="0" w:type="dxa"/>
        </w:tblCellMar>
        <w:tblLook w:val="04A0"/>
      </w:tblPr>
      <w:tblGrid>
        <w:gridCol w:w="1001"/>
        <w:gridCol w:w="3145"/>
        <w:gridCol w:w="958"/>
        <w:gridCol w:w="8505"/>
        <w:gridCol w:w="1134"/>
        <w:gridCol w:w="1134"/>
      </w:tblGrid>
      <w:tr w:rsidR="004612ED" w:rsidRPr="00AF4520" w:rsidTr="00AF4520">
        <w:trPr>
          <w:trHeight w:val="840"/>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after="160" w:line="259" w:lineRule="auto"/>
              <w:rPr>
                <w:color w:val="000000"/>
                <w:sz w:val="28"/>
                <w:szCs w:val="28"/>
              </w:rPr>
            </w:pP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after="160" w:line="259" w:lineRule="auto"/>
              <w:rPr>
                <w:color w:val="000000"/>
                <w:sz w:val="28"/>
                <w:szCs w:val="28"/>
              </w:rPr>
            </w:pP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after="160" w:line="259" w:lineRule="auto"/>
              <w:rPr>
                <w:color w:val="000000"/>
                <w:sz w:val="28"/>
                <w:szCs w:val="28"/>
              </w:rPr>
            </w:pP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ind w:right="114"/>
              <w:jc w:val="both"/>
              <w:rPr>
                <w:color w:val="000000"/>
                <w:sz w:val="28"/>
                <w:szCs w:val="28"/>
              </w:rPr>
            </w:pPr>
            <w:r w:rsidRPr="00AF4520">
              <w:rPr>
                <w:color w:val="000000"/>
                <w:sz w:val="28"/>
                <w:szCs w:val="28"/>
              </w:rPr>
              <w:t xml:space="preserve">оценивать соблюдение орфоэпических норм, тема, интонации речи. Выбирать наиболее уместные, точные языковые средства.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ind w:right="114"/>
              <w:jc w:val="both"/>
              <w:rPr>
                <w:rFonts w:ascii="Calibri" w:hAnsi="Calibri"/>
                <w:color w:val="000000"/>
                <w:sz w:val="28"/>
                <w:szCs w:val="28"/>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ind w:right="114"/>
              <w:jc w:val="both"/>
              <w:rPr>
                <w:rFonts w:ascii="Calibri" w:hAnsi="Calibri"/>
                <w:color w:val="000000"/>
                <w:sz w:val="28"/>
                <w:szCs w:val="28"/>
              </w:rPr>
            </w:pPr>
          </w:p>
        </w:tc>
      </w:tr>
      <w:tr w:rsidR="004612ED" w:rsidRPr="00AF4520" w:rsidTr="00AF4520">
        <w:trPr>
          <w:trHeight w:val="836"/>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ind w:right="112"/>
              <w:jc w:val="center"/>
              <w:rPr>
                <w:color w:val="000000"/>
                <w:sz w:val="28"/>
                <w:szCs w:val="28"/>
              </w:rPr>
            </w:pPr>
            <w:r w:rsidRPr="00AF4520">
              <w:rPr>
                <w:color w:val="000000"/>
                <w:sz w:val="28"/>
                <w:szCs w:val="28"/>
              </w:rPr>
              <w:t>5-6</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ind w:right="581"/>
              <w:jc w:val="both"/>
              <w:rPr>
                <w:color w:val="000000"/>
                <w:sz w:val="28"/>
                <w:szCs w:val="28"/>
              </w:rPr>
            </w:pPr>
            <w:r w:rsidRPr="00AF4520">
              <w:rPr>
                <w:color w:val="000000"/>
                <w:sz w:val="28"/>
                <w:szCs w:val="28"/>
              </w:rPr>
              <w:t xml:space="preserve">Как называли в старину домашнюю  утварь и  орудия труда? </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0073FA" w:rsidP="00AF4520">
            <w:pPr>
              <w:spacing w:line="259" w:lineRule="auto"/>
              <w:ind w:right="114"/>
              <w:jc w:val="center"/>
              <w:rPr>
                <w:color w:val="000000"/>
                <w:sz w:val="28"/>
                <w:szCs w:val="28"/>
              </w:rPr>
            </w:pPr>
            <w:r w:rsidRPr="00AF4520">
              <w:rPr>
                <w:color w:val="000000"/>
                <w:sz w:val="28"/>
                <w:szCs w:val="28"/>
              </w:rPr>
              <w:t>2</w:t>
            </w:r>
            <w:r w:rsidR="004612ED" w:rsidRPr="00AF4520">
              <w:rPr>
                <w:color w:val="000000"/>
                <w:sz w:val="28"/>
                <w:szCs w:val="28"/>
              </w:rPr>
              <w:t xml:space="preserve"> </w:t>
            </w:r>
          </w:p>
        </w:tc>
        <w:tc>
          <w:tcPr>
            <w:tcW w:w="8505" w:type="dxa"/>
            <w:vMerge w:val="restart"/>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80" w:lineRule="auto"/>
              <w:rPr>
                <w:color w:val="000000"/>
                <w:sz w:val="28"/>
                <w:szCs w:val="28"/>
              </w:rPr>
            </w:pPr>
            <w:r w:rsidRPr="00AF4520">
              <w:rPr>
                <w:color w:val="000000"/>
                <w:sz w:val="28"/>
                <w:szCs w:val="28"/>
                <w:u w:val="single" w:color="000000"/>
              </w:rPr>
              <w:t xml:space="preserve">Чтение </w:t>
            </w:r>
            <w:r w:rsidRPr="00AF4520">
              <w:rPr>
                <w:color w:val="000000"/>
                <w:sz w:val="28"/>
                <w:szCs w:val="28"/>
                <w:u w:val="single" w:color="000000"/>
              </w:rPr>
              <w:tab/>
              <w:t xml:space="preserve">(ознакомительное, </w:t>
            </w:r>
            <w:r w:rsidRPr="00AF4520">
              <w:rPr>
                <w:color w:val="000000"/>
                <w:sz w:val="28"/>
                <w:szCs w:val="28"/>
                <w:u w:val="single" w:color="000000"/>
              </w:rPr>
              <w:tab/>
              <w:t>выборочное,</w:t>
            </w:r>
            <w:r w:rsidRPr="00AF4520">
              <w:rPr>
                <w:color w:val="000000"/>
                <w:sz w:val="28"/>
                <w:szCs w:val="28"/>
              </w:rPr>
              <w:t xml:space="preserve"> </w:t>
            </w:r>
            <w:r w:rsidRPr="00AF4520">
              <w:rPr>
                <w:color w:val="000000"/>
                <w:sz w:val="28"/>
                <w:szCs w:val="28"/>
                <w:u w:val="single" w:color="000000"/>
              </w:rPr>
              <w:t>изучающее)</w:t>
            </w:r>
            <w:r w:rsidRPr="00AF4520">
              <w:rPr>
                <w:color w:val="000000"/>
                <w:sz w:val="28"/>
                <w:szCs w:val="28"/>
              </w:rPr>
              <w:t xml:space="preserve"> </w:t>
            </w:r>
          </w:p>
          <w:p w:rsidR="004612ED" w:rsidRPr="00AF4520" w:rsidRDefault="004612ED" w:rsidP="00C954D8">
            <w:pPr>
              <w:spacing w:line="259" w:lineRule="auto"/>
              <w:ind w:right="109"/>
              <w:rPr>
                <w:color w:val="000000"/>
                <w:sz w:val="28"/>
                <w:szCs w:val="28"/>
              </w:rPr>
            </w:pPr>
            <w:r w:rsidRPr="00AF4520">
              <w:rPr>
                <w:color w:val="000000"/>
                <w:sz w:val="28"/>
                <w:szCs w:val="28"/>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80"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80" w:lineRule="auto"/>
              <w:rPr>
                <w:rFonts w:ascii="Calibri" w:hAnsi="Calibri"/>
                <w:color w:val="000000"/>
                <w:sz w:val="28"/>
                <w:szCs w:val="28"/>
                <w:u w:val="single" w:color="000000"/>
              </w:rPr>
            </w:pPr>
          </w:p>
        </w:tc>
      </w:tr>
      <w:tr w:rsidR="004612ED" w:rsidRPr="00AF4520" w:rsidTr="00AF4520">
        <w:trPr>
          <w:trHeight w:val="1380"/>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ind w:right="112"/>
              <w:jc w:val="center"/>
              <w:rPr>
                <w:color w:val="000000"/>
                <w:sz w:val="28"/>
                <w:szCs w:val="28"/>
              </w:rPr>
            </w:pPr>
            <w:r w:rsidRPr="00AF4520">
              <w:rPr>
                <w:color w:val="000000"/>
                <w:sz w:val="28"/>
                <w:szCs w:val="28"/>
              </w:rPr>
              <w:t xml:space="preserve">7-8 </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color w:val="000000"/>
                <w:sz w:val="28"/>
                <w:szCs w:val="28"/>
              </w:rPr>
              <w:t xml:space="preserve">Как работать с этимологическим словарем? </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0073FA" w:rsidP="00AF4520">
            <w:pPr>
              <w:spacing w:line="259" w:lineRule="auto"/>
              <w:ind w:right="114"/>
              <w:jc w:val="center"/>
              <w:rPr>
                <w:color w:val="000000"/>
                <w:sz w:val="28"/>
                <w:szCs w:val="28"/>
              </w:rPr>
            </w:pPr>
            <w:r w:rsidRPr="00AF4520">
              <w:rPr>
                <w:color w:val="000000"/>
                <w:sz w:val="28"/>
                <w:szCs w:val="28"/>
              </w:rPr>
              <w:t>2</w:t>
            </w:r>
            <w:r w:rsidR="004612ED" w:rsidRPr="00AF4520">
              <w:rPr>
                <w:color w:val="000000"/>
                <w:sz w:val="28"/>
                <w:szCs w:val="28"/>
              </w:rPr>
              <w:t xml:space="preserve"> </w:t>
            </w:r>
          </w:p>
        </w:tc>
        <w:tc>
          <w:tcPr>
            <w:tcW w:w="8505" w:type="dxa"/>
            <w:vMerge/>
            <w:tcBorders>
              <w:top w:val="nil"/>
              <w:left w:val="single" w:sz="3" w:space="0" w:color="000000"/>
              <w:bottom w:val="single" w:sz="3" w:space="0" w:color="000000"/>
              <w:right w:val="single" w:sz="3" w:space="0" w:color="000000"/>
            </w:tcBorders>
            <w:shd w:val="clear" w:color="auto" w:fill="auto"/>
          </w:tcPr>
          <w:p w:rsidR="004612ED" w:rsidRPr="00AF4520" w:rsidRDefault="004612ED" w:rsidP="00AF4520">
            <w:pPr>
              <w:spacing w:after="160" w:line="259" w:lineRule="auto"/>
              <w:rPr>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4612ED" w:rsidRPr="00AF4520" w:rsidRDefault="004612ED" w:rsidP="00AF4520">
            <w:pPr>
              <w:spacing w:after="160" w:line="259" w:lineRule="auto"/>
              <w:rPr>
                <w:rFonts w:ascii="Calibri" w:hAnsi="Calibri"/>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4612ED" w:rsidRPr="00AF4520" w:rsidRDefault="004612ED" w:rsidP="00AF4520">
            <w:pPr>
              <w:spacing w:after="160" w:line="259" w:lineRule="auto"/>
              <w:rPr>
                <w:rFonts w:ascii="Calibri" w:hAnsi="Calibri"/>
                <w:color w:val="000000"/>
                <w:sz w:val="28"/>
                <w:szCs w:val="28"/>
              </w:rPr>
            </w:pPr>
          </w:p>
        </w:tc>
      </w:tr>
      <w:tr w:rsidR="004612ED" w:rsidRPr="00AF4520" w:rsidTr="00AF4520">
        <w:trPr>
          <w:trHeight w:val="2773"/>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ind w:right="112"/>
              <w:jc w:val="center"/>
              <w:rPr>
                <w:color w:val="000000"/>
                <w:sz w:val="28"/>
                <w:szCs w:val="28"/>
              </w:rPr>
            </w:pPr>
            <w:r w:rsidRPr="00AF4520">
              <w:rPr>
                <w:color w:val="000000"/>
                <w:sz w:val="28"/>
                <w:szCs w:val="28"/>
              </w:rPr>
              <w:t xml:space="preserve">9-10 </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ind w:right="109"/>
              <w:jc w:val="both"/>
              <w:rPr>
                <w:color w:val="000000"/>
                <w:sz w:val="28"/>
                <w:szCs w:val="28"/>
              </w:rPr>
            </w:pPr>
            <w:r w:rsidRPr="00AF4520">
              <w:rPr>
                <w:color w:val="000000"/>
                <w:sz w:val="28"/>
                <w:szCs w:val="28"/>
              </w:rPr>
              <w:t xml:space="preserve">Как появились фразеологизмы?  Как во фразеологизмах отражаются  черты характера человека?  </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0073FA" w:rsidP="00AF4520">
            <w:pPr>
              <w:spacing w:line="259" w:lineRule="auto"/>
              <w:ind w:right="114"/>
              <w:jc w:val="center"/>
              <w:rPr>
                <w:color w:val="000000"/>
                <w:sz w:val="28"/>
                <w:szCs w:val="28"/>
              </w:rPr>
            </w:pPr>
            <w:r w:rsidRPr="00AF4520">
              <w:rPr>
                <w:color w:val="000000"/>
                <w:sz w:val="28"/>
                <w:szCs w:val="28"/>
              </w:rPr>
              <w:t>2</w:t>
            </w:r>
            <w:r w:rsidR="004612ED"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color w:val="000000"/>
                <w:sz w:val="28"/>
                <w:szCs w:val="28"/>
                <w:u w:val="single" w:color="000000"/>
              </w:rPr>
              <w:t>Письмо</w:t>
            </w:r>
            <w:r w:rsidRPr="00AF4520">
              <w:rPr>
                <w:color w:val="000000"/>
                <w:sz w:val="28"/>
                <w:szCs w:val="28"/>
              </w:rPr>
              <w:t xml:space="preserve">  </w:t>
            </w:r>
          </w:p>
          <w:p w:rsidR="004612ED" w:rsidRPr="00AF4520" w:rsidRDefault="004612ED" w:rsidP="00AF4520">
            <w:pPr>
              <w:spacing w:line="259" w:lineRule="auto"/>
              <w:rPr>
                <w:color w:val="000000"/>
                <w:sz w:val="28"/>
                <w:szCs w:val="28"/>
              </w:rPr>
            </w:pPr>
            <w:r w:rsidRPr="00AF4520">
              <w:rPr>
                <w:color w:val="000000"/>
                <w:sz w:val="28"/>
                <w:szCs w:val="28"/>
              </w:rPr>
              <w:t xml:space="preserve">Писать буквы, буквосочетания, слоги, слова, предложения в системе обучения грамоте. Списывать, писать под диктовку. Письменно излагать содержание прочитанного и прослушанного текста. Создавать небольшие собственные тексты (сочинения) на основе впечатлений, литературных произведений, сюжетных картин, серий картин, просмотра фрагмента видеозаписи , фотографий и др.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rFonts w:ascii="Calibri" w:hAnsi="Calibri"/>
                <w:color w:val="000000"/>
                <w:sz w:val="28"/>
                <w:szCs w:val="28"/>
                <w:u w:val="single" w:color="000000"/>
              </w:rPr>
            </w:pPr>
          </w:p>
        </w:tc>
      </w:tr>
      <w:tr w:rsidR="004612ED" w:rsidRPr="00AF4520" w:rsidTr="00AF4520">
        <w:trPr>
          <w:trHeight w:val="2216"/>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ind w:right="112"/>
              <w:jc w:val="center"/>
              <w:rPr>
                <w:color w:val="000000"/>
                <w:sz w:val="28"/>
                <w:szCs w:val="28"/>
              </w:rPr>
            </w:pPr>
            <w:r w:rsidRPr="00AF4520">
              <w:rPr>
                <w:color w:val="000000"/>
                <w:sz w:val="28"/>
                <w:szCs w:val="28"/>
              </w:rPr>
              <w:lastRenderedPageBreak/>
              <w:t>11-12</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color w:val="000000"/>
                <w:sz w:val="28"/>
                <w:szCs w:val="28"/>
              </w:rPr>
              <w:t xml:space="preserve">Есть ли общее во фразеологизмах разных народов? </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0073FA" w:rsidP="00AF4520">
            <w:pPr>
              <w:spacing w:line="259" w:lineRule="auto"/>
              <w:ind w:right="114"/>
              <w:jc w:val="center"/>
              <w:rPr>
                <w:color w:val="000000"/>
                <w:sz w:val="28"/>
                <w:szCs w:val="28"/>
              </w:rPr>
            </w:pPr>
            <w:r w:rsidRPr="00AF4520">
              <w:rPr>
                <w:color w:val="000000"/>
                <w:sz w:val="28"/>
                <w:szCs w:val="28"/>
              </w:rPr>
              <w:t>2</w:t>
            </w:r>
            <w:r w:rsidR="004612ED"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80" w:lineRule="auto"/>
              <w:rPr>
                <w:color w:val="000000"/>
                <w:sz w:val="28"/>
                <w:szCs w:val="28"/>
              </w:rPr>
            </w:pPr>
            <w:r w:rsidRPr="00AF4520">
              <w:rPr>
                <w:color w:val="000000"/>
                <w:sz w:val="28"/>
                <w:szCs w:val="28"/>
                <w:u w:val="single" w:color="000000"/>
              </w:rPr>
              <w:t xml:space="preserve">Чтение </w:t>
            </w:r>
            <w:r w:rsidRPr="00AF4520">
              <w:rPr>
                <w:color w:val="000000"/>
                <w:sz w:val="28"/>
                <w:szCs w:val="28"/>
                <w:u w:val="single" w:color="000000"/>
              </w:rPr>
              <w:tab/>
              <w:t xml:space="preserve">(ознакомительное, </w:t>
            </w:r>
            <w:r w:rsidRPr="00AF4520">
              <w:rPr>
                <w:color w:val="000000"/>
                <w:sz w:val="28"/>
                <w:szCs w:val="28"/>
                <w:u w:val="single" w:color="000000"/>
              </w:rPr>
              <w:tab/>
              <w:t>выборочное,</w:t>
            </w:r>
            <w:r w:rsidRPr="00AF4520">
              <w:rPr>
                <w:color w:val="000000"/>
                <w:sz w:val="28"/>
                <w:szCs w:val="28"/>
              </w:rPr>
              <w:t xml:space="preserve"> </w:t>
            </w:r>
            <w:r w:rsidRPr="00AF4520">
              <w:rPr>
                <w:color w:val="000000"/>
                <w:sz w:val="28"/>
                <w:szCs w:val="28"/>
                <w:u w:val="single" w:color="000000"/>
              </w:rPr>
              <w:t>изучающее)</w:t>
            </w:r>
            <w:r w:rsidRPr="00AF4520">
              <w:rPr>
                <w:color w:val="000000"/>
                <w:sz w:val="28"/>
                <w:szCs w:val="28"/>
              </w:rPr>
              <w:t xml:space="preserve"> </w:t>
            </w:r>
          </w:p>
          <w:p w:rsidR="004612ED" w:rsidRPr="00AF4520" w:rsidRDefault="004612ED" w:rsidP="00C954D8">
            <w:pPr>
              <w:spacing w:line="259" w:lineRule="auto"/>
              <w:ind w:right="107"/>
              <w:rPr>
                <w:color w:val="000000"/>
                <w:sz w:val="28"/>
                <w:szCs w:val="28"/>
              </w:rPr>
            </w:pPr>
            <w:r w:rsidRPr="00AF4520">
              <w:rPr>
                <w:color w:val="000000"/>
                <w:sz w:val="28"/>
                <w:szCs w:val="28"/>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80"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80" w:lineRule="auto"/>
              <w:rPr>
                <w:rFonts w:ascii="Calibri" w:hAnsi="Calibri"/>
                <w:color w:val="000000"/>
                <w:sz w:val="28"/>
                <w:szCs w:val="28"/>
                <w:u w:val="single" w:color="000000"/>
              </w:rPr>
            </w:pPr>
          </w:p>
        </w:tc>
      </w:tr>
      <w:tr w:rsidR="004612ED" w:rsidRPr="00AF4520" w:rsidTr="00AF4520">
        <w:trPr>
          <w:trHeight w:val="2772"/>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ind w:right="112"/>
              <w:jc w:val="center"/>
              <w:rPr>
                <w:color w:val="000000"/>
                <w:sz w:val="28"/>
                <w:szCs w:val="28"/>
              </w:rPr>
            </w:pPr>
            <w:r w:rsidRPr="00AF4520">
              <w:rPr>
                <w:color w:val="000000"/>
                <w:sz w:val="28"/>
                <w:szCs w:val="28"/>
              </w:rPr>
              <w:t xml:space="preserve">13-14 </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ind w:right="103"/>
              <w:rPr>
                <w:color w:val="000000"/>
                <w:sz w:val="28"/>
                <w:szCs w:val="28"/>
              </w:rPr>
            </w:pPr>
            <w:r w:rsidRPr="00AF4520">
              <w:rPr>
                <w:color w:val="000000"/>
                <w:sz w:val="28"/>
                <w:szCs w:val="28"/>
              </w:rPr>
              <w:t xml:space="preserve">Что такое фразеологический словарь? Проверочная работа по разделу «Прошлое и настоящее русского языка» </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0073FA" w:rsidP="00AF4520">
            <w:pPr>
              <w:spacing w:line="259" w:lineRule="auto"/>
              <w:ind w:right="114"/>
              <w:jc w:val="center"/>
              <w:rPr>
                <w:color w:val="000000"/>
                <w:sz w:val="28"/>
                <w:szCs w:val="28"/>
              </w:rPr>
            </w:pPr>
            <w:r w:rsidRPr="00AF4520">
              <w:rPr>
                <w:color w:val="000000"/>
                <w:sz w:val="28"/>
                <w:szCs w:val="28"/>
              </w:rPr>
              <w:t>2</w:t>
            </w:r>
            <w:r w:rsidR="004612ED"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78" w:lineRule="auto"/>
              <w:jc w:val="both"/>
              <w:rPr>
                <w:color w:val="000000"/>
                <w:sz w:val="28"/>
                <w:szCs w:val="28"/>
              </w:rPr>
            </w:pPr>
            <w:r w:rsidRPr="00AF4520">
              <w:rPr>
                <w:color w:val="000000"/>
                <w:sz w:val="28"/>
                <w:szCs w:val="28"/>
                <w:u w:val="single" w:color="000000"/>
              </w:rPr>
              <w:t>Говорение (диалог/монолог, в том числе</w:t>
            </w:r>
            <w:r w:rsidRPr="00AF4520">
              <w:rPr>
                <w:color w:val="000000"/>
                <w:sz w:val="28"/>
                <w:szCs w:val="28"/>
              </w:rPr>
              <w:t xml:space="preserve"> </w:t>
            </w:r>
            <w:r w:rsidRPr="00AF4520">
              <w:rPr>
                <w:color w:val="000000"/>
                <w:sz w:val="28"/>
                <w:szCs w:val="28"/>
                <w:u w:val="single" w:color="000000"/>
              </w:rPr>
              <w:t>устные и письменные ответы)</w:t>
            </w:r>
            <w:r w:rsidRPr="00AF4520">
              <w:rPr>
                <w:color w:val="000000"/>
                <w:sz w:val="28"/>
                <w:szCs w:val="28"/>
              </w:rPr>
              <w:t xml:space="preserve"> </w:t>
            </w:r>
          </w:p>
          <w:p w:rsidR="004612ED" w:rsidRPr="00AF4520" w:rsidRDefault="004612ED" w:rsidP="00C954D8">
            <w:pPr>
              <w:spacing w:line="259" w:lineRule="auto"/>
              <w:ind w:right="109"/>
              <w:rPr>
                <w:color w:val="000000"/>
                <w:sz w:val="28"/>
                <w:szCs w:val="28"/>
              </w:rPr>
            </w:pPr>
            <w:r w:rsidRPr="00AF4520">
              <w:rPr>
                <w:color w:val="000000"/>
                <w:sz w:val="28"/>
                <w:szCs w:val="28"/>
              </w:rPr>
              <w:t xml:space="preserve">Вступать, вести, завершать диалог. Соблюдать и оценивать соблюдение норм речевого этикета. Составлять монологическое высказывание по типу описания, повествования, рассуждения. Соблюдать и оценивать соблюдение орфоэпических норм, тема, интонации речи. Выбирать наиболее уместные, точные языковые средства.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78" w:lineRule="auto"/>
              <w:jc w:val="both"/>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78" w:lineRule="auto"/>
              <w:jc w:val="both"/>
              <w:rPr>
                <w:rFonts w:ascii="Calibri" w:hAnsi="Calibri"/>
                <w:color w:val="000000"/>
                <w:sz w:val="28"/>
                <w:szCs w:val="28"/>
                <w:u w:val="single" w:color="000000"/>
              </w:rPr>
            </w:pPr>
          </w:p>
        </w:tc>
      </w:tr>
      <w:tr w:rsidR="004612ED" w:rsidRPr="00AF4520" w:rsidTr="00AF4520">
        <w:trPr>
          <w:trHeight w:val="2029"/>
        </w:trPr>
        <w:tc>
          <w:tcPr>
            <w:tcW w:w="13609" w:type="dxa"/>
            <w:gridSpan w:val="4"/>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after="43" w:line="259" w:lineRule="auto"/>
              <w:ind w:right="111"/>
              <w:jc w:val="center"/>
              <w:rPr>
                <w:color w:val="000000"/>
                <w:sz w:val="28"/>
                <w:szCs w:val="28"/>
              </w:rPr>
            </w:pPr>
            <w:r w:rsidRPr="00AF4520">
              <w:rPr>
                <w:b/>
                <w:color w:val="000000"/>
                <w:sz w:val="28"/>
                <w:szCs w:val="28"/>
              </w:rPr>
              <w:t xml:space="preserve">Раздел 2. Культура речи (12 ч.) </w:t>
            </w:r>
          </w:p>
          <w:p w:rsidR="004612ED" w:rsidRPr="00AF4520" w:rsidRDefault="004612ED" w:rsidP="00AF4520">
            <w:pPr>
              <w:numPr>
                <w:ilvl w:val="0"/>
                <w:numId w:val="40"/>
              </w:numPr>
              <w:spacing w:after="2" w:line="259" w:lineRule="auto"/>
              <w:ind w:hanging="361"/>
              <w:jc w:val="both"/>
              <w:rPr>
                <w:color w:val="000000"/>
                <w:sz w:val="28"/>
                <w:szCs w:val="28"/>
              </w:rPr>
            </w:pPr>
            <w:r w:rsidRPr="00AF4520">
              <w:rPr>
                <w:color w:val="000000"/>
                <w:sz w:val="28"/>
                <w:szCs w:val="28"/>
              </w:rPr>
              <w:t>произносить слова с правильным ударением (в рамках изученного);</w:t>
            </w:r>
            <w:r w:rsidRPr="00AF4520">
              <w:rPr>
                <w:rFonts w:eastAsia="Segoe UI Symbol"/>
                <w:color w:val="000000"/>
                <w:sz w:val="28"/>
                <w:szCs w:val="28"/>
              </w:rPr>
              <w:t></w:t>
            </w:r>
          </w:p>
          <w:p w:rsidR="004612ED" w:rsidRPr="00AF4520" w:rsidRDefault="004612ED" w:rsidP="00AF4520">
            <w:pPr>
              <w:numPr>
                <w:ilvl w:val="0"/>
                <w:numId w:val="40"/>
              </w:numPr>
              <w:spacing w:after="14" w:line="259" w:lineRule="auto"/>
              <w:ind w:hanging="361"/>
              <w:jc w:val="both"/>
              <w:rPr>
                <w:color w:val="000000"/>
                <w:sz w:val="28"/>
                <w:szCs w:val="28"/>
              </w:rPr>
            </w:pPr>
            <w:r w:rsidRPr="00AF4520">
              <w:rPr>
                <w:color w:val="000000"/>
                <w:sz w:val="28"/>
                <w:szCs w:val="28"/>
              </w:rPr>
              <w:t>осознавать смыслоразличительную роль ударения;</w:t>
            </w:r>
            <w:r w:rsidRPr="00AF4520">
              <w:rPr>
                <w:rFonts w:eastAsia="Segoe UI Symbol"/>
                <w:color w:val="000000"/>
                <w:sz w:val="28"/>
                <w:szCs w:val="28"/>
              </w:rPr>
              <w:t></w:t>
            </w:r>
          </w:p>
          <w:p w:rsidR="004612ED" w:rsidRPr="00AF4520" w:rsidRDefault="004612ED" w:rsidP="00AF4520">
            <w:pPr>
              <w:numPr>
                <w:ilvl w:val="0"/>
                <w:numId w:val="40"/>
              </w:numPr>
              <w:spacing w:after="60" w:line="216" w:lineRule="auto"/>
              <w:ind w:hanging="361"/>
              <w:jc w:val="both"/>
              <w:rPr>
                <w:color w:val="000000"/>
                <w:sz w:val="28"/>
                <w:szCs w:val="28"/>
              </w:rPr>
            </w:pPr>
            <w:r w:rsidRPr="00AF4520">
              <w:rPr>
                <w:color w:val="000000"/>
                <w:sz w:val="28"/>
                <w:szCs w:val="28"/>
              </w:rPr>
              <w:t>определять лексическое значение слова, в том числе опираясь на контекст, подбирая синонимы, антонимы;</w:t>
            </w:r>
            <w:r w:rsidRPr="00AF4520">
              <w:rPr>
                <w:rFonts w:eastAsia="Segoe UI Symbol"/>
                <w:color w:val="000000"/>
                <w:sz w:val="28"/>
                <w:szCs w:val="28"/>
              </w:rPr>
              <w:t></w:t>
            </w:r>
          </w:p>
          <w:p w:rsidR="004612ED" w:rsidRPr="00AF4520" w:rsidRDefault="004612ED" w:rsidP="00AF4520">
            <w:pPr>
              <w:numPr>
                <w:ilvl w:val="0"/>
                <w:numId w:val="40"/>
              </w:numPr>
              <w:spacing w:after="14" w:line="259" w:lineRule="auto"/>
              <w:ind w:hanging="361"/>
              <w:jc w:val="both"/>
              <w:rPr>
                <w:color w:val="000000"/>
                <w:sz w:val="28"/>
                <w:szCs w:val="28"/>
              </w:rPr>
            </w:pPr>
            <w:r w:rsidRPr="00AF4520">
              <w:rPr>
                <w:color w:val="000000"/>
                <w:sz w:val="28"/>
                <w:szCs w:val="28"/>
              </w:rPr>
              <w:t>различать слова однозначные и многозначные;</w:t>
            </w:r>
            <w:r w:rsidRPr="00AF4520">
              <w:rPr>
                <w:rFonts w:eastAsia="Segoe UI Symbol"/>
                <w:color w:val="000000"/>
                <w:sz w:val="28"/>
                <w:szCs w:val="28"/>
              </w:rPr>
              <w:t></w:t>
            </w:r>
          </w:p>
          <w:p w:rsidR="004612ED" w:rsidRPr="00AF4520" w:rsidRDefault="004612ED" w:rsidP="00AF4520">
            <w:pPr>
              <w:numPr>
                <w:ilvl w:val="0"/>
                <w:numId w:val="40"/>
              </w:numPr>
              <w:spacing w:after="14" w:line="259" w:lineRule="auto"/>
              <w:ind w:hanging="361"/>
              <w:jc w:val="both"/>
              <w:rPr>
                <w:color w:val="000000"/>
                <w:sz w:val="28"/>
                <w:szCs w:val="28"/>
              </w:rPr>
            </w:pPr>
            <w:r w:rsidRPr="00AF4520">
              <w:rPr>
                <w:color w:val="000000"/>
                <w:sz w:val="28"/>
                <w:szCs w:val="28"/>
              </w:rPr>
              <w:t>находить, сравнивать, классифицировать, характеризовать звуки, буквы, слова.</w:t>
            </w:r>
            <w:r w:rsidRPr="00AF4520">
              <w:rPr>
                <w:rFonts w:eastAsia="Segoe UI Symbol"/>
                <w:color w:val="000000"/>
                <w:sz w:val="28"/>
                <w:szCs w:val="28"/>
              </w:rPr>
              <w:t></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after="43" w:line="259" w:lineRule="auto"/>
              <w:ind w:right="111"/>
              <w:jc w:val="center"/>
              <w:rPr>
                <w:rFonts w:ascii="Calibri" w:hAnsi="Calibri"/>
                <w:b/>
                <w:color w:val="000000"/>
                <w:sz w:val="28"/>
                <w:szCs w:val="28"/>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after="43" w:line="259" w:lineRule="auto"/>
              <w:ind w:right="111"/>
              <w:jc w:val="center"/>
              <w:rPr>
                <w:rFonts w:ascii="Calibri" w:hAnsi="Calibri"/>
                <w:b/>
                <w:color w:val="000000"/>
                <w:sz w:val="28"/>
                <w:szCs w:val="28"/>
              </w:rPr>
            </w:pPr>
          </w:p>
        </w:tc>
      </w:tr>
      <w:tr w:rsidR="004612ED" w:rsidRPr="00AF4520" w:rsidTr="00AF4520">
        <w:trPr>
          <w:trHeight w:val="1668"/>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ind w:right="112"/>
              <w:jc w:val="center"/>
              <w:rPr>
                <w:color w:val="000000"/>
                <w:sz w:val="28"/>
                <w:szCs w:val="28"/>
              </w:rPr>
            </w:pPr>
            <w:r w:rsidRPr="00AF4520">
              <w:rPr>
                <w:color w:val="000000"/>
                <w:sz w:val="28"/>
                <w:szCs w:val="28"/>
              </w:rPr>
              <w:t xml:space="preserve">15-16 </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color w:val="000000"/>
                <w:sz w:val="28"/>
                <w:szCs w:val="28"/>
              </w:rPr>
              <w:t xml:space="preserve">Как правильно произносить слова, обозначающие предметы и действия? </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0073FA" w:rsidP="00AF4520">
            <w:pPr>
              <w:spacing w:line="259" w:lineRule="auto"/>
              <w:ind w:right="114"/>
              <w:jc w:val="center"/>
              <w:rPr>
                <w:color w:val="000000"/>
                <w:sz w:val="28"/>
                <w:szCs w:val="28"/>
              </w:rPr>
            </w:pPr>
            <w:r w:rsidRPr="00AF4520">
              <w:rPr>
                <w:color w:val="000000"/>
                <w:sz w:val="28"/>
                <w:szCs w:val="28"/>
              </w:rPr>
              <w:t>2</w:t>
            </w:r>
            <w:r w:rsidR="004612ED"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color w:val="000000"/>
                <w:sz w:val="28"/>
                <w:szCs w:val="28"/>
                <w:u w:val="single" w:color="000000"/>
              </w:rPr>
              <w:t>Письмо</w:t>
            </w:r>
            <w:r w:rsidRPr="00AF4520">
              <w:rPr>
                <w:color w:val="000000"/>
                <w:sz w:val="28"/>
                <w:szCs w:val="28"/>
              </w:rPr>
              <w:t xml:space="preserve">  </w:t>
            </w:r>
          </w:p>
          <w:p w:rsidR="004612ED" w:rsidRPr="00AF4520" w:rsidRDefault="004612ED" w:rsidP="00AF4520">
            <w:pPr>
              <w:spacing w:line="259" w:lineRule="auto"/>
              <w:ind w:right="112"/>
              <w:jc w:val="both"/>
              <w:rPr>
                <w:color w:val="000000"/>
                <w:sz w:val="28"/>
                <w:szCs w:val="28"/>
              </w:rPr>
            </w:pPr>
            <w:r w:rsidRPr="00AF4520">
              <w:rPr>
                <w:color w:val="000000"/>
                <w:sz w:val="28"/>
                <w:szCs w:val="28"/>
              </w:rPr>
              <w:t xml:space="preserve">Писать буквы, буквосочетания, слоги, слова, предложения в системе обучения грамоте. Списывать, писать под диктовку. Письменно излагать содержание прочитанного и прослушанного текста. Создавать небольшие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rFonts w:ascii="Calibri" w:hAnsi="Calibri"/>
                <w:color w:val="000000"/>
                <w:sz w:val="28"/>
                <w:szCs w:val="28"/>
                <w:u w:val="single" w:color="000000"/>
              </w:rPr>
            </w:pPr>
          </w:p>
        </w:tc>
      </w:tr>
    </w:tbl>
    <w:p w:rsidR="00A374B7" w:rsidRPr="00A374B7" w:rsidRDefault="00A374B7" w:rsidP="00A374B7">
      <w:pPr>
        <w:spacing w:line="259" w:lineRule="auto"/>
        <w:ind w:right="11119"/>
        <w:rPr>
          <w:color w:val="000000"/>
          <w:sz w:val="28"/>
          <w:szCs w:val="28"/>
        </w:rPr>
      </w:pPr>
    </w:p>
    <w:tbl>
      <w:tblPr>
        <w:tblW w:w="15877" w:type="dxa"/>
        <w:tblInd w:w="-601" w:type="dxa"/>
        <w:tblCellMar>
          <w:top w:w="6" w:type="dxa"/>
          <w:right w:w="48" w:type="dxa"/>
        </w:tblCellMar>
        <w:tblLook w:val="04A0"/>
      </w:tblPr>
      <w:tblGrid>
        <w:gridCol w:w="1001"/>
        <w:gridCol w:w="3145"/>
        <w:gridCol w:w="958"/>
        <w:gridCol w:w="8505"/>
        <w:gridCol w:w="1134"/>
        <w:gridCol w:w="1134"/>
      </w:tblGrid>
      <w:tr w:rsidR="004612ED" w:rsidRPr="00AF4520" w:rsidTr="00AF4520">
        <w:trPr>
          <w:trHeight w:val="1116"/>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after="160" w:line="259" w:lineRule="auto"/>
              <w:rPr>
                <w:color w:val="000000"/>
                <w:sz w:val="28"/>
                <w:szCs w:val="28"/>
              </w:rPr>
            </w:pP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after="160" w:line="259" w:lineRule="auto"/>
              <w:rPr>
                <w:color w:val="000000"/>
                <w:sz w:val="28"/>
                <w:szCs w:val="28"/>
              </w:rPr>
            </w:pP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after="160" w:line="259" w:lineRule="auto"/>
              <w:rPr>
                <w:color w:val="000000"/>
                <w:sz w:val="28"/>
                <w:szCs w:val="28"/>
              </w:rPr>
            </w:pP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ind w:right="60"/>
              <w:jc w:val="both"/>
              <w:rPr>
                <w:color w:val="000000"/>
                <w:sz w:val="28"/>
                <w:szCs w:val="28"/>
              </w:rPr>
            </w:pPr>
            <w:r w:rsidRPr="00AF4520">
              <w:rPr>
                <w:color w:val="000000"/>
                <w:sz w:val="28"/>
                <w:szCs w:val="28"/>
              </w:rPr>
              <w:t>собственные тексты (сочинения) на основе впечатлений, литературных произведений, сюжетных картин, серий картин, просмотра фрагмента видеозаписи , фотографий и др.</w:t>
            </w:r>
            <w:r w:rsidRPr="00AF4520">
              <w:rPr>
                <w:color w:val="111111"/>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ind w:right="60"/>
              <w:jc w:val="both"/>
              <w:rPr>
                <w:rFonts w:ascii="Calibri" w:hAnsi="Calibri"/>
                <w:color w:val="000000"/>
                <w:sz w:val="28"/>
                <w:szCs w:val="28"/>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ind w:right="60"/>
              <w:jc w:val="both"/>
              <w:rPr>
                <w:rFonts w:ascii="Calibri" w:hAnsi="Calibri"/>
                <w:color w:val="000000"/>
                <w:sz w:val="28"/>
                <w:szCs w:val="28"/>
              </w:rPr>
            </w:pPr>
          </w:p>
        </w:tc>
      </w:tr>
      <w:tr w:rsidR="004612ED" w:rsidRPr="00AF4520" w:rsidTr="00AF4520">
        <w:trPr>
          <w:trHeight w:val="836"/>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ind w:right="64"/>
              <w:jc w:val="center"/>
              <w:rPr>
                <w:color w:val="000000"/>
                <w:sz w:val="28"/>
                <w:szCs w:val="28"/>
              </w:rPr>
            </w:pPr>
            <w:r w:rsidRPr="00AF4520">
              <w:rPr>
                <w:color w:val="000000"/>
                <w:sz w:val="28"/>
                <w:szCs w:val="28"/>
              </w:rPr>
              <w:t xml:space="preserve">17-18 </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ind w:right="36"/>
              <w:rPr>
                <w:color w:val="000000"/>
                <w:sz w:val="28"/>
                <w:szCs w:val="28"/>
              </w:rPr>
            </w:pPr>
            <w:r w:rsidRPr="00AF4520">
              <w:rPr>
                <w:color w:val="000000"/>
                <w:sz w:val="28"/>
                <w:szCs w:val="28"/>
              </w:rPr>
              <w:t xml:space="preserve">Почему меняется ударение у слов в поэтическом тексте? </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0073FA" w:rsidP="00AF4520">
            <w:pPr>
              <w:spacing w:line="259" w:lineRule="auto"/>
              <w:ind w:right="66"/>
              <w:jc w:val="center"/>
              <w:rPr>
                <w:color w:val="000000"/>
                <w:sz w:val="28"/>
                <w:szCs w:val="28"/>
              </w:rPr>
            </w:pPr>
            <w:r w:rsidRPr="00AF4520">
              <w:rPr>
                <w:color w:val="000000"/>
                <w:sz w:val="28"/>
                <w:szCs w:val="28"/>
              </w:rPr>
              <w:t>2</w:t>
            </w:r>
            <w:r w:rsidR="004612ED" w:rsidRPr="00AF4520">
              <w:rPr>
                <w:color w:val="000000"/>
                <w:sz w:val="28"/>
                <w:szCs w:val="28"/>
              </w:rPr>
              <w:t xml:space="preserve"> </w:t>
            </w:r>
          </w:p>
        </w:tc>
        <w:tc>
          <w:tcPr>
            <w:tcW w:w="8505" w:type="dxa"/>
            <w:vMerge w:val="restart"/>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78" w:lineRule="auto"/>
              <w:jc w:val="both"/>
              <w:rPr>
                <w:color w:val="000000"/>
                <w:sz w:val="28"/>
                <w:szCs w:val="28"/>
              </w:rPr>
            </w:pPr>
            <w:r w:rsidRPr="00AF4520">
              <w:rPr>
                <w:color w:val="000000"/>
                <w:sz w:val="28"/>
                <w:szCs w:val="28"/>
                <w:u w:val="single" w:color="000000"/>
              </w:rPr>
              <w:t>Говорение (диалог/монолог, в том числе</w:t>
            </w:r>
            <w:r w:rsidRPr="00AF4520">
              <w:rPr>
                <w:color w:val="000000"/>
                <w:sz w:val="28"/>
                <w:szCs w:val="28"/>
              </w:rPr>
              <w:t xml:space="preserve"> </w:t>
            </w:r>
            <w:r w:rsidRPr="00AF4520">
              <w:rPr>
                <w:color w:val="000000"/>
                <w:sz w:val="28"/>
                <w:szCs w:val="28"/>
                <w:u w:val="single" w:color="000000"/>
              </w:rPr>
              <w:t>устные и письменные ответы)</w:t>
            </w:r>
            <w:r w:rsidRPr="00AF4520">
              <w:rPr>
                <w:color w:val="000000"/>
                <w:sz w:val="28"/>
                <w:szCs w:val="28"/>
              </w:rPr>
              <w:t xml:space="preserve"> </w:t>
            </w:r>
          </w:p>
          <w:p w:rsidR="004612ED" w:rsidRPr="00AF4520" w:rsidRDefault="004612ED" w:rsidP="00C954D8">
            <w:pPr>
              <w:spacing w:line="259" w:lineRule="auto"/>
              <w:ind w:right="61"/>
              <w:rPr>
                <w:color w:val="000000"/>
                <w:sz w:val="28"/>
                <w:szCs w:val="28"/>
              </w:rPr>
            </w:pPr>
            <w:r w:rsidRPr="00AF4520">
              <w:rPr>
                <w:color w:val="000000"/>
                <w:sz w:val="28"/>
                <w:szCs w:val="28"/>
              </w:rPr>
              <w:t xml:space="preserve">Вступать, вести, завершать диалог. Соблюдать и оценивать соблюдение норм речевого этикета. Составлять монологическое высказывание по типу описания, повествования, рассуждения. Соблюдать и оценивать соблюдение орфоэпических норм, тема, интонации речи. Выбирать наиболее уместные, точные языковые средства.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78" w:lineRule="auto"/>
              <w:jc w:val="both"/>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78" w:lineRule="auto"/>
              <w:jc w:val="both"/>
              <w:rPr>
                <w:rFonts w:ascii="Calibri" w:hAnsi="Calibri"/>
                <w:color w:val="000000"/>
                <w:sz w:val="28"/>
                <w:szCs w:val="28"/>
                <w:u w:val="single" w:color="000000"/>
              </w:rPr>
            </w:pPr>
          </w:p>
        </w:tc>
      </w:tr>
      <w:tr w:rsidR="004612ED" w:rsidRPr="00AF4520" w:rsidTr="00AF4520">
        <w:trPr>
          <w:trHeight w:val="1932"/>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color w:val="000000"/>
                <w:sz w:val="28"/>
                <w:szCs w:val="28"/>
              </w:rPr>
              <w:t>19-20</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color w:val="000000"/>
                <w:sz w:val="28"/>
                <w:szCs w:val="28"/>
              </w:rPr>
              <w:t xml:space="preserve">Что такое орфоэпический словарь? </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0073FA" w:rsidP="00AF4520">
            <w:pPr>
              <w:spacing w:line="259" w:lineRule="auto"/>
              <w:ind w:right="66"/>
              <w:jc w:val="center"/>
              <w:rPr>
                <w:color w:val="000000"/>
                <w:sz w:val="28"/>
                <w:szCs w:val="28"/>
              </w:rPr>
            </w:pPr>
            <w:r w:rsidRPr="00AF4520">
              <w:rPr>
                <w:color w:val="000000"/>
                <w:sz w:val="28"/>
                <w:szCs w:val="28"/>
              </w:rPr>
              <w:t>2</w:t>
            </w:r>
            <w:r w:rsidR="004612ED" w:rsidRPr="00AF4520">
              <w:rPr>
                <w:color w:val="000000"/>
                <w:sz w:val="28"/>
                <w:szCs w:val="28"/>
              </w:rPr>
              <w:t xml:space="preserve"> </w:t>
            </w:r>
          </w:p>
        </w:tc>
        <w:tc>
          <w:tcPr>
            <w:tcW w:w="8505" w:type="dxa"/>
            <w:vMerge/>
            <w:tcBorders>
              <w:top w:val="nil"/>
              <w:left w:val="single" w:sz="3" w:space="0" w:color="000000"/>
              <w:bottom w:val="single" w:sz="3" w:space="0" w:color="000000"/>
              <w:right w:val="single" w:sz="3" w:space="0" w:color="000000"/>
            </w:tcBorders>
            <w:shd w:val="clear" w:color="auto" w:fill="auto"/>
          </w:tcPr>
          <w:p w:rsidR="004612ED" w:rsidRPr="00AF4520" w:rsidRDefault="004612ED" w:rsidP="00AF4520">
            <w:pPr>
              <w:spacing w:after="160" w:line="259" w:lineRule="auto"/>
              <w:rPr>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4612ED" w:rsidRPr="00AF4520" w:rsidRDefault="004612ED" w:rsidP="00AF4520">
            <w:pPr>
              <w:spacing w:after="160" w:line="259" w:lineRule="auto"/>
              <w:rPr>
                <w:rFonts w:ascii="Calibri" w:hAnsi="Calibri"/>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4612ED" w:rsidRPr="00AF4520" w:rsidRDefault="004612ED" w:rsidP="00AF4520">
            <w:pPr>
              <w:spacing w:after="160" w:line="259" w:lineRule="auto"/>
              <w:rPr>
                <w:rFonts w:ascii="Calibri" w:hAnsi="Calibri"/>
                <w:color w:val="000000"/>
                <w:sz w:val="28"/>
                <w:szCs w:val="28"/>
              </w:rPr>
            </w:pPr>
          </w:p>
        </w:tc>
      </w:tr>
      <w:tr w:rsidR="004612ED" w:rsidRPr="00AF4520" w:rsidTr="00AF4520">
        <w:trPr>
          <w:trHeight w:val="564"/>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color w:val="000000"/>
                <w:sz w:val="28"/>
                <w:szCs w:val="28"/>
              </w:rPr>
              <w:t>21-22</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color w:val="000000"/>
                <w:sz w:val="28"/>
                <w:szCs w:val="28"/>
              </w:rPr>
              <w:t xml:space="preserve">Как читать стихи?  </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0073FA" w:rsidP="00AF4520">
            <w:pPr>
              <w:spacing w:line="259" w:lineRule="auto"/>
              <w:ind w:right="66"/>
              <w:jc w:val="center"/>
              <w:rPr>
                <w:color w:val="000000"/>
                <w:sz w:val="28"/>
                <w:szCs w:val="28"/>
              </w:rPr>
            </w:pPr>
            <w:r w:rsidRPr="00AF4520">
              <w:rPr>
                <w:color w:val="000000"/>
                <w:sz w:val="28"/>
                <w:szCs w:val="28"/>
              </w:rPr>
              <w:t>2</w:t>
            </w:r>
            <w:r w:rsidR="004612ED" w:rsidRPr="00AF4520">
              <w:rPr>
                <w:color w:val="000000"/>
                <w:sz w:val="28"/>
                <w:szCs w:val="28"/>
              </w:rPr>
              <w:t xml:space="preserve"> </w:t>
            </w:r>
          </w:p>
        </w:tc>
        <w:tc>
          <w:tcPr>
            <w:tcW w:w="8505" w:type="dxa"/>
            <w:vMerge w:val="restart"/>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80" w:lineRule="auto"/>
              <w:rPr>
                <w:color w:val="000000"/>
                <w:sz w:val="28"/>
                <w:szCs w:val="28"/>
              </w:rPr>
            </w:pPr>
            <w:r w:rsidRPr="00AF4520">
              <w:rPr>
                <w:color w:val="000000"/>
                <w:sz w:val="28"/>
                <w:szCs w:val="28"/>
                <w:u w:val="single" w:color="000000"/>
              </w:rPr>
              <w:t xml:space="preserve">Чтение </w:t>
            </w:r>
            <w:r w:rsidRPr="00AF4520">
              <w:rPr>
                <w:color w:val="000000"/>
                <w:sz w:val="28"/>
                <w:szCs w:val="28"/>
                <w:u w:val="single" w:color="000000"/>
              </w:rPr>
              <w:tab/>
              <w:t xml:space="preserve">(ознакомительное, </w:t>
            </w:r>
            <w:r w:rsidRPr="00AF4520">
              <w:rPr>
                <w:color w:val="000000"/>
                <w:sz w:val="28"/>
                <w:szCs w:val="28"/>
                <w:u w:val="single" w:color="000000"/>
              </w:rPr>
              <w:tab/>
              <w:t>выборочное,</w:t>
            </w:r>
            <w:r w:rsidRPr="00AF4520">
              <w:rPr>
                <w:color w:val="000000"/>
                <w:sz w:val="28"/>
                <w:szCs w:val="28"/>
              </w:rPr>
              <w:t xml:space="preserve"> </w:t>
            </w:r>
            <w:r w:rsidRPr="00AF4520">
              <w:rPr>
                <w:color w:val="000000"/>
                <w:sz w:val="28"/>
                <w:szCs w:val="28"/>
                <w:u w:val="single" w:color="000000"/>
              </w:rPr>
              <w:t>изучающее)</w:t>
            </w:r>
            <w:r w:rsidRPr="00AF4520">
              <w:rPr>
                <w:color w:val="000000"/>
                <w:sz w:val="28"/>
                <w:szCs w:val="28"/>
              </w:rPr>
              <w:t xml:space="preserve"> </w:t>
            </w:r>
          </w:p>
          <w:p w:rsidR="004612ED" w:rsidRPr="00AF4520" w:rsidRDefault="004612ED" w:rsidP="00C954D8">
            <w:pPr>
              <w:spacing w:line="259" w:lineRule="auto"/>
              <w:ind w:right="59"/>
              <w:rPr>
                <w:color w:val="000000"/>
                <w:sz w:val="28"/>
                <w:szCs w:val="28"/>
              </w:rPr>
            </w:pPr>
            <w:r w:rsidRPr="00AF4520">
              <w:rPr>
                <w:color w:val="000000"/>
                <w:sz w:val="28"/>
                <w:szCs w:val="28"/>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80"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80" w:lineRule="auto"/>
              <w:rPr>
                <w:rFonts w:ascii="Calibri" w:hAnsi="Calibri"/>
                <w:color w:val="000000"/>
                <w:sz w:val="28"/>
                <w:szCs w:val="28"/>
                <w:u w:val="single" w:color="000000"/>
              </w:rPr>
            </w:pPr>
          </w:p>
        </w:tc>
      </w:tr>
      <w:tr w:rsidR="004612ED" w:rsidRPr="00AF4520" w:rsidTr="00AF4520">
        <w:trPr>
          <w:trHeight w:val="1657"/>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color w:val="000000"/>
                <w:sz w:val="28"/>
                <w:szCs w:val="28"/>
              </w:rPr>
              <w:t xml:space="preserve">23-24 </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color w:val="000000"/>
                <w:sz w:val="28"/>
                <w:szCs w:val="28"/>
              </w:rPr>
              <w:t xml:space="preserve">Как читать сказки? </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0073FA" w:rsidP="00AF4520">
            <w:pPr>
              <w:spacing w:line="259" w:lineRule="auto"/>
              <w:ind w:right="66"/>
              <w:jc w:val="center"/>
              <w:rPr>
                <w:color w:val="000000"/>
                <w:sz w:val="28"/>
                <w:szCs w:val="28"/>
              </w:rPr>
            </w:pPr>
            <w:r w:rsidRPr="00AF4520">
              <w:rPr>
                <w:color w:val="000000"/>
                <w:sz w:val="28"/>
                <w:szCs w:val="28"/>
              </w:rPr>
              <w:t>2</w:t>
            </w:r>
            <w:r w:rsidR="004612ED" w:rsidRPr="00AF4520">
              <w:rPr>
                <w:color w:val="000000"/>
                <w:sz w:val="28"/>
                <w:szCs w:val="28"/>
              </w:rPr>
              <w:t xml:space="preserve"> </w:t>
            </w:r>
          </w:p>
        </w:tc>
        <w:tc>
          <w:tcPr>
            <w:tcW w:w="8505" w:type="dxa"/>
            <w:vMerge/>
            <w:tcBorders>
              <w:top w:val="nil"/>
              <w:left w:val="single" w:sz="3" w:space="0" w:color="000000"/>
              <w:bottom w:val="single" w:sz="3" w:space="0" w:color="000000"/>
              <w:right w:val="single" w:sz="3" w:space="0" w:color="000000"/>
            </w:tcBorders>
            <w:shd w:val="clear" w:color="auto" w:fill="auto"/>
          </w:tcPr>
          <w:p w:rsidR="004612ED" w:rsidRPr="00AF4520" w:rsidRDefault="004612ED" w:rsidP="00AF4520">
            <w:pPr>
              <w:spacing w:after="160" w:line="259" w:lineRule="auto"/>
              <w:rPr>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4612ED" w:rsidRPr="00AF4520" w:rsidRDefault="004612ED" w:rsidP="00AF4520">
            <w:pPr>
              <w:spacing w:after="160" w:line="259" w:lineRule="auto"/>
              <w:rPr>
                <w:rFonts w:ascii="Calibri" w:hAnsi="Calibri"/>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4612ED" w:rsidRPr="00AF4520" w:rsidRDefault="004612ED" w:rsidP="00AF4520">
            <w:pPr>
              <w:spacing w:after="160" w:line="259" w:lineRule="auto"/>
              <w:rPr>
                <w:rFonts w:ascii="Calibri" w:hAnsi="Calibri"/>
                <w:color w:val="000000"/>
                <w:sz w:val="28"/>
                <w:szCs w:val="28"/>
              </w:rPr>
            </w:pPr>
          </w:p>
        </w:tc>
      </w:tr>
      <w:tr w:rsidR="004612ED" w:rsidRPr="00AF4520" w:rsidTr="00AF4520">
        <w:trPr>
          <w:trHeight w:val="1664"/>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color w:val="000000"/>
                <w:sz w:val="28"/>
                <w:szCs w:val="28"/>
              </w:rPr>
              <w:t xml:space="preserve">25-26 </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color w:val="000000"/>
                <w:sz w:val="28"/>
                <w:szCs w:val="28"/>
              </w:rPr>
              <w:t xml:space="preserve">Как звуки создают обстановку? </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0073FA" w:rsidP="00AF4520">
            <w:pPr>
              <w:spacing w:line="259" w:lineRule="auto"/>
              <w:ind w:right="66"/>
              <w:jc w:val="center"/>
              <w:rPr>
                <w:color w:val="000000"/>
                <w:sz w:val="28"/>
                <w:szCs w:val="28"/>
              </w:rPr>
            </w:pPr>
            <w:r w:rsidRPr="00AF4520">
              <w:rPr>
                <w:color w:val="000000"/>
                <w:sz w:val="28"/>
                <w:szCs w:val="28"/>
              </w:rPr>
              <w:t>2</w:t>
            </w:r>
            <w:r w:rsidR="004612ED"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color w:val="000000"/>
                <w:sz w:val="28"/>
                <w:szCs w:val="28"/>
                <w:u w:val="single" w:color="000000"/>
              </w:rPr>
              <w:t>Слушание.</w:t>
            </w:r>
            <w:r w:rsidRPr="00AF4520">
              <w:rPr>
                <w:color w:val="000000"/>
                <w:sz w:val="28"/>
                <w:szCs w:val="28"/>
              </w:rPr>
              <w:t xml:space="preserve"> </w:t>
            </w:r>
          </w:p>
          <w:p w:rsidR="004612ED" w:rsidRPr="00AF4520" w:rsidRDefault="004612ED" w:rsidP="00C954D8">
            <w:pPr>
              <w:spacing w:after="46" w:line="238" w:lineRule="auto"/>
              <w:ind w:right="65"/>
              <w:rPr>
                <w:color w:val="000000"/>
                <w:sz w:val="28"/>
                <w:szCs w:val="28"/>
              </w:rPr>
            </w:pPr>
            <w:r w:rsidRPr="00AF4520">
              <w:rPr>
                <w:color w:val="000000"/>
                <w:sz w:val="28"/>
                <w:szCs w:val="28"/>
              </w:rPr>
              <w:t xml:space="preserve">Определять цель общения. Анализировать ситуацию общения. Понимать на слух информацию. Определять основную мысль прослушанного. Пересказывать услышанное. </w:t>
            </w:r>
          </w:p>
          <w:p w:rsidR="004612ED" w:rsidRPr="00AF4520" w:rsidRDefault="004612ED" w:rsidP="00AF4520">
            <w:pPr>
              <w:spacing w:line="259" w:lineRule="auto"/>
              <w:rPr>
                <w:color w:val="000000"/>
                <w:sz w:val="28"/>
                <w:szCs w:val="28"/>
              </w:rPr>
            </w:pPr>
            <w:r w:rsidRPr="00AF4520">
              <w:rPr>
                <w:color w:val="000000"/>
                <w:sz w:val="28"/>
                <w:szCs w:val="28"/>
              </w:rPr>
              <w:t>Дополнять услышанное.</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rFonts w:ascii="Calibri" w:hAnsi="Calibri"/>
                <w:color w:val="000000"/>
                <w:sz w:val="28"/>
                <w:szCs w:val="28"/>
                <w:u w:val="single" w:color="000000"/>
              </w:rPr>
            </w:pPr>
          </w:p>
        </w:tc>
      </w:tr>
      <w:tr w:rsidR="004612ED" w:rsidRPr="00AF4520" w:rsidTr="00AF4520">
        <w:trPr>
          <w:trHeight w:val="2773"/>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color w:val="000000"/>
                <w:sz w:val="28"/>
                <w:szCs w:val="28"/>
              </w:rPr>
              <w:lastRenderedPageBreak/>
              <w:t xml:space="preserve">27-28 </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color w:val="000000"/>
                <w:sz w:val="28"/>
                <w:szCs w:val="28"/>
              </w:rPr>
              <w:t xml:space="preserve">Как объяснить значение слова?  </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0073FA" w:rsidP="00AF4520">
            <w:pPr>
              <w:spacing w:line="259" w:lineRule="auto"/>
              <w:ind w:right="66"/>
              <w:jc w:val="center"/>
              <w:rPr>
                <w:color w:val="000000"/>
                <w:sz w:val="28"/>
                <w:szCs w:val="28"/>
              </w:rPr>
            </w:pPr>
            <w:r w:rsidRPr="00AF4520">
              <w:rPr>
                <w:color w:val="000000"/>
                <w:sz w:val="28"/>
                <w:szCs w:val="28"/>
              </w:rPr>
              <w:t>2</w:t>
            </w:r>
            <w:r w:rsidR="004612ED"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C954D8">
            <w:pPr>
              <w:spacing w:line="278" w:lineRule="auto"/>
              <w:rPr>
                <w:color w:val="000000"/>
                <w:sz w:val="28"/>
                <w:szCs w:val="28"/>
              </w:rPr>
            </w:pPr>
            <w:r w:rsidRPr="00AF4520">
              <w:rPr>
                <w:color w:val="000000"/>
                <w:sz w:val="28"/>
                <w:szCs w:val="28"/>
                <w:u w:val="single" w:color="000000"/>
              </w:rPr>
              <w:t>Говорение (диалог/монолог, в том числе</w:t>
            </w:r>
            <w:r w:rsidRPr="00AF4520">
              <w:rPr>
                <w:color w:val="000000"/>
                <w:sz w:val="28"/>
                <w:szCs w:val="28"/>
              </w:rPr>
              <w:t xml:space="preserve"> </w:t>
            </w:r>
            <w:r w:rsidRPr="00AF4520">
              <w:rPr>
                <w:color w:val="000000"/>
                <w:sz w:val="28"/>
                <w:szCs w:val="28"/>
                <w:u w:val="single" w:color="000000"/>
              </w:rPr>
              <w:t>устные и письменные ответы)</w:t>
            </w:r>
            <w:r w:rsidRPr="00AF4520">
              <w:rPr>
                <w:color w:val="000000"/>
                <w:sz w:val="28"/>
                <w:szCs w:val="28"/>
              </w:rPr>
              <w:t xml:space="preserve"> </w:t>
            </w:r>
          </w:p>
          <w:p w:rsidR="004612ED" w:rsidRPr="00AF4520" w:rsidRDefault="004612ED" w:rsidP="00C954D8">
            <w:pPr>
              <w:spacing w:line="259" w:lineRule="auto"/>
              <w:ind w:right="61"/>
              <w:rPr>
                <w:color w:val="000000"/>
                <w:sz w:val="28"/>
                <w:szCs w:val="28"/>
              </w:rPr>
            </w:pPr>
            <w:r w:rsidRPr="00AF4520">
              <w:rPr>
                <w:color w:val="000000"/>
                <w:sz w:val="28"/>
                <w:szCs w:val="28"/>
              </w:rPr>
              <w:t xml:space="preserve">Вступать, вести, завершать диалог. Соблюдать и оценивать соблюдение норм речевого этикета. Составлять монологическое высказывание по типу описания, повествования, рассуждения. Соблюдать и оценивать соблюдение орфоэпических норм, тема, интонации речи. Выбирать наиболее уместные, точные языковые средства.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78" w:lineRule="auto"/>
              <w:jc w:val="both"/>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78" w:lineRule="auto"/>
              <w:jc w:val="both"/>
              <w:rPr>
                <w:rFonts w:ascii="Calibri" w:hAnsi="Calibri"/>
                <w:color w:val="000000"/>
                <w:sz w:val="28"/>
                <w:szCs w:val="28"/>
                <w:u w:val="single" w:color="000000"/>
              </w:rPr>
            </w:pPr>
          </w:p>
        </w:tc>
      </w:tr>
      <w:tr w:rsidR="004612ED" w:rsidRPr="00AF4520" w:rsidTr="00AF4520">
        <w:trPr>
          <w:trHeight w:val="2768"/>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color w:val="000000"/>
                <w:sz w:val="28"/>
                <w:szCs w:val="28"/>
              </w:rPr>
              <w:t xml:space="preserve">29-30 </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color w:val="000000"/>
                <w:sz w:val="28"/>
                <w:szCs w:val="28"/>
              </w:rPr>
              <w:t xml:space="preserve">Что такое слова однозначные, что такое – слова многозначные? </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0073FA" w:rsidP="00AF4520">
            <w:pPr>
              <w:spacing w:line="259" w:lineRule="auto"/>
              <w:ind w:right="66"/>
              <w:jc w:val="center"/>
              <w:rPr>
                <w:color w:val="000000"/>
                <w:sz w:val="28"/>
                <w:szCs w:val="28"/>
              </w:rPr>
            </w:pPr>
            <w:r w:rsidRPr="00AF4520">
              <w:rPr>
                <w:color w:val="000000"/>
                <w:sz w:val="28"/>
                <w:szCs w:val="28"/>
              </w:rPr>
              <w:t>2</w:t>
            </w:r>
            <w:r w:rsidR="004612ED"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color w:val="000000"/>
                <w:sz w:val="28"/>
                <w:szCs w:val="28"/>
                <w:u w:val="single" w:color="000000"/>
              </w:rPr>
              <w:t>Письмо</w:t>
            </w:r>
            <w:r w:rsidRPr="00AF4520">
              <w:rPr>
                <w:color w:val="000000"/>
                <w:sz w:val="28"/>
                <w:szCs w:val="28"/>
              </w:rPr>
              <w:t xml:space="preserve">  </w:t>
            </w:r>
          </w:p>
          <w:p w:rsidR="004612ED" w:rsidRPr="00AF4520" w:rsidRDefault="004612ED" w:rsidP="00C954D8">
            <w:pPr>
              <w:spacing w:line="259" w:lineRule="auto"/>
              <w:ind w:right="60"/>
              <w:rPr>
                <w:color w:val="000000"/>
                <w:sz w:val="28"/>
                <w:szCs w:val="28"/>
              </w:rPr>
            </w:pPr>
            <w:r w:rsidRPr="00AF4520">
              <w:rPr>
                <w:color w:val="000000"/>
                <w:sz w:val="28"/>
                <w:szCs w:val="28"/>
              </w:rPr>
              <w:t>Писать буквы, буквосочетания, слоги, слова, предложения в системе обучения грамоте. Списывать, писать под диктовку. Письменно излагать содержание прочитанного и прослушанного текста. Создавать небольшие собственные тексты (сочинения) на основе впечатлений, литературных произведений, сюжетных картин, серий картин, просмотра фрагмента видеозаписи , фотографий и др.</w:t>
            </w:r>
            <w:r w:rsidRPr="00AF4520">
              <w:rPr>
                <w:color w:val="111111"/>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rFonts w:ascii="Calibri" w:hAnsi="Calibri"/>
                <w:color w:val="000000"/>
                <w:sz w:val="28"/>
                <w:szCs w:val="28"/>
                <w:u w:val="single" w:color="000000"/>
              </w:rPr>
            </w:pPr>
          </w:p>
        </w:tc>
      </w:tr>
      <w:tr w:rsidR="004612ED" w:rsidRPr="00AF4520" w:rsidTr="00AF4520">
        <w:trPr>
          <w:trHeight w:val="1117"/>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color w:val="000000"/>
                <w:sz w:val="28"/>
                <w:szCs w:val="28"/>
              </w:rPr>
              <w:t>31-32</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color w:val="000000"/>
                <w:sz w:val="28"/>
                <w:szCs w:val="28"/>
              </w:rPr>
              <w:t xml:space="preserve">Чем различаются синонимы?  </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0073FA" w:rsidP="00AF4520">
            <w:pPr>
              <w:spacing w:line="259" w:lineRule="auto"/>
              <w:ind w:right="66"/>
              <w:jc w:val="center"/>
              <w:rPr>
                <w:color w:val="000000"/>
                <w:sz w:val="28"/>
                <w:szCs w:val="28"/>
              </w:rPr>
            </w:pPr>
            <w:r w:rsidRPr="00AF4520">
              <w:rPr>
                <w:color w:val="000000"/>
                <w:sz w:val="28"/>
                <w:szCs w:val="28"/>
              </w:rPr>
              <w:t>2</w:t>
            </w:r>
            <w:r w:rsidR="004612ED"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C954D8">
            <w:pPr>
              <w:spacing w:line="278" w:lineRule="auto"/>
              <w:rPr>
                <w:color w:val="000000"/>
                <w:sz w:val="28"/>
                <w:szCs w:val="28"/>
              </w:rPr>
            </w:pPr>
            <w:r w:rsidRPr="00AF4520">
              <w:rPr>
                <w:color w:val="000000"/>
                <w:sz w:val="28"/>
                <w:szCs w:val="28"/>
                <w:u w:val="single" w:color="000000"/>
              </w:rPr>
              <w:t>Говорение (диалог/монолог, в том числе</w:t>
            </w:r>
            <w:r w:rsidRPr="00AF4520">
              <w:rPr>
                <w:color w:val="000000"/>
                <w:sz w:val="28"/>
                <w:szCs w:val="28"/>
              </w:rPr>
              <w:t xml:space="preserve"> </w:t>
            </w:r>
            <w:r w:rsidRPr="00AF4520">
              <w:rPr>
                <w:color w:val="000000"/>
                <w:sz w:val="28"/>
                <w:szCs w:val="28"/>
                <w:u w:val="single" w:color="000000"/>
              </w:rPr>
              <w:t>устные и письменные ответы)</w:t>
            </w:r>
            <w:r w:rsidRPr="00AF4520">
              <w:rPr>
                <w:color w:val="000000"/>
                <w:sz w:val="28"/>
                <w:szCs w:val="28"/>
              </w:rPr>
              <w:t xml:space="preserve"> </w:t>
            </w:r>
          </w:p>
          <w:p w:rsidR="004612ED" w:rsidRPr="00AF4520" w:rsidRDefault="004612ED" w:rsidP="00C954D8">
            <w:pPr>
              <w:spacing w:line="259" w:lineRule="auto"/>
              <w:rPr>
                <w:color w:val="000000"/>
                <w:sz w:val="28"/>
                <w:szCs w:val="28"/>
              </w:rPr>
            </w:pPr>
            <w:r w:rsidRPr="00AF4520">
              <w:rPr>
                <w:color w:val="000000"/>
                <w:sz w:val="28"/>
                <w:szCs w:val="28"/>
              </w:rPr>
              <w:t xml:space="preserve">Вступать, вести, завершать диалог. Соблюдать и оценивать соблюдение норм речевого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78" w:lineRule="auto"/>
              <w:jc w:val="both"/>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78" w:lineRule="auto"/>
              <w:jc w:val="both"/>
              <w:rPr>
                <w:rFonts w:ascii="Calibri" w:hAnsi="Calibri"/>
                <w:color w:val="000000"/>
                <w:sz w:val="28"/>
                <w:szCs w:val="28"/>
                <w:u w:val="single" w:color="000000"/>
              </w:rPr>
            </w:pPr>
          </w:p>
        </w:tc>
      </w:tr>
    </w:tbl>
    <w:p w:rsidR="00A374B7" w:rsidRDefault="00A374B7" w:rsidP="00A374B7">
      <w:pPr>
        <w:spacing w:line="259" w:lineRule="auto"/>
        <w:ind w:right="11119"/>
        <w:rPr>
          <w:color w:val="000000"/>
          <w:sz w:val="28"/>
          <w:szCs w:val="28"/>
        </w:rPr>
      </w:pPr>
    </w:p>
    <w:p w:rsidR="004612ED" w:rsidRPr="00A374B7" w:rsidRDefault="004612ED" w:rsidP="00A374B7">
      <w:pPr>
        <w:spacing w:line="259" w:lineRule="auto"/>
        <w:ind w:right="11119"/>
        <w:rPr>
          <w:color w:val="000000"/>
          <w:sz w:val="28"/>
          <w:szCs w:val="28"/>
        </w:rPr>
      </w:pPr>
    </w:p>
    <w:tbl>
      <w:tblPr>
        <w:tblW w:w="15877" w:type="dxa"/>
        <w:tblInd w:w="-601" w:type="dxa"/>
        <w:tblCellMar>
          <w:top w:w="6" w:type="dxa"/>
          <w:right w:w="48" w:type="dxa"/>
        </w:tblCellMar>
        <w:tblLook w:val="04A0"/>
      </w:tblPr>
      <w:tblGrid>
        <w:gridCol w:w="1001"/>
        <w:gridCol w:w="3145"/>
        <w:gridCol w:w="958"/>
        <w:gridCol w:w="8505"/>
        <w:gridCol w:w="1134"/>
        <w:gridCol w:w="1134"/>
      </w:tblGrid>
      <w:tr w:rsidR="004612ED" w:rsidRPr="00AF4520" w:rsidTr="00AF4520">
        <w:trPr>
          <w:trHeight w:val="1668"/>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after="160" w:line="259" w:lineRule="auto"/>
              <w:rPr>
                <w:color w:val="000000"/>
                <w:sz w:val="28"/>
                <w:szCs w:val="28"/>
              </w:rPr>
            </w:pP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after="160" w:line="259" w:lineRule="auto"/>
              <w:rPr>
                <w:color w:val="000000"/>
                <w:sz w:val="28"/>
                <w:szCs w:val="28"/>
              </w:rPr>
            </w:pP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after="160" w:line="259" w:lineRule="auto"/>
              <w:rPr>
                <w:color w:val="000000"/>
                <w:sz w:val="28"/>
                <w:szCs w:val="28"/>
              </w:rPr>
            </w:pP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C954D8">
            <w:pPr>
              <w:spacing w:line="259" w:lineRule="auto"/>
              <w:ind w:right="61"/>
              <w:rPr>
                <w:color w:val="000000"/>
                <w:sz w:val="28"/>
                <w:szCs w:val="28"/>
              </w:rPr>
            </w:pPr>
            <w:r w:rsidRPr="00AF4520">
              <w:rPr>
                <w:color w:val="000000"/>
                <w:sz w:val="28"/>
                <w:szCs w:val="28"/>
              </w:rPr>
              <w:t xml:space="preserve">этикета. Составлять монологическое высказывание по типу описания, повествования, рассуждения. Соблюдать и оценивать соблюдение орфоэпических норм, тема, интонации речи. Выбирать наиболее уместные, точные языковые средства.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ind w:right="61"/>
              <w:jc w:val="both"/>
              <w:rPr>
                <w:rFonts w:ascii="Calibri" w:hAnsi="Calibri"/>
                <w:color w:val="000000"/>
                <w:sz w:val="28"/>
                <w:szCs w:val="28"/>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ind w:right="61"/>
              <w:jc w:val="both"/>
              <w:rPr>
                <w:rFonts w:ascii="Calibri" w:hAnsi="Calibri"/>
                <w:color w:val="000000"/>
                <w:sz w:val="28"/>
                <w:szCs w:val="28"/>
              </w:rPr>
            </w:pPr>
          </w:p>
        </w:tc>
      </w:tr>
      <w:tr w:rsidR="004612ED" w:rsidRPr="00AF4520" w:rsidTr="00AF4520">
        <w:trPr>
          <w:trHeight w:val="2217"/>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color w:val="000000"/>
                <w:sz w:val="28"/>
                <w:szCs w:val="28"/>
              </w:rPr>
              <w:t xml:space="preserve">33-34 </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color w:val="000000"/>
                <w:sz w:val="28"/>
                <w:szCs w:val="28"/>
              </w:rPr>
              <w:t xml:space="preserve">Как работать с  толковым  словарем? </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0073FA" w:rsidP="00AF4520">
            <w:pPr>
              <w:spacing w:line="259" w:lineRule="auto"/>
              <w:ind w:right="66"/>
              <w:jc w:val="center"/>
              <w:rPr>
                <w:color w:val="000000"/>
                <w:sz w:val="28"/>
                <w:szCs w:val="28"/>
              </w:rPr>
            </w:pPr>
            <w:r w:rsidRPr="00AF4520">
              <w:rPr>
                <w:color w:val="000000"/>
                <w:sz w:val="28"/>
                <w:szCs w:val="28"/>
              </w:rPr>
              <w:t>2</w:t>
            </w:r>
            <w:r w:rsidR="004612ED"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80" w:lineRule="auto"/>
              <w:rPr>
                <w:color w:val="000000"/>
                <w:sz w:val="28"/>
                <w:szCs w:val="28"/>
              </w:rPr>
            </w:pPr>
            <w:r w:rsidRPr="00AF4520">
              <w:rPr>
                <w:color w:val="000000"/>
                <w:sz w:val="28"/>
                <w:szCs w:val="28"/>
                <w:u w:val="single" w:color="000000"/>
              </w:rPr>
              <w:t xml:space="preserve">Чтение </w:t>
            </w:r>
            <w:r w:rsidRPr="00AF4520">
              <w:rPr>
                <w:color w:val="000000"/>
                <w:sz w:val="28"/>
                <w:szCs w:val="28"/>
                <w:u w:val="single" w:color="000000"/>
              </w:rPr>
              <w:tab/>
              <w:t xml:space="preserve">(ознакомительное, </w:t>
            </w:r>
            <w:r w:rsidRPr="00AF4520">
              <w:rPr>
                <w:color w:val="000000"/>
                <w:sz w:val="28"/>
                <w:szCs w:val="28"/>
                <w:u w:val="single" w:color="000000"/>
              </w:rPr>
              <w:tab/>
              <w:t>выборочное,</w:t>
            </w:r>
            <w:r w:rsidRPr="00AF4520">
              <w:rPr>
                <w:color w:val="000000"/>
                <w:sz w:val="28"/>
                <w:szCs w:val="28"/>
              </w:rPr>
              <w:t xml:space="preserve"> </w:t>
            </w:r>
            <w:r w:rsidRPr="00AF4520">
              <w:rPr>
                <w:color w:val="000000"/>
                <w:sz w:val="28"/>
                <w:szCs w:val="28"/>
                <w:u w:val="single" w:color="000000"/>
              </w:rPr>
              <w:t>изучающее)</w:t>
            </w:r>
            <w:r w:rsidRPr="00AF4520">
              <w:rPr>
                <w:color w:val="000000"/>
                <w:sz w:val="28"/>
                <w:szCs w:val="28"/>
              </w:rPr>
              <w:t xml:space="preserve"> </w:t>
            </w:r>
          </w:p>
          <w:p w:rsidR="004612ED" w:rsidRPr="00AF4520" w:rsidRDefault="004612ED" w:rsidP="00C954D8">
            <w:pPr>
              <w:spacing w:line="259" w:lineRule="auto"/>
              <w:ind w:right="61"/>
              <w:rPr>
                <w:color w:val="000000"/>
                <w:sz w:val="28"/>
                <w:szCs w:val="28"/>
              </w:rPr>
            </w:pPr>
            <w:r w:rsidRPr="00AF4520">
              <w:rPr>
                <w:color w:val="000000"/>
                <w:sz w:val="28"/>
                <w:szCs w:val="28"/>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80"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80" w:lineRule="auto"/>
              <w:rPr>
                <w:rFonts w:ascii="Calibri" w:hAnsi="Calibri"/>
                <w:color w:val="000000"/>
                <w:sz w:val="28"/>
                <w:szCs w:val="28"/>
                <w:u w:val="single" w:color="000000"/>
              </w:rPr>
            </w:pPr>
          </w:p>
        </w:tc>
      </w:tr>
      <w:tr w:rsidR="004612ED" w:rsidRPr="00AF4520" w:rsidTr="00AF4520">
        <w:trPr>
          <w:trHeight w:val="1117"/>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color w:val="000000"/>
                <w:sz w:val="28"/>
                <w:szCs w:val="28"/>
              </w:rPr>
              <w:t>35-36</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ind w:right="24"/>
              <w:rPr>
                <w:color w:val="000000"/>
                <w:sz w:val="28"/>
                <w:szCs w:val="28"/>
              </w:rPr>
            </w:pPr>
            <w:r w:rsidRPr="00AF4520">
              <w:rPr>
                <w:color w:val="000000"/>
                <w:sz w:val="28"/>
                <w:szCs w:val="28"/>
              </w:rPr>
              <w:t xml:space="preserve">Как составить предложение? Как сочетать слова в вопросительном предложении? </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0073FA" w:rsidP="00AF4520">
            <w:pPr>
              <w:spacing w:line="259" w:lineRule="auto"/>
              <w:ind w:right="66"/>
              <w:jc w:val="center"/>
              <w:rPr>
                <w:color w:val="000000"/>
                <w:sz w:val="28"/>
                <w:szCs w:val="28"/>
              </w:rPr>
            </w:pPr>
            <w:r w:rsidRPr="00AF4520">
              <w:rPr>
                <w:color w:val="000000"/>
                <w:sz w:val="28"/>
                <w:szCs w:val="28"/>
              </w:rPr>
              <w:t>2</w:t>
            </w:r>
            <w:r w:rsidR="004612ED" w:rsidRPr="00AF4520">
              <w:rPr>
                <w:color w:val="000000"/>
                <w:sz w:val="28"/>
                <w:szCs w:val="28"/>
              </w:rPr>
              <w:t xml:space="preserve"> </w:t>
            </w:r>
          </w:p>
        </w:tc>
        <w:tc>
          <w:tcPr>
            <w:tcW w:w="8505" w:type="dxa"/>
            <w:vMerge w:val="restart"/>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color w:val="000000"/>
                <w:sz w:val="28"/>
                <w:szCs w:val="28"/>
                <w:u w:val="single" w:color="000000"/>
              </w:rPr>
              <w:t>Письмо</w:t>
            </w:r>
            <w:r w:rsidRPr="00AF4520">
              <w:rPr>
                <w:color w:val="000000"/>
                <w:sz w:val="28"/>
                <w:szCs w:val="28"/>
              </w:rPr>
              <w:t xml:space="preserve">  </w:t>
            </w:r>
          </w:p>
          <w:p w:rsidR="004612ED" w:rsidRPr="00AF4520" w:rsidRDefault="004612ED" w:rsidP="00C954D8">
            <w:pPr>
              <w:spacing w:line="259" w:lineRule="auto"/>
              <w:ind w:right="60"/>
              <w:rPr>
                <w:color w:val="000000"/>
                <w:sz w:val="28"/>
                <w:szCs w:val="28"/>
              </w:rPr>
            </w:pPr>
            <w:r w:rsidRPr="00AF4520">
              <w:rPr>
                <w:color w:val="000000"/>
                <w:sz w:val="28"/>
                <w:szCs w:val="28"/>
              </w:rPr>
              <w:t>Писать буквы, буквосочетания, слоги, слова, предложения в системе обучения грамоте. Списывать, писать под диктовку. Письменно излагать содержание прочитанного и прослушанного текста. Создавать небольшие собственные тексты (сочинения) на основе впечатлений, литературных произведений, сюжетных картин, серий картин, просмотра фрагмента видеозаписи , фотографий и др.</w:t>
            </w:r>
            <w:r w:rsidRPr="00AF4520">
              <w:rPr>
                <w:color w:val="111111"/>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rFonts w:ascii="Calibri" w:hAnsi="Calibri"/>
                <w:color w:val="000000"/>
                <w:sz w:val="28"/>
                <w:szCs w:val="28"/>
                <w:u w:val="single" w:color="000000"/>
              </w:rPr>
            </w:pPr>
          </w:p>
        </w:tc>
      </w:tr>
      <w:tr w:rsidR="004612ED" w:rsidRPr="00AF4520" w:rsidTr="00AF4520">
        <w:trPr>
          <w:trHeight w:val="1656"/>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color w:val="000000"/>
                <w:sz w:val="28"/>
                <w:szCs w:val="28"/>
              </w:rPr>
              <w:t>37-38</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color w:val="000000"/>
                <w:sz w:val="28"/>
                <w:szCs w:val="28"/>
              </w:rPr>
              <w:t xml:space="preserve">Проверочная работа по разделу «Культура речи» </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0073FA" w:rsidP="00AF4520">
            <w:pPr>
              <w:spacing w:line="259" w:lineRule="auto"/>
              <w:ind w:right="66"/>
              <w:jc w:val="center"/>
              <w:rPr>
                <w:color w:val="000000"/>
                <w:sz w:val="28"/>
                <w:szCs w:val="28"/>
              </w:rPr>
            </w:pPr>
            <w:r w:rsidRPr="00AF4520">
              <w:rPr>
                <w:color w:val="000000"/>
                <w:sz w:val="28"/>
                <w:szCs w:val="28"/>
              </w:rPr>
              <w:t>2</w:t>
            </w:r>
            <w:r w:rsidR="004612ED" w:rsidRPr="00AF4520">
              <w:rPr>
                <w:color w:val="000000"/>
                <w:sz w:val="28"/>
                <w:szCs w:val="28"/>
              </w:rPr>
              <w:t xml:space="preserve"> </w:t>
            </w:r>
          </w:p>
        </w:tc>
        <w:tc>
          <w:tcPr>
            <w:tcW w:w="8505" w:type="dxa"/>
            <w:vMerge/>
            <w:tcBorders>
              <w:top w:val="nil"/>
              <w:left w:val="single" w:sz="3" w:space="0" w:color="000000"/>
              <w:bottom w:val="single" w:sz="3" w:space="0" w:color="000000"/>
              <w:right w:val="single" w:sz="3" w:space="0" w:color="000000"/>
            </w:tcBorders>
            <w:shd w:val="clear" w:color="auto" w:fill="auto"/>
          </w:tcPr>
          <w:p w:rsidR="004612ED" w:rsidRPr="00AF4520" w:rsidRDefault="004612ED" w:rsidP="00AF4520">
            <w:pPr>
              <w:spacing w:after="160" w:line="259" w:lineRule="auto"/>
              <w:rPr>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4612ED" w:rsidRPr="00AF4520" w:rsidRDefault="004612ED" w:rsidP="00AF4520">
            <w:pPr>
              <w:spacing w:after="160" w:line="259" w:lineRule="auto"/>
              <w:rPr>
                <w:rFonts w:ascii="Calibri" w:hAnsi="Calibri"/>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4612ED" w:rsidRPr="00AF4520" w:rsidRDefault="004612ED" w:rsidP="00AF4520">
            <w:pPr>
              <w:spacing w:after="160" w:line="259" w:lineRule="auto"/>
              <w:rPr>
                <w:rFonts w:ascii="Calibri" w:hAnsi="Calibri"/>
                <w:color w:val="000000"/>
                <w:sz w:val="28"/>
                <w:szCs w:val="28"/>
              </w:rPr>
            </w:pPr>
          </w:p>
        </w:tc>
      </w:tr>
      <w:tr w:rsidR="004612ED" w:rsidRPr="00AF4520" w:rsidTr="00AF4520">
        <w:trPr>
          <w:trHeight w:val="4305"/>
        </w:trPr>
        <w:tc>
          <w:tcPr>
            <w:tcW w:w="13609" w:type="dxa"/>
            <w:gridSpan w:val="4"/>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after="42" w:line="259" w:lineRule="auto"/>
              <w:ind w:right="61"/>
              <w:jc w:val="center"/>
              <w:rPr>
                <w:color w:val="000000"/>
                <w:sz w:val="28"/>
                <w:szCs w:val="28"/>
              </w:rPr>
            </w:pPr>
            <w:r w:rsidRPr="00AF4520">
              <w:rPr>
                <w:b/>
                <w:color w:val="000000"/>
                <w:sz w:val="28"/>
                <w:szCs w:val="28"/>
              </w:rPr>
              <w:lastRenderedPageBreak/>
              <w:t xml:space="preserve">Раздел 3. Язык. Речь. Текст. Речевая деятельность. (15 ч.) </w:t>
            </w:r>
          </w:p>
          <w:p w:rsidR="004612ED" w:rsidRPr="00AF4520" w:rsidRDefault="004612ED" w:rsidP="00AF4520">
            <w:pPr>
              <w:numPr>
                <w:ilvl w:val="0"/>
                <w:numId w:val="41"/>
              </w:numPr>
              <w:spacing w:after="60" w:line="216" w:lineRule="auto"/>
              <w:ind w:hanging="361"/>
              <w:jc w:val="both"/>
              <w:rPr>
                <w:color w:val="000000"/>
                <w:sz w:val="28"/>
                <w:szCs w:val="28"/>
              </w:rPr>
            </w:pPr>
            <w:r w:rsidRPr="00AF4520">
              <w:rPr>
                <w:color w:val="000000"/>
                <w:sz w:val="28"/>
                <w:szCs w:val="28"/>
              </w:rPr>
              <w:t>различать этикетные формы обращения, приветствия, просьбы, похвалы, благодарности, утешения в официальной и неофициальной речевой ситуации;</w:t>
            </w:r>
            <w:r w:rsidRPr="00AF4520">
              <w:rPr>
                <w:rFonts w:eastAsia="Segoe UI Symbol"/>
                <w:color w:val="000000"/>
                <w:sz w:val="28"/>
                <w:szCs w:val="28"/>
              </w:rPr>
              <w:t></w:t>
            </w:r>
          </w:p>
          <w:p w:rsidR="004612ED" w:rsidRPr="00AF4520" w:rsidRDefault="004612ED" w:rsidP="00AF4520">
            <w:pPr>
              <w:numPr>
                <w:ilvl w:val="0"/>
                <w:numId w:val="41"/>
              </w:numPr>
              <w:spacing w:after="27" w:line="268" w:lineRule="auto"/>
              <w:ind w:hanging="361"/>
              <w:jc w:val="both"/>
              <w:rPr>
                <w:color w:val="000000"/>
                <w:sz w:val="28"/>
                <w:szCs w:val="28"/>
              </w:rPr>
            </w:pPr>
            <w:r w:rsidRPr="00AF4520">
              <w:rPr>
                <w:color w:val="000000"/>
                <w:sz w:val="28"/>
                <w:szCs w:val="28"/>
              </w:rPr>
              <w:t>использовать в речи языковые средства для свободного выражения мыслей и чувств на родном языке адекватно ситуации общения;</w:t>
            </w:r>
            <w:r w:rsidRPr="00AF4520">
              <w:rPr>
                <w:rFonts w:eastAsia="Segoe UI Symbol"/>
                <w:color w:val="000000"/>
                <w:sz w:val="28"/>
                <w:szCs w:val="28"/>
              </w:rPr>
              <w:t></w:t>
            </w:r>
          </w:p>
          <w:p w:rsidR="004612ED" w:rsidRPr="00AF4520" w:rsidRDefault="004612ED" w:rsidP="00AF4520">
            <w:pPr>
              <w:numPr>
                <w:ilvl w:val="0"/>
                <w:numId w:val="41"/>
              </w:numPr>
              <w:spacing w:after="60" w:line="216" w:lineRule="auto"/>
              <w:ind w:hanging="361"/>
              <w:jc w:val="both"/>
              <w:rPr>
                <w:color w:val="000000"/>
                <w:sz w:val="28"/>
                <w:szCs w:val="28"/>
              </w:rPr>
            </w:pPr>
            <w:r w:rsidRPr="00AF4520">
              <w:rPr>
                <w:color w:val="000000"/>
                <w:sz w:val="28"/>
                <w:szCs w:val="28"/>
              </w:rPr>
              <w:t>анализировать информацию из прочитанного и прослушанного текста: выделять в нем наиболее существенные факты;</w:t>
            </w:r>
            <w:r w:rsidRPr="00AF4520">
              <w:rPr>
                <w:rFonts w:eastAsia="Segoe UI Symbol"/>
                <w:color w:val="000000"/>
                <w:sz w:val="28"/>
                <w:szCs w:val="28"/>
              </w:rPr>
              <w:t></w:t>
            </w:r>
          </w:p>
          <w:p w:rsidR="004612ED" w:rsidRPr="00AF4520" w:rsidRDefault="004612ED" w:rsidP="00AF4520">
            <w:pPr>
              <w:numPr>
                <w:ilvl w:val="0"/>
                <w:numId w:val="41"/>
              </w:numPr>
              <w:spacing w:after="2" w:line="259" w:lineRule="auto"/>
              <w:ind w:hanging="361"/>
              <w:jc w:val="both"/>
              <w:rPr>
                <w:color w:val="000000"/>
                <w:sz w:val="28"/>
                <w:szCs w:val="28"/>
              </w:rPr>
            </w:pPr>
            <w:r w:rsidRPr="00AF4520">
              <w:rPr>
                <w:color w:val="000000"/>
                <w:sz w:val="28"/>
                <w:szCs w:val="28"/>
              </w:rPr>
              <w:t>владеть правилами корректного речевого поведения в ходе диалога;</w:t>
            </w:r>
            <w:r w:rsidRPr="00AF4520">
              <w:rPr>
                <w:rFonts w:eastAsia="Segoe UI Symbol"/>
                <w:color w:val="000000"/>
                <w:sz w:val="28"/>
                <w:szCs w:val="28"/>
              </w:rPr>
              <w:t></w:t>
            </w:r>
          </w:p>
          <w:p w:rsidR="004612ED" w:rsidRPr="00AF4520" w:rsidRDefault="004612ED" w:rsidP="00AF4520">
            <w:pPr>
              <w:numPr>
                <w:ilvl w:val="0"/>
                <w:numId w:val="41"/>
              </w:numPr>
              <w:spacing w:after="60" w:line="216" w:lineRule="auto"/>
              <w:ind w:hanging="361"/>
              <w:jc w:val="both"/>
              <w:rPr>
                <w:color w:val="000000"/>
                <w:sz w:val="28"/>
                <w:szCs w:val="28"/>
              </w:rPr>
            </w:pPr>
            <w:r w:rsidRPr="00AF4520">
              <w:rPr>
                <w:color w:val="000000"/>
                <w:sz w:val="28"/>
                <w:szCs w:val="28"/>
              </w:rPr>
              <w:t>владеть различными приемами чтения и слушания научно-познавательных и художественных текстов об истории языка и культуре русского народа;</w:t>
            </w:r>
            <w:r w:rsidRPr="00AF4520">
              <w:rPr>
                <w:rFonts w:eastAsia="Segoe UI Symbol"/>
                <w:color w:val="000000"/>
                <w:sz w:val="28"/>
                <w:szCs w:val="28"/>
              </w:rPr>
              <w:t></w:t>
            </w:r>
          </w:p>
          <w:p w:rsidR="004612ED" w:rsidRPr="00AF4520" w:rsidRDefault="004612ED" w:rsidP="00AF4520">
            <w:pPr>
              <w:numPr>
                <w:ilvl w:val="0"/>
                <w:numId w:val="41"/>
              </w:numPr>
              <w:spacing w:after="14" w:line="259" w:lineRule="auto"/>
              <w:ind w:hanging="361"/>
              <w:jc w:val="both"/>
              <w:rPr>
                <w:color w:val="000000"/>
                <w:sz w:val="28"/>
                <w:szCs w:val="28"/>
              </w:rPr>
            </w:pPr>
            <w:r w:rsidRPr="00AF4520">
              <w:rPr>
                <w:color w:val="000000"/>
                <w:sz w:val="28"/>
                <w:szCs w:val="28"/>
              </w:rPr>
              <w:t>соблюдать нормы русского и родного литературного языка в собственной речи;</w:t>
            </w:r>
            <w:r w:rsidRPr="00AF4520">
              <w:rPr>
                <w:rFonts w:eastAsia="Segoe UI Symbol"/>
                <w:color w:val="000000"/>
                <w:sz w:val="28"/>
                <w:szCs w:val="28"/>
              </w:rPr>
              <w:t></w:t>
            </w:r>
          </w:p>
          <w:p w:rsidR="004612ED" w:rsidRPr="00AF4520" w:rsidRDefault="004612ED" w:rsidP="00AF4520">
            <w:pPr>
              <w:numPr>
                <w:ilvl w:val="0"/>
                <w:numId w:val="41"/>
              </w:numPr>
              <w:spacing w:after="14" w:line="259" w:lineRule="auto"/>
              <w:ind w:hanging="361"/>
              <w:jc w:val="both"/>
              <w:rPr>
                <w:color w:val="000000"/>
                <w:sz w:val="28"/>
                <w:szCs w:val="28"/>
              </w:rPr>
            </w:pPr>
            <w:r w:rsidRPr="00AF4520">
              <w:rPr>
                <w:color w:val="000000"/>
                <w:sz w:val="28"/>
                <w:szCs w:val="28"/>
              </w:rPr>
              <w:t>оценивать свою речь с точки зрения соблюдения языковых норм;</w:t>
            </w:r>
            <w:r w:rsidRPr="00AF4520">
              <w:rPr>
                <w:rFonts w:eastAsia="Segoe UI Symbol"/>
                <w:color w:val="000000"/>
                <w:sz w:val="28"/>
                <w:szCs w:val="28"/>
              </w:rPr>
              <w:t></w:t>
            </w:r>
          </w:p>
          <w:p w:rsidR="004612ED" w:rsidRPr="00AF4520" w:rsidRDefault="004612ED" w:rsidP="00AF4520">
            <w:pPr>
              <w:numPr>
                <w:ilvl w:val="0"/>
                <w:numId w:val="41"/>
              </w:numPr>
              <w:spacing w:after="60" w:line="216" w:lineRule="auto"/>
              <w:ind w:hanging="361"/>
              <w:jc w:val="both"/>
              <w:rPr>
                <w:color w:val="000000"/>
                <w:sz w:val="28"/>
                <w:szCs w:val="28"/>
              </w:rPr>
            </w:pPr>
            <w:r w:rsidRPr="00AF4520">
              <w:rPr>
                <w:color w:val="000000"/>
                <w:sz w:val="28"/>
                <w:szCs w:val="28"/>
              </w:rPr>
              <w:t>читать и понимать тексты о русской национальной культуре, о культуре народов России;</w:t>
            </w:r>
            <w:r w:rsidRPr="00AF4520">
              <w:rPr>
                <w:rFonts w:eastAsia="Segoe UI Symbol"/>
                <w:color w:val="000000"/>
                <w:sz w:val="28"/>
                <w:szCs w:val="28"/>
              </w:rPr>
              <w:t></w:t>
            </w:r>
          </w:p>
          <w:p w:rsidR="004612ED" w:rsidRPr="00AF4520" w:rsidRDefault="004612ED" w:rsidP="00AF4520">
            <w:pPr>
              <w:numPr>
                <w:ilvl w:val="0"/>
                <w:numId w:val="41"/>
              </w:numPr>
              <w:spacing w:after="14" w:line="259" w:lineRule="auto"/>
              <w:ind w:hanging="361"/>
              <w:jc w:val="both"/>
              <w:rPr>
                <w:color w:val="000000"/>
                <w:sz w:val="28"/>
                <w:szCs w:val="28"/>
              </w:rPr>
            </w:pPr>
            <w:r w:rsidRPr="00AF4520">
              <w:rPr>
                <w:color w:val="000000"/>
                <w:sz w:val="28"/>
                <w:szCs w:val="28"/>
              </w:rPr>
              <w:t>рассказывать о русских народных традициях, богатстве русского языка.</w:t>
            </w:r>
            <w:r w:rsidRPr="00AF4520">
              <w:rPr>
                <w:rFonts w:eastAsia="Segoe UI Symbol"/>
                <w:color w:val="000000"/>
                <w:sz w:val="28"/>
                <w:szCs w:val="28"/>
              </w:rPr>
              <w:t></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after="42" w:line="259" w:lineRule="auto"/>
              <w:ind w:right="61"/>
              <w:jc w:val="center"/>
              <w:rPr>
                <w:rFonts w:ascii="Calibri" w:hAnsi="Calibri"/>
                <w:b/>
                <w:color w:val="000000"/>
                <w:sz w:val="28"/>
                <w:szCs w:val="28"/>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after="42" w:line="259" w:lineRule="auto"/>
              <w:ind w:right="61"/>
              <w:jc w:val="center"/>
              <w:rPr>
                <w:rFonts w:ascii="Calibri" w:hAnsi="Calibri"/>
                <w:b/>
                <w:color w:val="000000"/>
                <w:sz w:val="28"/>
                <w:szCs w:val="28"/>
              </w:rPr>
            </w:pPr>
          </w:p>
        </w:tc>
      </w:tr>
      <w:tr w:rsidR="004612ED" w:rsidRPr="00AF4520" w:rsidTr="00AF4520">
        <w:trPr>
          <w:trHeight w:val="2769"/>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color w:val="000000"/>
                <w:sz w:val="28"/>
                <w:szCs w:val="28"/>
              </w:rPr>
              <w:t>39-40</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color w:val="000000"/>
                <w:sz w:val="28"/>
                <w:szCs w:val="28"/>
              </w:rPr>
              <w:t xml:space="preserve">Как приветствовать? </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0073FA" w:rsidP="00AF4520">
            <w:pPr>
              <w:spacing w:line="259" w:lineRule="auto"/>
              <w:ind w:right="66"/>
              <w:jc w:val="center"/>
              <w:rPr>
                <w:color w:val="000000"/>
                <w:sz w:val="28"/>
                <w:szCs w:val="28"/>
              </w:rPr>
            </w:pPr>
            <w:r w:rsidRPr="00AF4520">
              <w:rPr>
                <w:color w:val="000000"/>
                <w:sz w:val="28"/>
                <w:szCs w:val="28"/>
              </w:rPr>
              <w:t>2</w:t>
            </w:r>
            <w:r w:rsidR="004612ED"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79" w:lineRule="auto"/>
              <w:jc w:val="both"/>
              <w:rPr>
                <w:color w:val="000000"/>
                <w:sz w:val="28"/>
                <w:szCs w:val="28"/>
              </w:rPr>
            </w:pPr>
            <w:r w:rsidRPr="00AF4520">
              <w:rPr>
                <w:color w:val="000000"/>
                <w:sz w:val="28"/>
                <w:szCs w:val="28"/>
                <w:u w:val="single" w:color="000000"/>
              </w:rPr>
              <w:t>Говорение (диалог/монолог, в том числе</w:t>
            </w:r>
            <w:r w:rsidRPr="00AF4520">
              <w:rPr>
                <w:color w:val="000000"/>
                <w:sz w:val="28"/>
                <w:szCs w:val="28"/>
              </w:rPr>
              <w:t xml:space="preserve"> </w:t>
            </w:r>
            <w:r w:rsidRPr="00AF4520">
              <w:rPr>
                <w:color w:val="000000"/>
                <w:sz w:val="28"/>
                <w:szCs w:val="28"/>
                <w:u w:val="single" w:color="000000"/>
              </w:rPr>
              <w:t>устные и письменные ответы)</w:t>
            </w:r>
            <w:r w:rsidRPr="00AF4520">
              <w:rPr>
                <w:color w:val="000000"/>
                <w:sz w:val="28"/>
                <w:szCs w:val="28"/>
              </w:rPr>
              <w:t xml:space="preserve"> </w:t>
            </w:r>
          </w:p>
          <w:p w:rsidR="004612ED" w:rsidRPr="00AF4520" w:rsidRDefault="004612ED" w:rsidP="00C954D8">
            <w:pPr>
              <w:spacing w:line="259" w:lineRule="auto"/>
              <w:ind w:right="61"/>
              <w:rPr>
                <w:color w:val="000000"/>
                <w:sz w:val="28"/>
                <w:szCs w:val="28"/>
              </w:rPr>
            </w:pPr>
            <w:r w:rsidRPr="00AF4520">
              <w:rPr>
                <w:color w:val="000000"/>
                <w:sz w:val="28"/>
                <w:szCs w:val="28"/>
              </w:rPr>
              <w:t xml:space="preserve">Вступать, вести, завершать диалог. Соблюдать и оценивать соблюдение норм речевого этикета. Составлять монологическое высказывание по типу описания, повествования, рассуждения. Соблюдать и оценивать соблюдение орфоэпических норм, тема, интонации речи. Выбирать наиболее уместные, точные языковые средства.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79" w:lineRule="auto"/>
              <w:jc w:val="both"/>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79" w:lineRule="auto"/>
              <w:jc w:val="both"/>
              <w:rPr>
                <w:rFonts w:ascii="Calibri" w:hAnsi="Calibri"/>
                <w:color w:val="000000"/>
                <w:sz w:val="28"/>
                <w:szCs w:val="28"/>
                <w:u w:val="single" w:color="000000"/>
              </w:rPr>
            </w:pPr>
          </w:p>
        </w:tc>
      </w:tr>
      <w:tr w:rsidR="004612ED" w:rsidRPr="00AF4520" w:rsidTr="00AF4520">
        <w:trPr>
          <w:trHeight w:val="564"/>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color w:val="000000"/>
                <w:sz w:val="28"/>
                <w:szCs w:val="28"/>
              </w:rPr>
              <w:t>41-42</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color w:val="000000"/>
                <w:sz w:val="28"/>
                <w:szCs w:val="28"/>
              </w:rPr>
              <w:t xml:space="preserve">Как предложить тему для разговора? </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0073FA" w:rsidP="00AF4520">
            <w:pPr>
              <w:spacing w:line="259" w:lineRule="auto"/>
              <w:ind w:right="66"/>
              <w:jc w:val="center"/>
              <w:rPr>
                <w:color w:val="000000"/>
                <w:sz w:val="28"/>
                <w:szCs w:val="28"/>
              </w:rPr>
            </w:pPr>
            <w:r w:rsidRPr="00AF4520">
              <w:rPr>
                <w:color w:val="000000"/>
                <w:sz w:val="28"/>
                <w:szCs w:val="28"/>
              </w:rPr>
              <w:t>2</w:t>
            </w:r>
            <w:r w:rsidR="004612ED"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color w:val="000000"/>
                <w:sz w:val="28"/>
                <w:szCs w:val="28"/>
              </w:rPr>
            </w:pPr>
            <w:r w:rsidRPr="00AF4520">
              <w:rPr>
                <w:color w:val="000000"/>
                <w:sz w:val="28"/>
                <w:szCs w:val="28"/>
                <w:u w:val="single" w:color="000000"/>
              </w:rPr>
              <w:t>Письмо</w:t>
            </w:r>
            <w:r w:rsidRPr="00AF4520">
              <w:rPr>
                <w:color w:val="000000"/>
                <w:sz w:val="28"/>
                <w:szCs w:val="28"/>
              </w:rPr>
              <w:t xml:space="preserve">  </w:t>
            </w:r>
          </w:p>
          <w:p w:rsidR="004612ED" w:rsidRPr="00AF4520" w:rsidRDefault="004612ED" w:rsidP="00AF4520">
            <w:pPr>
              <w:spacing w:line="259" w:lineRule="auto"/>
              <w:rPr>
                <w:color w:val="000000"/>
                <w:sz w:val="28"/>
                <w:szCs w:val="28"/>
              </w:rPr>
            </w:pPr>
            <w:r w:rsidRPr="00AF4520">
              <w:rPr>
                <w:color w:val="000000"/>
                <w:sz w:val="28"/>
                <w:szCs w:val="28"/>
              </w:rPr>
              <w:t xml:space="preserve">Писать буквы, буквосочетания, слоги, слова,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612ED" w:rsidRPr="00AF4520" w:rsidRDefault="004612ED" w:rsidP="00AF4520">
            <w:pPr>
              <w:spacing w:line="259" w:lineRule="auto"/>
              <w:rPr>
                <w:rFonts w:ascii="Calibri" w:hAnsi="Calibri"/>
                <w:color w:val="000000"/>
                <w:sz w:val="28"/>
                <w:szCs w:val="28"/>
                <w:u w:val="single" w:color="000000"/>
              </w:rPr>
            </w:pPr>
          </w:p>
        </w:tc>
      </w:tr>
    </w:tbl>
    <w:p w:rsidR="00A374B7" w:rsidRPr="00A374B7" w:rsidRDefault="00A374B7" w:rsidP="00A374B7">
      <w:pPr>
        <w:spacing w:line="259" w:lineRule="auto"/>
        <w:ind w:right="11119"/>
        <w:rPr>
          <w:color w:val="000000"/>
          <w:sz w:val="28"/>
          <w:szCs w:val="28"/>
        </w:rPr>
      </w:pPr>
    </w:p>
    <w:tbl>
      <w:tblPr>
        <w:tblW w:w="15877" w:type="dxa"/>
        <w:tblInd w:w="-601" w:type="dxa"/>
        <w:tblCellMar>
          <w:top w:w="6" w:type="dxa"/>
          <w:right w:w="45" w:type="dxa"/>
        </w:tblCellMar>
        <w:tblLook w:val="04A0"/>
      </w:tblPr>
      <w:tblGrid>
        <w:gridCol w:w="1001"/>
        <w:gridCol w:w="3145"/>
        <w:gridCol w:w="958"/>
        <w:gridCol w:w="8505"/>
        <w:gridCol w:w="1134"/>
        <w:gridCol w:w="1134"/>
      </w:tblGrid>
      <w:tr w:rsidR="00AE2D58" w:rsidRPr="00AF4520" w:rsidTr="00AF4520">
        <w:trPr>
          <w:trHeight w:val="2220"/>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after="160" w:line="259" w:lineRule="auto"/>
              <w:rPr>
                <w:color w:val="000000"/>
                <w:sz w:val="28"/>
                <w:szCs w:val="28"/>
              </w:rPr>
            </w:pP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after="160" w:line="259" w:lineRule="auto"/>
              <w:rPr>
                <w:color w:val="000000"/>
                <w:sz w:val="28"/>
                <w:szCs w:val="28"/>
              </w:rPr>
            </w:pP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after="160" w:line="259" w:lineRule="auto"/>
              <w:rPr>
                <w:color w:val="000000"/>
                <w:sz w:val="28"/>
                <w:szCs w:val="28"/>
              </w:rPr>
            </w:pP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C954D8">
            <w:pPr>
              <w:spacing w:line="259" w:lineRule="auto"/>
              <w:ind w:right="63"/>
              <w:rPr>
                <w:color w:val="000000"/>
                <w:sz w:val="28"/>
                <w:szCs w:val="28"/>
              </w:rPr>
            </w:pPr>
            <w:r w:rsidRPr="00AF4520">
              <w:rPr>
                <w:color w:val="000000"/>
                <w:sz w:val="28"/>
                <w:szCs w:val="28"/>
              </w:rPr>
              <w:t>предложения в системе обучения грамоте. Списывать, писать под диктовку. Письменно излагать содержание прочитанного и прослушанного текста. Создавать небольшие собственные тексты (сочинения) на основе впечатлений, литературных произведений, сюжетных картин, серий картин, просмотра фрагмента видеозаписи , фотографий и др.</w:t>
            </w:r>
            <w:r w:rsidRPr="00AF4520">
              <w:rPr>
                <w:color w:val="111111"/>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59" w:lineRule="auto"/>
              <w:ind w:right="63"/>
              <w:jc w:val="both"/>
              <w:rPr>
                <w:rFonts w:ascii="Calibri" w:hAnsi="Calibri"/>
                <w:color w:val="000000"/>
                <w:sz w:val="28"/>
                <w:szCs w:val="28"/>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59" w:lineRule="auto"/>
              <w:ind w:right="63"/>
              <w:jc w:val="both"/>
              <w:rPr>
                <w:rFonts w:ascii="Calibri" w:hAnsi="Calibri"/>
                <w:color w:val="000000"/>
                <w:sz w:val="28"/>
                <w:szCs w:val="28"/>
              </w:rPr>
            </w:pPr>
          </w:p>
        </w:tc>
      </w:tr>
      <w:tr w:rsidR="00AE2D58" w:rsidRPr="00AF4520" w:rsidTr="00AF4520">
        <w:trPr>
          <w:trHeight w:val="2216"/>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59" w:lineRule="auto"/>
              <w:rPr>
                <w:color w:val="000000"/>
                <w:sz w:val="28"/>
                <w:szCs w:val="28"/>
              </w:rPr>
            </w:pPr>
            <w:r w:rsidRPr="00AF4520">
              <w:rPr>
                <w:color w:val="000000"/>
                <w:sz w:val="28"/>
                <w:szCs w:val="28"/>
              </w:rPr>
              <w:t>43-44</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59" w:lineRule="auto"/>
              <w:rPr>
                <w:color w:val="000000"/>
                <w:sz w:val="28"/>
                <w:szCs w:val="28"/>
              </w:rPr>
            </w:pPr>
            <w:r w:rsidRPr="00AF4520">
              <w:rPr>
                <w:color w:val="000000"/>
                <w:sz w:val="28"/>
                <w:szCs w:val="28"/>
              </w:rPr>
              <w:t xml:space="preserve">Как завершить  разговор? </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0073FA" w:rsidP="00AF4520">
            <w:pPr>
              <w:spacing w:line="259" w:lineRule="auto"/>
              <w:ind w:right="69"/>
              <w:jc w:val="center"/>
              <w:rPr>
                <w:color w:val="000000"/>
                <w:sz w:val="28"/>
                <w:szCs w:val="28"/>
              </w:rPr>
            </w:pPr>
            <w:r w:rsidRPr="00AF4520">
              <w:rPr>
                <w:color w:val="000000"/>
                <w:sz w:val="28"/>
                <w:szCs w:val="28"/>
              </w:rPr>
              <w:t>2</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80" w:lineRule="auto"/>
              <w:rPr>
                <w:color w:val="000000"/>
                <w:sz w:val="28"/>
                <w:szCs w:val="28"/>
              </w:rPr>
            </w:pPr>
            <w:r w:rsidRPr="00AF4520">
              <w:rPr>
                <w:color w:val="000000"/>
                <w:sz w:val="28"/>
                <w:szCs w:val="28"/>
                <w:u w:val="single" w:color="000000"/>
              </w:rPr>
              <w:t xml:space="preserve">Чтение </w:t>
            </w:r>
            <w:r w:rsidRPr="00AF4520">
              <w:rPr>
                <w:color w:val="000000"/>
                <w:sz w:val="28"/>
                <w:szCs w:val="28"/>
                <w:u w:val="single" w:color="000000"/>
              </w:rPr>
              <w:tab/>
              <w:t xml:space="preserve">(ознакомительное, </w:t>
            </w:r>
            <w:r w:rsidRPr="00AF4520">
              <w:rPr>
                <w:color w:val="000000"/>
                <w:sz w:val="28"/>
                <w:szCs w:val="28"/>
                <w:u w:val="single" w:color="000000"/>
              </w:rPr>
              <w:tab/>
              <w:t>выборочное,</w:t>
            </w:r>
            <w:r w:rsidRPr="00AF4520">
              <w:rPr>
                <w:color w:val="000000"/>
                <w:sz w:val="28"/>
                <w:szCs w:val="28"/>
              </w:rPr>
              <w:t xml:space="preserve"> </w:t>
            </w:r>
            <w:r w:rsidRPr="00AF4520">
              <w:rPr>
                <w:color w:val="000000"/>
                <w:sz w:val="28"/>
                <w:szCs w:val="28"/>
                <w:u w:val="single" w:color="000000"/>
              </w:rPr>
              <w:t>изучающее)</w:t>
            </w:r>
            <w:r w:rsidRPr="00AF4520">
              <w:rPr>
                <w:color w:val="000000"/>
                <w:sz w:val="28"/>
                <w:szCs w:val="28"/>
              </w:rPr>
              <w:t xml:space="preserve"> </w:t>
            </w:r>
          </w:p>
          <w:p w:rsidR="00AE2D58" w:rsidRPr="00AF4520" w:rsidRDefault="00AE2D58" w:rsidP="00C954D8">
            <w:pPr>
              <w:spacing w:line="259" w:lineRule="auto"/>
              <w:ind w:right="64"/>
              <w:rPr>
                <w:color w:val="000000"/>
                <w:sz w:val="28"/>
                <w:szCs w:val="28"/>
              </w:rPr>
            </w:pPr>
            <w:r w:rsidRPr="00AF4520">
              <w:rPr>
                <w:color w:val="000000"/>
                <w:sz w:val="28"/>
                <w:szCs w:val="28"/>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80"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80" w:lineRule="auto"/>
              <w:rPr>
                <w:rFonts w:ascii="Calibri" w:hAnsi="Calibri"/>
                <w:color w:val="000000"/>
                <w:sz w:val="28"/>
                <w:szCs w:val="28"/>
                <w:u w:val="single" w:color="000000"/>
              </w:rPr>
            </w:pPr>
          </w:p>
        </w:tc>
      </w:tr>
      <w:tr w:rsidR="00AE2D58" w:rsidRPr="00AF4520" w:rsidTr="00AF4520">
        <w:trPr>
          <w:trHeight w:val="565"/>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59" w:lineRule="auto"/>
              <w:rPr>
                <w:color w:val="000000"/>
                <w:sz w:val="28"/>
                <w:szCs w:val="28"/>
              </w:rPr>
            </w:pPr>
            <w:r w:rsidRPr="00AF4520">
              <w:rPr>
                <w:color w:val="000000"/>
                <w:sz w:val="28"/>
                <w:szCs w:val="28"/>
              </w:rPr>
              <w:t>45-46</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59" w:lineRule="auto"/>
              <w:rPr>
                <w:color w:val="000000"/>
                <w:sz w:val="28"/>
                <w:szCs w:val="28"/>
              </w:rPr>
            </w:pPr>
            <w:r w:rsidRPr="00AF4520">
              <w:rPr>
                <w:color w:val="000000"/>
                <w:sz w:val="28"/>
                <w:szCs w:val="28"/>
              </w:rPr>
              <w:t xml:space="preserve">Как управлять мимикой? </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0073FA" w:rsidP="00AF4520">
            <w:pPr>
              <w:spacing w:line="259" w:lineRule="auto"/>
              <w:ind w:right="69"/>
              <w:jc w:val="center"/>
              <w:rPr>
                <w:color w:val="000000"/>
                <w:sz w:val="28"/>
                <w:szCs w:val="28"/>
              </w:rPr>
            </w:pPr>
            <w:r w:rsidRPr="00AF4520">
              <w:rPr>
                <w:color w:val="000000"/>
                <w:sz w:val="28"/>
                <w:szCs w:val="28"/>
              </w:rPr>
              <w:t>2</w:t>
            </w:r>
            <w:r w:rsidR="00AE2D58" w:rsidRPr="00AF4520">
              <w:rPr>
                <w:color w:val="000000"/>
                <w:sz w:val="28"/>
                <w:szCs w:val="28"/>
              </w:rPr>
              <w:t xml:space="preserve"> </w:t>
            </w:r>
          </w:p>
        </w:tc>
        <w:tc>
          <w:tcPr>
            <w:tcW w:w="8505" w:type="dxa"/>
            <w:vMerge w:val="restart"/>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78" w:lineRule="auto"/>
              <w:jc w:val="both"/>
              <w:rPr>
                <w:color w:val="000000"/>
                <w:sz w:val="28"/>
                <w:szCs w:val="28"/>
              </w:rPr>
            </w:pPr>
            <w:r w:rsidRPr="00AF4520">
              <w:rPr>
                <w:color w:val="000000"/>
                <w:sz w:val="28"/>
                <w:szCs w:val="28"/>
                <w:u w:val="single" w:color="000000"/>
              </w:rPr>
              <w:t>Говорение (диалог/монолог, в том числе</w:t>
            </w:r>
            <w:r w:rsidRPr="00AF4520">
              <w:rPr>
                <w:color w:val="000000"/>
                <w:sz w:val="28"/>
                <w:szCs w:val="28"/>
              </w:rPr>
              <w:t xml:space="preserve"> </w:t>
            </w:r>
            <w:r w:rsidRPr="00AF4520">
              <w:rPr>
                <w:color w:val="000000"/>
                <w:sz w:val="28"/>
                <w:szCs w:val="28"/>
                <w:u w:val="single" w:color="000000"/>
              </w:rPr>
              <w:t>устные и письменные ответы)</w:t>
            </w:r>
            <w:r w:rsidRPr="00AF4520">
              <w:rPr>
                <w:color w:val="000000"/>
                <w:sz w:val="28"/>
                <w:szCs w:val="28"/>
              </w:rPr>
              <w:t xml:space="preserve"> </w:t>
            </w:r>
          </w:p>
          <w:p w:rsidR="00AE2D58" w:rsidRPr="00AF4520" w:rsidRDefault="00AE2D58" w:rsidP="00C954D8">
            <w:pPr>
              <w:spacing w:line="259" w:lineRule="auto"/>
              <w:ind w:right="64"/>
              <w:rPr>
                <w:color w:val="000000"/>
                <w:sz w:val="28"/>
                <w:szCs w:val="28"/>
              </w:rPr>
            </w:pPr>
            <w:r w:rsidRPr="00AF4520">
              <w:rPr>
                <w:color w:val="000000"/>
                <w:sz w:val="28"/>
                <w:szCs w:val="28"/>
              </w:rPr>
              <w:t xml:space="preserve">Вступать, вести, завершать диалог. Соблюдать и оценивать соблюдение норм речевого этикета. Составлять монологическое высказывание по типу описания, повествования, рассуждения. Соблюдать и оценивать соблюдение орфоэпических норм, тема, интонации речи. Выбирать наиболее уместные, точные языковые средства.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78" w:lineRule="auto"/>
              <w:jc w:val="both"/>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78" w:lineRule="auto"/>
              <w:jc w:val="both"/>
              <w:rPr>
                <w:rFonts w:ascii="Calibri" w:hAnsi="Calibri"/>
                <w:color w:val="000000"/>
                <w:sz w:val="28"/>
                <w:szCs w:val="28"/>
                <w:u w:val="single" w:color="000000"/>
              </w:rPr>
            </w:pPr>
          </w:p>
        </w:tc>
      </w:tr>
      <w:tr w:rsidR="00AE2D58" w:rsidRPr="00AF4520" w:rsidTr="00AF4520">
        <w:trPr>
          <w:trHeight w:val="836"/>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59" w:lineRule="auto"/>
              <w:rPr>
                <w:color w:val="000000"/>
                <w:sz w:val="28"/>
                <w:szCs w:val="28"/>
              </w:rPr>
            </w:pPr>
            <w:r w:rsidRPr="00AF4520">
              <w:rPr>
                <w:color w:val="000000"/>
                <w:sz w:val="28"/>
                <w:szCs w:val="28"/>
              </w:rPr>
              <w:t xml:space="preserve">47-48 </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59" w:lineRule="auto"/>
              <w:ind w:right="408"/>
              <w:jc w:val="both"/>
              <w:rPr>
                <w:color w:val="000000"/>
                <w:sz w:val="28"/>
                <w:szCs w:val="28"/>
              </w:rPr>
            </w:pPr>
            <w:r w:rsidRPr="00AF4520">
              <w:rPr>
                <w:color w:val="000000"/>
                <w:sz w:val="28"/>
                <w:szCs w:val="28"/>
              </w:rPr>
              <w:t xml:space="preserve">Как обратиться к незнакомому человеку за помощью?  </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0073FA" w:rsidP="00AF4520">
            <w:pPr>
              <w:spacing w:line="259" w:lineRule="auto"/>
              <w:ind w:right="69"/>
              <w:jc w:val="center"/>
              <w:rPr>
                <w:color w:val="000000"/>
                <w:sz w:val="28"/>
                <w:szCs w:val="28"/>
              </w:rPr>
            </w:pPr>
            <w:r w:rsidRPr="00AF4520">
              <w:rPr>
                <w:color w:val="000000"/>
                <w:sz w:val="28"/>
                <w:szCs w:val="28"/>
              </w:rPr>
              <w:t>2</w:t>
            </w:r>
            <w:r w:rsidR="00AE2D58" w:rsidRPr="00AF4520">
              <w:rPr>
                <w:color w:val="000000"/>
                <w:sz w:val="28"/>
                <w:szCs w:val="28"/>
              </w:rPr>
              <w:t xml:space="preserve"> </w:t>
            </w:r>
          </w:p>
        </w:tc>
        <w:tc>
          <w:tcPr>
            <w:tcW w:w="8505" w:type="dxa"/>
            <w:vMerge/>
            <w:tcBorders>
              <w:top w:val="nil"/>
              <w:left w:val="single" w:sz="3" w:space="0" w:color="000000"/>
              <w:bottom w:val="nil"/>
              <w:right w:val="single" w:sz="3" w:space="0" w:color="000000"/>
            </w:tcBorders>
            <w:shd w:val="clear" w:color="auto" w:fill="auto"/>
          </w:tcPr>
          <w:p w:rsidR="00AE2D58" w:rsidRPr="00AF4520" w:rsidRDefault="00AE2D58" w:rsidP="00AF4520">
            <w:pPr>
              <w:spacing w:after="160" w:line="259" w:lineRule="auto"/>
              <w:rPr>
                <w:color w:val="000000"/>
                <w:sz w:val="28"/>
                <w:szCs w:val="28"/>
              </w:rPr>
            </w:pPr>
          </w:p>
        </w:tc>
        <w:tc>
          <w:tcPr>
            <w:tcW w:w="1134" w:type="dxa"/>
            <w:tcBorders>
              <w:top w:val="nil"/>
              <w:left w:val="single" w:sz="3" w:space="0" w:color="000000"/>
              <w:bottom w:val="nil"/>
              <w:right w:val="single" w:sz="3" w:space="0" w:color="000000"/>
            </w:tcBorders>
            <w:shd w:val="clear" w:color="auto" w:fill="auto"/>
          </w:tcPr>
          <w:p w:rsidR="00AE2D58" w:rsidRPr="00AF4520" w:rsidRDefault="00AE2D58" w:rsidP="00AF4520">
            <w:pPr>
              <w:spacing w:after="160" w:line="259" w:lineRule="auto"/>
              <w:rPr>
                <w:rFonts w:ascii="Calibri" w:hAnsi="Calibri"/>
                <w:color w:val="000000"/>
                <w:sz w:val="28"/>
                <w:szCs w:val="28"/>
              </w:rPr>
            </w:pPr>
          </w:p>
        </w:tc>
        <w:tc>
          <w:tcPr>
            <w:tcW w:w="1134" w:type="dxa"/>
            <w:tcBorders>
              <w:top w:val="nil"/>
              <w:left w:val="single" w:sz="3" w:space="0" w:color="000000"/>
              <w:bottom w:val="nil"/>
              <w:right w:val="single" w:sz="3" w:space="0" w:color="000000"/>
            </w:tcBorders>
            <w:shd w:val="clear" w:color="auto" w:fill="auto"/>
          </w:tcPr>
          <w:p w:rsidR="00AE2D58" w:rsidRPr="00AF4520" w:rsidRDefault="00AE2D58" w:rsidP="00AF4520">
            <w:pPr>
              <w:spacing w:after="160" w:line="259" w:lineRule="auto"/>
              <w:rPr>
                <w:rFonts w:ascii="Calibri" w:hAnsi="Calibri"/>
                <w:color w:val="000000"/>
                <w:sz w:val="28"/>
                <w:szCs w:val="28"/>
              </w:rPr>
            </w:pPr>
          </w:p>
        </w:tc>
      </w:tr>
      <w:tr w:rsidR="00AE2D58" w:rsidRPr="00AF4520" w:rsidTr="00AF4520">
        <w:trPr>
          <w:trHeight w:val="564"/>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AF7C00" w:rsidRDefault="00AE2D58" w:rsidP="00AF4520">
            <w:pPr>
              <w:spacing w:line="259" w:lineRule="auto"/>
              <w:rPr>
                <w:color w:val="000000"/>
                <w:sz w:val="28"/>
                <w:szCs w:val="28"/>
              </w:rPr>
            </w:pPr>
            <w:r w:rsidRPr="00AF4520">
              <w:rPr>
                <w:color w:val="000000"/>
                <w:sz w:val="28"/>
                <w:szCs w:val="28"/>
              </w:rPr>
              <w:t>49-50</w:t>
            </w:r>
          </w:p>
          <w:p w:rsidR="00AF7C00" w:rsidRPr="00AF7C00" w:rsidRDefault="00AE2D58" w:rsidP="00AF7C00">
            <w:pPr>
              <w:spacing w:after="27" w:line="249" w:lineRule="auto"/>
              <w:ind w:left="2" w:right="244"/>
              <w:rPr>
                <w:i/>
                <w:color w:val="000000"/>
                <w:lang w:val="en-US"/>
              </w:rPr>
            </w:pPr>
            <w:r w:rsidRPr="00AF4520">
              <w:rPr>
                <w:color w:val="000000"/>
                <w:sz w:val="28"/>
                <w:szCs w:val="28"/>
              </w:rPr>
              <w:t xml:space="preserve"> </w:t>
            </w:r>
            <w:r w:rsidR="00AF7C00" w:rsidRPr="00AF7C00">
              <w:rPr>
                <w:b/>
                <w:i/>
                <w:color w:val="000000"/>
                <w:lang w:val="en-US"/>
              </w:rPr>
              <w:t>@</w:t>
            </w:r>
          </w:p>
          <w:p w:rsidR="00AE2D58" w:rsidRPr="00AF4520" w:rsidRDefault="00AF7C00" w:rsidP="00AF4520">
            <w:pPr>
              <w:spacing w:line="259" w:lineRule="auto"/>
              <w:rPr>
                <w:color w:val="000000"/>
                <w:sz w:val="28"/>
                <w:szCs w:val="28"/>
              </w:rPr>
            </w:pPr>
            <w:r>
              <w:rPr>
                <w:color w:val="000000"/>
                <w:sz w:val="28"/>
                <w:szCs w:val="28"/>
              </w:rPr>
              <w:t>2час</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59" w:lineRule="auto"/>
              <w:ind w:right="16"/>
              <w:rPr>
                <w:color w:val="000000"/>
                <w:sz w:val="28"/>
                <w:szCs w:val="28"/>
              </w:rPr>
            </w:pPr>
            <w:r w:rsidRPr="00AF4520">
              <w:rPr>
                <w:color w:val="000000"/>
                <w:sz w:val="28"/>
                <w:szCs w:val="28"/>
              </w:rPr>
              <w:t xml:space="preserve">Как мы обращаемся в семье?  </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0073FA" w:rsidP="00AF4520">
            <w:pPr>
              <w:spacing w:line="259" w:lineRule="auto"/>
              <w:ind w:right="69"/>
              <w:jc w:val="center"/>
              <w:rPr>
                <w:color w:val="000000"/>
                <w:sz w:val="28"/>
                <w:szCs w:val="28"/>
              </w:rPr>
            </w:pPr>
            <w:r w:rsidRPr="00AF4520">
              <w:rPr>
                <w:color w:val="000000"/>
                <w:sz w:val="28"/>
                <w:szCs w:val="28"/>
              </w:rPr>
              <w:t>2</w:t>
            </w:r>
            <w:r w:rsidR="00AE2D58" w:rsidRPr="00AF4520">
              <w:rPr>
                <w:color w:val="000000"/>
                <w:sz w:val="28"/>
                <w:szCs w:val="28"/>
              </w:rPr>
              <w:t xml:space="preserve"> </w:t>
            </w:r>
          </w:p>
        </w:tc>
        <w:tc>
          <w:tcPr>
            <w:tcW w:w="8505" w:type="dxa"/>
            <w:vMerge/>
            <w:tcBorders>
              <w:top w:val="nil"/>
              <w:left w:val="single" w:sz="3" w:space="0" w:color="000000"/>
              <w:bottom w:val="nil"/>
              <w:right w:val="single" w:sz="3" w:space="0" w:color="000000"/>
            </w:tcBorders>
            <w:shd w:val="clear" w:color="auto" w:fill="auto"/>
          </w:tcPr>
          <w:p w:rsidR="00AE2D58" w:rsidRPr="00AF4520" w:rsidRDefault="00AE2D58" w:rsidP="00AF4520">
            <w:pPr>
              <w:spacing w:after="160" w:line="259" w:lineRule="auto"/>
              <w:rPr>
                <w:color w:val="000000"/>
                <w:sz w:val="28"/>
                <w:szCs w:val="28"/>
              </w:rPr>
            </w:pPr>
          </w:p>
        </w:tc>
        <w:tc>
          <w:tcPr>
            <w:tcW w:w="1134" w:type="dxa"/>
            <w:tcBorders>
              <w:top w:val="nil"/>
              <w:left w:val="single" w:sz="3" w:space="0" w:color="000000"/>
              <w:bottom w:val="nil"/>
              <w:right w:val="single" w:sz="3" w:space="0" w:color="000000"/>
            </w:tcBorders>
            <w:shd w:val="clear" w:color="auto" w:fill="auto"/>
          </w:tcPr>
          <w:p w:rsidR="00AE2D58" w:rsidRPr="00AF4520" w:rsidRDefault="00AE2D58" w:rsidP="00AF4520">
            <w:pPr>
              <w:spacing w:after="160" w:line="259" w:lineRule="auto"/>
              <w:rPr>
                <w:rFonts w:ascii="Calibri" w:hAnsi="Calibri"/>
                <w:color w:val="000000"/>
                <w:sz w:val="28"/>
                <w:szCs w:val="28"/>
              </w:rPr>
            </w:pPr>
          </w:p>
        </w:tc>
        <w:tc>
          <w:tcPr>
            <w:tcW w:w="1134" w:type="dxa"/>
            <w:tcBorders>
              <w:top w:val="nil"/>
              <w:left w:val="single" w:sz="3" w:space="0" w:color="000000"/>
              <w:bottom w:val="nil"/>
              <w:right w:val="single" w:sz="3" w:space="0" w:color="000000"/>
            </w:tcBorders>
            <w:shd w:val="clear" w:color="auto" w:fill="auto"/>
          </w:tcPr>
          <w:p w:rsidR="00AE2D58" w:rsidRPr="00AF4520" w:rsidRDefault="00AE2D58" w:rsidP="00AF4520">
            <w:pPr>
              <w:spacing w:after="160" w:line="259" w:lineRule="auto"/>
              <w:rPr>
                <w:rFonts w:ascii="Calibri" w:hAnsi="Calibri"/>
                <w:color w:val="000000"/>
                <w:sz w:val="28"/>
                <w:szCs w:val="28"/>
              </w:rPr>
            </w:pPr>
          </w:p>
        </w:tc>
      </w:tr>
      <w:tr w:rsidR="00AE2D58" w:rsidRPr="00AF4520" w:rsidTr="00AF4520">
        <w:trPr>
          <w:trHeight w:val="808"/>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AF7C00" w:rsidRPr="00AF7C00" w:rsidRDefault="00A72FDB" w:rsidP="00AF4520">
            <w:pPr>
              <w:spacing w:line="259" w:lineRule="auto"/>
              <w:rPr>
                <w:color w:val="000000"/>
                <w:sz w:val="28"/>
                <w:szCs w:val="28"/>
              </w:rPr>
            </w:pPr>
            <w:r>
              <w:rPr>
                <w:color w:val="000000"/>
                <w:sz w:val="28"/>
                <w:szCs w:val="28"/>
              </w:rPr>
              <w:t>51-52</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59" w:lineRule="auto"/>
              <w:rPr>
                <w:color w:val="000000"/>
                <w:sz w:val="28"/>
                <w:szCs w:val="28"/>
              </w:rPr>
            </w:pPr>
            <w:r w:rsidRPr="00AF4520">
              <w:rPr>
                <w:color w:val="000000"/>
                <w:sz w:val="28"/>
                <w:szCs w:val="28"/>
              </w:rPr>
              <w:t xml:space="preserve">Как обращаться к близким людям? </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0073FA" w:rsidP="00AF4520">
            <w:pPr>
              <w:spacing w:line="259" w:lineRule="auto"/>
              <w:ind w:right="69"/>
              <w:jc w:val="center"/>
              <w:rPr>
                <w:color w:val="000000"/>
                <w:sz w:val="28"/>
                <w:szCs w:val="28"/>
              </w:rPr>
            </w:pPr>
            <w:r w:rsidRPr="00AF4520">
              <w:rPr>
                <w:color w:val="000000"/>
                <w:sz w:val="28"/>
                <w:szCs w:val="28"/>
              </w:rPr>
              <w:t>2</w:t>
            </w:r>
            <w:r w:rsidR="00AE2D58" w:rsidRPr="00AF4520">
              <w:rPr>
                <w:color w:val="000000"/>
                <w:sz w:val="28"/>
                <w:szCs w:val="28"/>
              </w:rPr>
              <w:t xml:space="preserve"> </w:t>
            </w:r>
          </w:p>
        </w:tc>
        <w:tc>
          <w:tcPr>
            <w:tcW w:w="8505" w:type="dxa"/>
            <w:vMerge/>
            <w:tcBorders>
              <w:top w:val="nil"/>
              <w:left w:val="single" w:sz="3" w:space="0" w:color="000000"/>
              <w:bottom w:val="single" w:sz="3" w:space="0" w:color="000000"/>
              <w:right w:val="single" w:sz="3" w:space="0" w:color="000000"/>
            </w:tcBorders>
            <w:shd w:val="clear" w:color="auto" w:fill="auto"/>
          </w:tcPr>
          <w:p w:rsidR="00AE2D58" w:rsidRPr="00AF4520" w:rsidRDefault="00AE2D58" w:rsidP="00AF4520">
            <w:pPr>
              <w:spacing w:after="160" w:line="259" w:lineRule="auto"/>
              <w:rPr>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AE2D58" w:rsidRPr="00AF4520" w:rsidRDefault="00AE2D58" w:rsidP="00AF4520">
            <w:pPr>
              <w:spacing w:after="160" w:line="259" w:lineRule="auto"/>
              <w:rPr>
                <w:rFonts w:ascii="Calibri" w:hAnsi="Calibri"/>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AE2D58" w:rsidRPr="00AF4520" w:rsidRDefault="00AE2D58" w:rsidP="00AF4520">
            <w:pPr>
              <w:spacing w:after="160" w:line="259" w:lineRule="auto"/>
              <w:rPr>
                <w:rFonts w:ascii="Calibri" w:hAnsi="Calibri"/>
                <w:color w:val="000000"/>
                <w:sz w:val="28"/>
                <w:szCs w:val="28"/>
              </w:rPr>
            </w:pPr>
          </w:p>
        </w:tc>
      </w:tr>
      <w:tr w:rsidR="00AE2D58" w:rsidRPr="00AF4520" w:rsidTr="00AF4520">
        <w:trPr>
          <w:trHeight w:val="2768"/>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59" w:lineRule="auto"/>
              <w:rPr>
                <w:color w:val="000000"/>
                <w:sz w:val="28"/>
                <w:szCs w:val="28"/>
              </w:rPr>
            </w:pPr>
            <w:r w:rsidRPr="00AF4520">
              <w:rPr>
                <w:color w:val="000000"/>
                <w:sz w:val="28"/>
                <w:szCs w:val="28"/>
              </w:rPr>
              <w:lastRenderedPageBreak/>
              <w:t xml:space="preserve">53-54 </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59" w:lineRule="auto"/>
              <w:rPr>
                <w:color w:val="000000"/>
                <w:sz w:val="28"/>
                <w:szCs w:val="28"/>
              </w:rPr>
            </w:pPr>
            <w:r w:rsidRPr="00AF4520">
              <w:rPr>
                <w:color w:val="000000"/>
                <w:sz w:val="28"/>
                <w:szCs w:val="28"/>
              </w:rPr>
              <w:t xml:space="preserve">Как похвалить товарища? Как похвалить незнакомого человека? </w:t>
            </w:r>
            <w:r w:rsidR="00A72FDB" w:rsidRPr="00A72FDB">
              <w:rPr>
                <w:b/>
                <w:color w:val="000000"/>
                <w:sz w:val="28"/>
                <w:szCs w:val="28"/>
              </w:rPr>
              <w:t>17.04</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0073FA" w:rsidP="00AF4520">
            <w:pPr>
              <w:spacing w:line="259" w:lineRule="auto"/>
              <w:ind w:right="69"/>
              <w:jc w:val="center"/>
              <w:rPr>
                <w:color w:val="000000"/>
                <w:sz w:val="28"/>
                <w:szCs w:val="28"/>
              </w:rPr>
            </w:pPr>
            <w:r w:rsidRPr="00AF4520">
              <w:rPr>
                <w:color w:val="000000"/>
                <w:sz w:val="28"/>
                <w:szCs w:val="28"/>
              </w:rPr>
              <w:t>2</w:t>
            </w:r>
            <w:r w:rsidR="00AE2D58"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59" w:lineRule="auto"/>
              <w:rPr>
                <w:color w:val="000000"/>
                <w:sz w:val="28"/>
                <w:szCs w:val="28"/>
              </w:rPr>
            </w:pPr>
            <w:r w:rsidRPr="00AF4520">
              <w:rPr>
                <w:color w:val="000000"/>
                <w:sz w:val="28"/>
                <w:szCs w:val="28"/>
                <w:u w:val="single" w:color="000000"/>
              </w:rPr>
              <w:t>Письмо</w:t>
            </w:r>
            <w:r w:rsidRPr="00AF4520">
              <w:rPr>
                <w:color w:val="000000"/>
                <w:sz w:val="28"/>
                <w:szCs w:val="28"/>
              </w:rPr>
              <w:t xml:space="preserve">  </w:t>
            </w:r>
          </w:p>
          <w:p w:rsidR="00AE2D58" w:rsidRPr="00AF4520" w:rsidRDefault="00AE2D58" w:rsidP="00C954D8">
            <w:pPr>
              <w:spacing w:line="259" w:lineRule="auto"/>
              <w:ind w:right="63"/>
              <w:rPr>
                <w:color w:val="000000"/>
                <w:sz w:val="28"/>
                <w:szCs w:val="28"/>
              </w:rPr>
            </w:pPr>
            <w:r w:rsidRPr="00AF4520">
              <w:rPr>
                <w:color w:val="000000"/>
                <w:sz w:val="28"/>
                <w:szCs w:val="28"/>
              </w:rPr>
              <w:t xml:space="preserve">Писать буквы, буквосочетания, слоги, слова, предложения в системе обучения грамоте. Списывать, писать под диктовку. Письменно излагать содержание прочитанного и прослушанного текста. Создавать небольшие собственные тексты (сочинения) на основе впечатлений, литературных произведений, сюжетных картин, серий картин, просмотра фрагмента видеозаписи , фотографий и др.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59" w:lineRule="auto"/>
              <w:rPr>
                <w:rFonts w:ascii="Calibri" w:hAnsi="Calibri"/>
                <w:color w:val="000000"/>
                <w:sz w:val="28"/>
                <w:szCs w:val="28"/>
                <w:u w:val="single" w:color="000000"/>
              </w:rPr>
            </w:pPr>
          </w:p>
        </w:tc>
      </w:tr>
      <w:tr w:rsidR="00AE2D58" w:rsidRPr="00AF4520" w:rsidTr="00AF4520">
        <w:trPr>
          <w:trHeight w:val="2221"/>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59" w:lineRule="auto"/>
              <w:rPr>
                <w:color w:val="000000"/>
                <w:sz w:val="28"/>
                <w:szCs w:val="28"/>
              </w:rPr>
            </w:pPr>
            <w:r w:rsidRPr="00AF4520">
              <w:rPr>
                <w:color w:val="000000"/>
                <w:sz w:val="28"/>
                <w:szCs w:val="28"/>
              </w:rPr>
              <w:t>55-56</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59" w:lineRule="auto"/>
              <w:rPr>
                <w:color w:val="000000"/>
                <w:sz w:val="28"/>
                <w:szCs w:val="28"/>
              </w:rPr>
            </w:pPr>
            <w:r w:rsidRPr="00AF4520">
              <w:rPr>
                <w:color w:val="000000"/>
                <w:sz w:val="28"/>
                <w:szCs w:val="28"/>
              </w:rPr>
              <w:t xml:space="preserve">Как </w:t>
            </w:r>
            <w:r w:rsidRPr="00AF4520">
              <w:rPr>
                <w:color w:val="000000"/>
                <w:sz w:val="28"/>
                <w:szCs w:val="28"/>
              </w:rPr>
              <w:tab/>
              <w:t xml:space="preserve">запросить информацию? </w:t>
            </w:r>
            <w:r w:rsidR="00A72FDB" w:rsidRPr="00A72FDB">
              <w:rPr>
                <w:b/>
                <w:color w:val="000000"/>
                <w:sz w:val="28"/>
                <w:szCs w:val="28"/>
              </w:rPr>
              <w:t>23.04</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0073FA" w:rsidP="00AF4520">
            <w:pPr>
              <w:spacing w:line="259" w:lineRule="auto"/>
              <w:ind w:right="69"/>
              <w:jc w:val="center"/>
              <w:rPr>
                <w:color w:val="000000"/>
                <w:sz w:val="28"/>
                <w:szCs w:val="28"/>
              </w:rPr>
            </w:pPr>
            <w:r w:rsidRPr="00AF4520">
              <w:rPr>
                <w:color w:val="000000"/>
                <w:sz w:val="28"/>
                <w:szCs w:val="28"/>
              </w:rPr>
              <w:t>2</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80" w:lineRule="auto"/>
              <w:rPr>
                <w:color w:val="000000"/>
                <w:sz w:val="28"/>
                <w:szCs w:val="28"/>
              </w:rPr>
            </w:pPr>
            <w:r w:rsidRPr="00AF4520">
              <w:rPr>
                <w:color w:val="000000"/>
                <w:sz w:val="28"/>
                <w:szCs w:val="28"/>
                <w:u w:val="single" w:color="000000"/>
              </w:rPr>
              <w:t xml:space="preserve">Чтение </w:t>
            </w:r>
            <w:r w:rsidRPr="00AF4520">
              <w:rPr>
                <w:color w:val="000000"/>
                <w:sz w:val="28"/>
                <w:szCs w:val="28"/>
                <w:u w:val="single" w:color="000000"/>
              </w:rPr>
              <w:tab/>
              <w:t xml:space="preserve">(ознакомительное, </w:t>
            </w:r>
            <w:r w:rsidRPr="00AF4520">
              <w:rPr>
                <w:color w:val="000000"/>
                <w:sz w:val="28"/>
                <w:szCs w:val="28"/>
                <w:u w:val="single" w:color="000000"/>
              </w:rPr>
              <w:tab/>
              <w:t>выборочное,</w:t>
            </w:r>
            <w:r w:rsidRPr="00AF4520">
              <w:rPr>
                <w:color w:val="000000"/>
                <w:sz w:val="28"/>
                <w:szCs w:val="28"/>
              </w:rPr>
              <w:t xml:space="preserve"> </w:t>
            </w:r>
            <w:r w:rsidRPr="00AF4520">
              <w:rPr>
                <w:color w:val="000000"/>
                <w:sz w:val="28"/>
                <w:szCs w:val="28"/>
                <w:u w:val="single" w:color="000000"/>
              </w:rPr>
              <w:t>изучающее)</w:t>
            </w:r>
            <w:r w:rsidRPr="00AF4520">
              <w:rPr>
                <w:color w:val="000000"/>
                <w:sz w:val="28"/>
                <w:szCs w:val="28"/>
              </w:rPr>
              <w:t xml:space="preserve"> </w:t>
            </w:r>
          </w:p>
          <w:p w:rsidR="00AE2D58" w:rsidRPr="00AF4520" w:rsidRDefault="00AE2D58" w:rsidP="00C954D8">
            <w:pPr>
              <w:spacing w:line="259" w:lineRule="auto"/>
              <w:ind w:right="64"/>
              <w:rPr>
                <w:color w:val="000000"/>
                <w:sz w:val="28"/>
                <w:szCs w:val="28"/>
              </w:rPr>
            </w:pPr>
            <w:r w:rsidRPr="00AF4520">
              <w:rPr>
                <w:color w:val="000000"/>
                <w:sz w:val="28"/>
                <w:szCs w:val="28"/>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80"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80" w:lineRule="auto"/>
              <w:rPr>
                <w:rFonts w:ascii="Calibri" w:hAnsi="Calibri"/>
                <w:color w:val="000000"/>
                <w:sz w:val="28"/>
                <w:szCs w:val="28"/>
                <w:u w:val="single" w:color="000000"/>
              </w:rPr>
            </w:pPr>
          </w:p>
        </w:tc>
      </w:tr>
      <w:tr w:rsidR="00AE2D58" w:rsidRPr="00AF4520" w:rsidTr="00AF4520">
        <w:trPr>
          <w:trHeight w:val="2221"/>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59" w:lineRule="auto"/>
              <w:rPr>
                <w:color w:val="000000"/>
                <w:sz w:val="28"/>
                <w:szCs w:val="28"/>
              </w:rPr>
            </w:pPr>
            <w:r w:rsidRPr="00AF4520">
              <w:rPr>
                <w:color w:val="000000"/>
                <w:sz w:val="28"/>
                <w:szCs w:val="28"/>
              </w:rPr>
              <w:t>57-58</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AE2D58" w:rsidRPr="007E5ACC" w:rsidRDefault="00AE2D58" w:rsidP="00AF4520">
            <w:pPr>
              <w:spacing w:line="259" w:lineRule="auto"/>
              <w:rPr>
                <w:color w:val="000000"/>
                <w:sz w:val="28"/>
                <w:szCs w:val="28"/>
              </w:rPr>
            </w:pPr>
            <w:r w:rsidRPr="00AF4520">
              <w:rPr>
                <w:color w:val="000000"/>
                <w:sz w:val="28"/>
                <w:szCs w:val="28"/>
              </w:rPr>
              <w:t xml:space="preserve">Как составить план своего ответа? </w:t>
            </w:r>
          </w:p>
          <w:p w:rsidR="00A4494C" w:rsidRPr="00A4494C" w:rsidRDefault="00A4494C" w:rsidP="00AF4520">
            <w:pPr>
              <w:spacing w:line="259" w:lineRule="auto"/>
              <w:rPr>
                <w:b/>
                <w:color w:val="000000"/>
                <w:sz w:val="28"/>
                <w:szCs w:val="28"/>
                <w:lang w:val="en-US"/>
              </w:rPr>
            </w:pPr>
            <w:r w:rsidRPr="00A4494C">
              <w:rPr>
                <w:b/>
                <w:color w:val="000000"/>
                <w:sz w:val="28"/>
                <w:szCs w:val="28"/>
                <w:lang w:val="en-US"/>
              </w:rPr>
              <w:t>27/04</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0073FA" w:rsidP="00AF4520">
            <w:pPr>
              <w:spacing w:line="259" w:lineRule="auto"/>
              <w:ind w:right="69"/>
              <w:jc w:val="center"/>
              <w:rPr>
                <w:color w:val="000000"/>
                <w:sz w:val="28"/>
                <w:szCs w:val="28"/>
              </w:rPr>
            </w:pPr>
            <w:r w:rsidRPr="00AF4520">
              <w:rPr>
                <w:color w:val="000000"/>
                <w:sz w:val="28"/>
                <w:szCs w:val="28"/>
              </w:rPr>
              <w:t>2</w:t>
            </w:r>
            <w:r w:rsidR="00AE2D58"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78" w:lineRule="auto"/>
              <w:jc w:val="both"/>
              <w:rPr>
                <w:color w:val="000000"/>
                <w:sz w:val="28"/>
                <w:szCs w:val="28"/>
              </w:rPr>
            </w:pPr>
            <w:r w:rsidRPr="00AF4520">
              <w:rPr>
                <w:color w:val="000000"/>
                <w:sz w:val="28"/>
                <w:szCs w:val="28"/>
                <w:u w:val="single" w:color="000000"/>
              </w:rPr>
              <w:t>Говорение (диалог/монолог, в том числе</w:t>
            </w:r>
            <w:r w:rsidRPr="00AF4520">
              <w:rPr>
                <w:color w:val="000000"/>
                <w:sz w:val="28"/>
                <w:szCs w:val="28"/>
              </w:rPr>
              <w:t xml:space="preserve"> </w:t>
            </w:r>
            <w:r w:rsidRPr="00AF4520">
              <w:rPr>
                <w:color w:val="000000"/>
                <w:sz w:val="28"/>
                <w:szCs w:val="28"/>
                <w:u w:val="single" w:color="000000"/>
              </w:rPr>
              <w:t>устные и письменные ответы)</w:t>
            </w:r>
            <w:r w:rsidRPr="00AF4520">
              <w:rPr>
                <w:color w:val="000000"/>
                <w:sz w:val="28"/>
                <w:szCs w:val="28"/>
              </w:rPr>
              <w:t xml:space="preserve"> </w:t>
            </w:r>
          </w:p>
          <w:p w:rsidR="00AE2D58" w:rsidRPr="00AF4520" w:rsidRDefault="00AE2D58" w:rsidP="00C954D8">
            <w:pPr>
              <w:spacing w:line="259" w:lineRule="auto"/>
              <w:ind w:right="64"/>
              <w:rPr>
                <w:color w:val="000000"/>
                <w:sz w:val="28"/>
                <w:szCs w:val="28"/>
              </w:rPr>
            </w:pPr>
            <w:r w:rsidRPr="00AF4520">
              <w:rPr>
                <w:color w:val="000000"/>
                <w:sz w:val="28"/>
                <w:szCs w:val="28"/>
              </w:rPr>
              <w:t xml:space="preserve">Вступать, вести, завершать диалог. Соблюдать и оценивать соблюдение норм речевого этикета. Составлять монологическое высказывание по типу описания, повествования, рассуждения. Соблюдать и оценивать соблюдение орфоэпических норм,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78" w:lineRule="auto"/>
              <w:jc w:val="both"/>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78" w:lineRule="auto"/>
              <w:jc w:val="both"/>
              <w:rPr>
                <w:rFonts w:ascii="Calibri" w:hAnsi="Calibri"/>
                <w:color w:val="000000"/>
                <w:sz w:val="28"/>
                <w:szCs w:val="28"/>
                <w:u w:val="single" w:color="000000"/>
              </w:rPr>
            </w:pPr>
          </w:p>
        </w:tc>
      </w:tr>
      <w:tr w:rsidR="00AE2D58" w:rsidRPr="00AF4520" w:rsidTr="00AF4520">
        <w:trPr>
          <w:trHeight w:val="564"/>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after="160" w:line="259" w:lineRule="auto"/>
              <w:rPr>
                <w:color w:val="000000"/>
                <w:sz w:val="28"/>
                <w:szCs w:val="28"/>
              </w:rPr>
            </w:pP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after="160" w:line="259" w:lineRule="auto"/>
              <w:rPr>
                <w:color w:val="000000"/>
                <w:sz w:val="28"/>
                <w:szCs w:val="28"/>
              </w:rPr>
            </w:pP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after="160" w:line="259" w:lineRule="auto"/>
              <w:rPr>
                <w:color w:val="000000"/>
                <w:sz w:val="28"/>
                <w:szCs w:val="28"/>
              </w:rPr>
            </w:pP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59" w:lineRule="auto"/>
              <w:jc w:val="both"/>
              <w:rPr>
                <w:color w:val="000000"/>
                <w:sz w:val="28"/>
                <w:szCs w:val="28"/>
              </w:rPr>
            </w:pPr>
            <w:r w:rsidRPr="00AF4520">
              <w:rPr>
                <w:color w:val="000000"/>
                <w:sz w:val="28"/>
                <w:szCs w:val="28"/>
              </w:rPr>
              <w:t xml:space="preserve">тема, интонации речи. Выбирать наиболее уместные, точные языковые средства.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59" w:lineRule="auto"/>
              <w:jc w:val="both"/>
              <w:rPr>
                <w:rFonts w:ascii="Calibri" w:hAnsi="Calibri"/>
                <w:color w:val="000000"/>
                <w:sz w:val="28"/>
                <w:szCs w:val="28"/>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59" w:lineRule="auto"/>
              <w:jc w:val="both"/>
              <w:rPr>
                <w:rFonts w:ascii="Calibri" w:hAnsi="Calibri"/>
                <w:color w:val="000000"/>
                <w:sz w:val="28"/>
                <w:szCs w:val="28"/>
              </w:rPr>
            </w:pPr>
          </w:p>
        </w:tc>
      </w:tr>
      <w:tr w:rsidR="00AE2D58" w:rsidRPr="00AF4520" w:rsidTr="00AF4520">
        <w:trPr>
          <w:trHeight w:val="564"/>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59" w:lineRule="auto"/>
              <w:rPr>
                <w:color w:val="000000"/>
                <w:sz w:val="28"/>
                <w:szCs w:val="28"/>
              </w:rPr>
            </w:pPr>
            <w:r w:rsidRPr="00AF4520">
              <w:rPr>
                <w:color w:val="000000"/>
                <w:sz w:val="28"/>
                <w:szCs w:val="28"/>
              </w:rPr>
              <w:t xml:space="preserve">59-60 </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AE2D58" w:rsidRPr="00A4494C" w:rsidRDefault="00A4494C" w:rsidP="00AF4520">
            <w:pPr>
              <w:spacing w:line="259" w:lineRule="auto"/>
              <w:rPr>
                <w:color w:val="000000"/>
                <w:sz w:val="28"/>
                <w:szCs w:val="28"/>
                <w:lang w:val="en-US"/>
              </w:rPr>
            </w:pPr>
            <w:r>
              <w:rPr>
                <w:color w:val="000000"/>
                <w:sz w:val="28"/>
                <w:szCs w:val="28"/>
              </w:rPr>
              <w:t xml:space="preserve">Как описать своего друга? </w:t>
            </w:r>
            <w:r w:rsidR="002E22BF">
              <w:rPr>
                <w:b/>
                <w:color w:val="000000"/>
                <w:sz w:val="28"/>
                <w:szCs w:val="28"/>
              </w:rPr>
              <w:t>14</w:t>
            </w:r>
            <w:r w:rsidRPr="00A4494C">
              <w:rPr>
                <w:b/>
                <w:color w:val="000000"/>
                <w:sz w:val="28"/>
                <w:szCs w:val="28"/>
                <w:lang w:val="en-US"/>
              </w:rPr>
              <w:t>/05</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0073FA" w:rsidP="00AF4520">
            <w:pPr>
              <w:spacing w:line="259" w:lineRule="auto"/>
              <w:ind w:right="66"/>
              <w:jc w:val="center"/>
              <w:rPr>
                <w:color w:val="000000"/>
                <w:sz w:val="28"/>
                <w:szCs w:val="28"/>
              </w:rPr>
            </w:pPr>
            <w:r w:rsidRPr="00AF4520">
              <w:rPr>
                <w:color w:val="000000"/>
                <w:sz w:val="28"/>
                <w:szCs w:val="28"/>
              </w:rPr>
              <w:t>2</w:t>
            </w:r>
            <w:r w:rsidR="00AE2D58" w:rsidRPr="00AF4520">
              <w:rPr>
                <w:color w:val="000000"/>
                <w:sz w:val="28"/>
                <w:szCs w:val="28"/>
              </w:rPr>
              <w:t xml:space="preserve"> </w:t>
            </w:r>
          </w:p>
        </w:tc>
        <w:tc>
          <w:tcPr>
            <w:tcW w:w="8505" w:type="dxa"/>
            <w:vMerge w:val="restart"/>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59" w:lineRule="auto"/>
              <w:rPr>
                <w:color w:val="000000"/>
                <w:sz w:val="28"/>
                <w:szCs w:val="28"/>
              </w:rPr>
            </w:pPr>
            <w:r w:rsidRPr="00AF4520">
              <w:rPr>
                <w:color w:val="000000"/>
                <w:sz w:val="28"/>
                <w:szCs w:val="28"/>
                <w:u w:val="single" w:color="000000"/>
              </w:rPr>
              <w:t>Письмо</w:t>
            </w:r>
            <w:r w:rsidRPr="00AF4520">
              <w:rPr>
                <w:color w:val="000000"/>
                <w:sz w:val="28"/>
                <w:szCs w:val="28"/>
              </w:rPr>
              <w:t xml:space="preserve">  </w:t>
            </w:r>
          </w:p>
          <w:p w:rsidR="00AE2D58" w:rsidRPr="00AF4520" w:rsidRDefault="00AE2D58" w:rsidP="00C954D8">
            <w:pPr>
              <w:spacing w:line="259" w:lineRule="auto"/>
              <w:ind w:right="60"/>
              <w:rPr>
                <w:color w:val="000000"/>
                <w:sz w:val="28"/>
                <w:szCs w:val="28"/>
              </w:rPr>
            </w:pPr>
            <w:r w:rsidRPr="00AF4520">
              <w:rPr>
                <w:color w:val="000000"/>
                <w:sz w:val="28"/>
                <w:szCs w:val="28"/>
              </w:rPr>
              <w:t xml:space="preserve">Писать буквы, буквосочетания, слоги, слова, предложения в системе </w:t>
            </w:r>
            <w:r w:rsidRPr="00AF4520">
              <w:rPr>
                <w:color w:val="000000"/>
                <w:sz w:val="28"/>
                <w:szCs w:val="28"/>
              </w:rPr>
              <w:lastRenderedPageBreak/>
              <w:t xml:space="preserve">обучения грамоте. Списывать, писать под диктовку. Письменно излагать содержание прочитанного и прослушанного текста. Создавать небольшие собственные тексты (сочинения) на основе впечатлений, литературных произведений, сюжетных картин, серий картин, просмотра фрагмента видеозаписи , фотографий и др.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59" w:lineRule="auto"/>
              <w:rPr>
                <w:rFonts w:ascii="Calibri" w:hAnsi="Calibri"/>
                <w:color w:val="000000"/>
                <w:sz w:val="28"/>
                <w:szCs w:val="28"/>
                <w:u w:val="single" w:color="000000"/>
              </w:rPr>
            </w:pPr>
          </w:p>
        </w:tc>
      </w:tr>
      <w:tr w:rsidR="00AE2D58" w:rsidRPr="00AF4520" w:rsidTr="00AF4520">
        <w:trPr>
          <w:trHeight w:val="2204"/>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59" w:lineRule="auto"/>
              <w:rPr>
                <w:color w:val="000000"/>
                <w:sz w:val="28"/>
                <w:szCs w:val="28"/>
              </w:rPr>
            </w:pPr>
            <w:r w:rsidRPr="00AF4520">
              <w:rPr>
                <w:color w:val="000000"/>
                <w:sz w:val="28"/>
                <w:szCs w:val="28"/>
              </w:rPr>
              <w:lastRenderedPageBreak/>
              <w:t xml:space="preserve">61-62 </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2E22BF" w:rsidRDefault="00AE2D58" w:rsidP="00AF4520">
            <w:pPr>
              <w:spacing w:line="259" w:lineRule="auto"/>
              <w:rPr>
                <w:color w:val="000000"/>
                <w:sz w:val="28"/>
                <w:szCs w:val="28"/>
              </w:rPr>
            </w:pPr>
            <w:r w:rsidRPr="00AF4520">
              <w:rPr>
                <w:color w:val="000000"/>
                <w:sz w:val="28"/>
                <w:szCs w:val="28"/>
              </w:rPr>
              <w:t>Как описать животное?</w:t>
            </w:r>
          </w:p>
          <w:p w:rsidR="00AE2D58" w:rsidRPr="00AF4520" w:rsidRDefault="00AE2D58" w:rsidP="00AF4520">
            <w:pPr>
              <w:spacing w:line="259" w:lineRule="auto"/>
              <w:rPr>
                <w:color w:val="000000"/>
                <w:sz w:val="28"/>
                <w:szCs w:val="28"/>
              </w:rPr>
            </w:pPr>
            <w:r w:rsidRPr="00AF4520">
              <w:rPr>
                <w:color w:val="000000"/>
                <w:sz w:val="28"/>
                <w:szCs w:val="28"/>
              </w:rPr>
              <w:t xml:space="preserve"> </w:t>
            </w:r>
            <w:r w:rsidR="002E22BF">
              <w:rPr>
                <w:b/>
                <w:color w:val="000000"/>
                <w:sz w:val="28"/>
                <w:szCs w:val="28"/>
              </w:rPr>
              <w:t>14</w:t>
            </w:r>
            <w:r w:rsidR="002E22BF" w:rsidRPr="00A4494C">
              <w:rPr>
                <w:b/>
                <w:color w:val="000000"/>
                <w:sz w:val="28"/>
                <w:szCs w:val="28"/>
                <w:lang w:val="en-US"/>
              </w:rPr>
              <w:t>/05</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0073FA" w:rsidP="00AF4520">
            <w:pPr>
              <w:spacing w:line="259" w:lineRule="auto"/>
              <w:ind w:right="66"/>
              <w:jc w:val="center"/>
              <w:rPr>
                <w:color w:val="000000"/>
                <w:sz w:val="28"/>
                <w:szCs w:val="28"/>
              </w:rPr>
            </w:pPr>
            <w:r w:rsidRPr="00AF4520">
              <w:rPr>
                <w:color w:val="000000"/>
                <w:sz w:val="28"/>
                <w:szCs w:val="28"/>
              </w:rPr>
              <w:t>2</w:t>
            </w:r>
            <w:r w:rsidR="00AE2D58" w:rsidRPr="00AF4520">
              <w:rPr>
                <w:color w:val="000000"/>
                <w:sz w:val="28"/>
                <w:szCs w:val="28"/>
              </w:rPr>
              <w:t xml:space="preserve"> </w:t>
            </w:r>
          </w:p>
        </w:tc>
        <w:tc>
          <w:tcPr>
            <w:tcW w:w="8505" w:type="dxa"/>
            <w:vMerge/>
            <w:tcBorders>
              <w:top w:val="nil"/>
              <w:left w:val="single" w:sz="3" w:space="0" w:color="000000"/>
              <w:bottom w:val="single" w:sz="3" w:space="0" w:color="000000"/>
              <w:right w:val="single" w:sz="3" w:space="0" w:color="000000"/>
            </w:tcBorders>
            <w:shd w:val="clear" w:color="auto" w:fill="auto"/>
          </w:tcPr>
          <w:p w:rsidR="00AE2D58" w:rsidRPr="00AF4520" w:rsidRDefault="00AE2D58" w:rsidP="00AF4520">
            <w:pPr>
              <w:spacing w:after="160" w:line="259" w:lineRule="auto"/>
              <w:rPr>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AE2D58" w:rsidRPr="00AF4520" w:rsidRDefault="00AE2D58" w:rsidP="00AF4520">
            <w:pPr>
              <w:spacing w:after="160" w:line="259" w:lineRule="auto"/>
              <w:rPr>
                <w:rFonts w:ascii="Calibri" w:hAnsi="Calibri"/>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AE2D58" w:rsidRPr="00AF4520" w:rsidRDefault="00AE2D58" w:rsidP="00AF4520">
            <w:pPr>
              <w:spacing w:after="160" w:line="259" w:lineRule="auto"/>
              <w:rPr>
                <w:rFonts w:ascii="Calibri" w:hAnsi="Calibri"/>
                <w:color w:val="000000"/>
                <w:sz w:val="28"/>
                <w:szCs w:val="28"/>
              </w:rPr>
            </w:pPr>
          </w:p>
        </w:tc>
      </w:tr>
      <w:tr w:rsidR="00AE2D58" w:rsidRPr="00AF4520" w:rsidTr="00AF4520">
        <w:trPr>
          <w:trHeight w:val="2773"/>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59" w:lineRule="auto"/>
              <w:rPr>
                <w:color w:val="000000"/>
                <w:sz w:val="28"/>
                <w:szCs w:val="28"/>
              </w:rPr>
            </w:pPr>
            <w:r w:rsidRPr="00AF4520">
              <w:rPr>
                <w:color w:val="000000"/>
                <w:sz w:val="28"/>
                <w:szCs w:val="28"/>
              </w:rPr>
              <w:lastRenderedPageBreak/>
              <w:t>63-64</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AE2D58" w:rsidRPr="00DD4BB7" w:rsidRDefault="00AE2D58" w:rsidP="00AF4520">
            <w:pPr>
              <w:spacing w:line="259" w:lineRule="auto"/>
              <w:rPr>
                <w:color w:val="000000"/>
                <w:sz w:val="28"/>
                <w:szCs w:val="28"/>
                <w:lang w:val="en-US"/>
              </w:rPr>
            </w:pPr>
            <w:r w:rsidRPr="00AF4520">
              <w:rPr>
                <w:color w:val="000000"/>
                <w:sz w:val="28"/>
                <w:szCs w:val="28"/>
              </w:rPr>
              <w:t xml:space="preserve">Как рассказать о посещении интересного места? </w:t>
            </w:r>
            <w:r w:rsidR="00DD4BB7" w:rsidRPr="00DD4BB7">
              <w:rPr>
                <w:b/>
                <w:color w:val="000000"/>
                <w:sz w:val="28"/>
                <w:szCs w:val="28"/>
                <w:lang w:val="en-US"/>
              </w:rPr>
              <w:t>18/05</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0073FA" w:rsidP="00AF4520">
            <w:pPr>
              <w:spacing w:line="259" w:lineRule="auto"/>
              <w:ind w:right="66"/>
              <w:jc w:val="center"/>
              <w:rPr>
                <w:color w:val="000000"/>
                <w:sz w:val="28"/>
                <w:szCs w:val="28"/>
              </w:rPr>
            </w:pPr>
            <w:r w:rsidRPr="00AF4520">
              <w:rPr>
                <w:color w:val="000000"/>
                <w:sz w:val="28"/>
                <w:szCs w:val="28"/>
              </w:rPr>
              <w:t>2</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78" w:lineRule="auto"/>
              <w:jc w:val="both"/>
              <w:rPr>
                <w:color w:val="000000"/>
                <w:sz w:val="28"/>
                <w:szCs w:val="28"/>
              </w:rPr>
            </w:pPr>
            <w:r w:rsidRPr="00AF4520">
              <w:rPr>
                <w:color w:val="000000"/>
                <w:sz w:val="28"/>
                <w:szCs w:val="28"/>
                <w:u w:val="single" w:color="000000"/>
              </w:rPr>
              <w:t>Говорение (диалог/монолог, в том числе</w:t>
            </w:r>
            <w:r w:rsidRPr="00AF4520">
              <w:rPr>
                <w:color w:val="000000"/>
                <w:sz w:val="28"/>
                <w:szCs w:val="28"/>
              </w:rPr>
              <w:t xml:space="preserve"> </w:t>
            </w:r>
            <w:r w:rsidRPr="00AF4520">
              <w:rPr>
                <w:color w:val="000000"/>
                <w:sz w:val="28"/>
                <w:szCs w:val="28"/>
                <w:u w:val="single" w:color="000000"/>
              </w:rPr>
              <w:t>устные и письменные ответы)</w:t>
            </w:r>
            <w:r w:rsidRPr="00AF4520">
              <w:rPr>
                <w:color w:val="000000"/>
                <w:sz w:val="28"/>
                <w:szCs w:val="28"/>
              </w:rPr>
              <w:t xml:space="preserve"> </w:t>
            </w:r>
          </w:p>
          <w:p w:rsidR="00AE2D58" w:rsidRPr="00AF4520" w:rsidRDefault="00AE2D58" w:rsidP="00C954D8">
            <w:pPr>
              <w:spacing w:line="259" w:lineRule="auto"/>
              <w:ind w:right="61"/>
              <w:rPr>
                <w:color w:val="000000"/>
                <w:sz w:val="28"/>
                <w:szCs w:val="28"/>
              </w:rPr>
            </w:pPr>
            <w:r w:rsidRPr="00AF4520">
              <w:rPr>
                <w:color w:val="000000"/>
                <w:sz w:val="28"/>
                <w:szCs w:val="28"/>
              </w:rPr>
              <w:t xml:space="preserve">Вступать, вести, завершать диалог. Соблюдать и оценивать соблюдение норм речевого этикета. Составлять монологическое высказывание по типу описания, повествования, рассуждения. Соблюдать и оценивать соблюдение орфоэпических норм, тема, интонации речи. Выбирать наиболее уместные, точные языковые средства.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78" w:lineRule="auto"/>
              <w:jc w:val="both"/>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78" w:lineRule="auto"/>
              <w:jc w:val="both"/>
              <w:rPr>
                <w:rFonts w:ascii="Calibri" w:hAnsi="Calibri"/>
                <w:color w:val="000000"/>
                <w:sz w:val="28"/>
                <w:szCs w:val="28"/>
                <w:u w:val="single" w:color="000000"/>
              </w:rPr>
            </w:pPr>
          </w:p>
        </w:tc>
      </w:tr>
      <w:tr w:rsidR="00AE2D58" w:rsidRPr="00AF4520" w:rsidTr="00AF4520">
        <w:trPr>
          <w:trHeight w:val="836"/>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59" w:lineRule="auto"/>
              <w:rPr>
                <w:color w:val="000000"/>
                <w:sz w:val="28"/>
                <w:szCs w:val="28"/>
              </w:rPr>
            </w:pPr>
            <w:r w:rsidRPr="00AF4520">
              <w:rPr>
                <w:color w:val="000000"/>
                <w:sz w:val="28"/>
                <w:szCs w:val="28"/>
              </w:rPr>
              <w:t>65-66</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after="47" w:line="238" w:lineRule="auto"/>
              <w:rPr>
                <w:color w:val="000000"/>
                <w:sz w:val="28"/>
                <w:szCs w:val="28"/>
              </w:rPr>
            </w:pPr>
            <w:r w:rsidRPr="00AF4520">
              <w:rPr>
                <w:color w:val="000000"/>
                <w:sz w:val="28"/>
                <w:szCs w:val="28"/>
              </w:rPr>
              <w:t xml:space="preserve">Поверочная работа по разделу «Язык. Речь. Текст. </w:t>
            </w:r>
          </w:p>
          <w:p w:rsidR="00AE2D58" w:rsidRPr="00AF4520" w:rsidRDefault="00AE2D58" w:rsidP="00AF4520">
            <w:pPr>
              <w:spacing w:line="259" w:lineRule="auto"/>
              <w:rPr>
                <w:color w:val="000000"/>
                <w:sz w:val="28"/>
                <w:szCs w:val="28"/>
              </w:rPr>
            </w:pPr>
            <w:r w:rsidRPr="00AF4520">
              <w:rPr>
                <w:color w:val="000000"/>
                <w:sz w:val="28"/>
                <w:szCs w:val="28"/>
              </w:rPr>
              <w:t xml:space="preserve">Речевая деятельность» </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0073FA" w:rsidP="00AF4520">
            <w:pPr>
              <w:spacing w:line="259" w:lineRule="auto"/>
              <w:ind w:right="66"/>
              <w:jc w:val="center"/>
              <w:rPr>
                <w:color w:val="000000"/>
                <w:sz w:val="28"/>
                <w:szCs w:val="28"/>
              </w:rPr>
            </w:pPr>
            <w:r w:rsidRPr="00AF4520">
              <w:rPr>
                <w:color w:val="000000"/>
                <w:sz w:val="28"/>
                <w:szCs w:val="28"/>
              </w:rPr>
              <w:t>2</w:t>
            </w:r>
            <w:r w:rsidR="00AE2D58" w:rsidRPr="00AF4520">
              <w:rPr>
                <w:color w:val="000000"/>
                <w:sz w:val="28"/>
                <w:szCs w:val="28"/>
              </w:rPr>
              <w:t xml:space="preserve"> </w:t>
            </w:r>
          </w:p>
        </w:tc>
        <w:tc>
          <w:tcPr>
            <w:tcW w:w="8505" w:type="dxa"/>
            <w:vMerge w:val="restart"/>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59" w:lineRule="auto"/>
              <w:rPr>
                <w:color w:val="000000"/>
                <w:sz w:val="28"/>
                <w:szCs w:val="28"/>
              </w:rPr>
            </w:pPr>
            <w:r w:rsidRPr="00AF4520">
              <w:rPr>
                <w:color w:val="000000"/>
                <w:sz w:val="28"/>
                <w:szCs w:val="28"/>
                <w:u w:val="single" w:color="000000"/>
              </w:rPr>
              <w:t>Письмо</w:t>
            </w:r>
            <w:r w:rsidRPr="00AF4520">
              <w:rPr>
                <w:color w:val="000000"/>
                <w:sz w:val="28"/>
                <w:szCs w:val="28"/>
              </w:rPr>
              <w:t xml:space="preserve">  </w:t>
            </w:r>
          </w:p>
          <w:p w:rsidR="00AE2D58" w:rsidRPr="00AF4520" w:rsidRDefault="00AE2D58" w:rsidP="00C954D8">
            <w:pPr>
              <w:spacing w:line="259" w:lineRule="auto"/>
              <w:ind w:right="57"/>
              <w:rPr>
                <w:color w:val="000000"/>
                <w:sz w:val="28"/>
                <w:szCs w:val="28"/>
              </w:rPr>
            </w:pPr>
            <w:r w:rsidRPr="00AF4520">
              <w:rPr>
                <w:color w:val="000000"/>
                <w:sz w:val="28"/>
                <w:szCs w:val="28"/>
              </w:rPr>
              <w:t xml:space="preserve">Писать буквы, буквосочетания, слоги, слова, предложения в системе обучения грамоте. Списывать, писать под диктовку. Письменно излагать содержание прочитанного и прослушанного текста. Создавать небольшие собственные тексты (сочинения) на основе впечатлений, литературных произведений, сюжетных картин, серий картин, просмотра фрагмента видеозаписи , фотографий и др.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59" w:lineRule="auto"/>
              <w:rPr>
                <w:rFonts w:ascii="Calibri" w:hAnsi="Calibri"/>
                <w:color w:val="000000"/>
                <w:sz w:val="28"/>
                <w:szCs w:val="28"/>
                <w:u w:val="single" w:color="000000"/>
              </w:rPr>
            </w:pPr>
          </w:p>
        </w:tc>
      </w:tr>
      <w:tr w:rsidR="00AE2D58" w:rsidRPr="00AF4520" w:rsidTr="00AF4520">
        <w:trPr>
          <w:trHeight w:val="1936"/>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59" w:lineRule="auto"/>
              <w:rPr>
                <w:color w:val="000000"/>
                <w:sz w:val="28"/>
                <w:szCs w:val="28"/>
              </w:rPr>
            </w:pPr>
            <w:r w:rsidRPr="00AF4520">
              <w:rPr>
                <w:color w:val="000000"/>
                <w:sz w:val="28"/>
                <w:szCs w:val="28"/>
              </w:rPr>
              <w:t>67-68</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AE2D58" w:rsidP="00AF4520">
            <w:pPr>
              <w:spacing w:line="259" w:lineRule="auto"/>
              <w:rPr>
                <w:color w:val="000000"/>
                <w:sz w:val="28"/>
                <w:szCs w:val="28"/>
              </w:rPr>
            </w:pPr>
            <w:r w:rsidRPr="00AF4520">
              <w:rPr>
                <w:color w:val="000000"/>
                <w:sz w:val="28"/>
                <w:szCs w:val="28"/>
              </w:rPr>
              <w:t xml:space="preserve">Контрольная работа в рамках промежуточной аттестации. </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AE2D58" w:rsidRPr="00AF4520" w:rsidRDefault="000073FA" w:rsidP="00AF4520">
            <w:pPr>
              <w:spacing w:line="259" w:lineRule="auto"/>
              <w:ind w:right="66"/>
              <w:jc w:val="center"/>
              <w:rPr>
                <w:color w:val="000000"/>
                <w:sz w:val="28"/>
                <w:szCs w:val="28"/>
              </w:rPr>
            </w:pPr>
            <w:r w:rsidRPr="00AF4520">
              <w:rPr>
                <w:color w:val="000000"/>
                <w:sz w:val="28"/>
                <w:szCs w:val="28"/>
              </w:rPr>
              <w:t>2</w:t>
            </w:r>
            <w:r w:rsidR="00AE2D58" w:rsidRPr="00AF4520">
              <w:rPr>
                <w:color w:val="000000"/>
                <w:sz w:val="28"/>
                <w:szCs w:val="28"/>
              </w:rPr>
              <w:t xml:space="preserve"> </w:t>
            </w:r>
          </w:p>
        </w:tc>
        <w:tc>
          <w:tcPr>
            <w:tcW w:w="8505" w:type="dxa"/>
            <w:vMerge/>
            <w:tcBorders>
              <w:top w:val="nil"/>
              <w:left w:val="single" w:sz="3" w:space="0" w:color="000000"/>
              <w:bottom w:val="single" w:sz="3" w:space="0" w:color="000000"/>
              <w:right w:val="single" w:sz="3" w:space="0" w:color="000000"/>
            </w:tcBorders>
            <w:shd w:val="clear" w:color="auto" w:fill="auto"/>
          </w:tcPr>
          <w:p w:rsidR="00AE2D58" w:rsidRPr="00AF4520" w:rsidRDefault="00AE2D58" w:rsidP="00AF4520">
            <w:pPr>
              <w:spacing w:after="160" w:line="259" w:lineRule="auto"/>
              <w:rPr>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AE2D58" w:rsidRPr="00AF4520" w:rsidRDefault="00AE2D58" w:rsidP="00AF4520">
            <w:pPr>
              <w:spacing w:after="160" w:line="259" w:lineRule="auto"/>
              <w:rPr>
                <w:rFonts w:ascii="Calibri" w:hAnsi="Calibri"/>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AE2D58" w:rsidRPr="00AF4520" w:rsidRDefault="00AE2D58" w:rsidP="00AF4520">
            <w:pPr>
              <w:spacing w:after="160" w:line="259" w:lineRule="auto"/>
              <w:rPr>
                <w:rFonts w:ascii="Calibri" w:hAnsi="Calibri"/>
                <w:color w:val="000000"/>
                <w:sz w:val="28"/>
                <w:szCs w:val="28"/>
              </w:rPr>
            </w:pPr>
          </w:p>
        </w:tc>
      </w:tr>
    </w:tbl>
    <w:p w:rsidR="00A374B7" w:rsidRPr="00A374B7" w:rsidRDefault="00A374B7" w:rsidP="00A374B7">
      <w:pPr>
        <w:spacing w:after="10" w:line="259" w:lineRule="auto"/>
        <w:ind w:right="4"/>
        <w:jc w:val="center"/>
        <w:rPr>
          <w:color w:val="000000"/>
          <w:sz w:val="28"/>
          <w:szCs w:val="28"/>
        </w:rPr>
      </w:pPr>
      <w:r w:rsidRPr="00A374B7">
        <w:rPr>
          <w:b/>
          <w:color w:val="000000"/>
          <w:sz w:val="28"/>
          <w:szCs w:val="28"/>
        </w:rPr>
        <w:t xml:space="preserve"> </w:t>
      </w:r>
    </w:p>
    <w:p w:rsidR="0047413C" w:rsidRDefault="0047413C" w:rsidP="0047413C">
      <w:pPr>
        <w:spacing w:after="10" w:line="249" w:lineRule="auto"/>
        <w:ind w:right="397"/>
        <w:jc w:val="both"/>
        <w:rPr>
          <w:color w:val="000000"/>
          <w:sz w:val="28"/>
          <w:szCs w:val="28"/>
        </w:rPr>
      </w:pPr>
    </w:p>
    <w:p w:rsidR="00A374B7" w:rsidRPr="00A374B7" w:rsidRDefault="0047413C" w:rsidP="0047413C">
      <w:pPr>
        <w:spacing w:after="10" w:line="249" w:lineRule="auto"/>
        <w:ind w:right="397"/>
        <w:jc w:val="center"/>
        <w:rPr>
          <w:color w:val="000000"/>
          <w:sz w:val="28"/>
          <w:szCs w:val="28"/>
        </w:rPr>
      </w:pPr>
      <w:r>
        <w:rPr>
          <w:color w:val="000000"/>
          <w:sz w:val="28"/>
          <w:szCs w:val="28"/>
        </w:rPr>
        <w:lastRenderedPageBreak/>
        <w:t xml:space="preserve">3 </w:t>
      </w:r>
      <w:r>
        <w:rPr>
          <w:b/>
          <w:color w:val="000000"/>
          <w:sz w:val="28"/>
          <w:szCs w:val="28"/>
        </w:rPr>
        <w:t>класс ( 68</w:t>
      </w:r>
      <w:r w:rsidR="00A374B7" w:rsidRPr="00A374B7">
        <w:rPr>
          <w:b/>
          <w:color w:val="000000"/>
          <w:sz w:val="28"/>
          <w:szCs w:val="28"/>
        </w:rPr>
        <w:t xml:space="preserve"> часа)</w:t>
      </w:r>
    </w:p>
    <w:p w:rsidR="00A374B7" w:rsidRPr="00A374B7" w:rsidRDefault="00A374B7" w:rsidP="00A374B7">
      <w:pPr>
        <w:spacing w:line="259" w:lineRule="auto"/>
        <w:ind w:right="4"/>
        <w:jc w:val="center"/>
        <w:rPr>
          <w:color w:val="000000"/>
          <w:sz w:val="28"/>
          <w:szCs w:val="28"/>
        </w:rPr>
      </w:pPr>
      <w:r w:rsidRPr="00A374B7">
        <w:rPr>
          <w:b/>
          <w:color w:val="000000"/>
          <w:sz w:val="28"/>
          <w:szCs w:val="28"/>
        </w:rPr>
        <w:t xml:space="preserve"> </w:t>
      </w:r>
    </w:p>
    <w:tbl>
      <w:tblPr>
        <w:tblW w:w="15877" w:type="dxa"/>
        <w:tblInd w:w="-601" w:type="dxa"/>
        <w:tblCellMar>
          <w:top w:w="7" w:type="dxa"/>
          <w:right w:w="44" w:type="dxa"/>
        </w:tblCellMar>
        <w:tblLook w:val="04A0"/>
      </w:tblPr>
      <w:tblGrid>
        <w:gridCol w:w="999"/>
        <w:gridCol w:w="3099"/>
        <w:gridCol w:w="976"/>
        <w:gridCol w:w="8535"/>
        <w:gridCol w:w="1134"/>
        <w:gridCol w:w="1134"/>
      </w:tblGrid>
      <w:tr w:rsidR="0047413C" w:rsidRPr="00AF4520" w:rsidTr="00AF4520">
        <w:trPr>
          <w:trHeight w:val="1124"/>
        </w:trPr>
        <w:tc>
          <w:tcPr>
            <w:tcW w:w="999"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b/>
                <w:color w:val="000000"/>
                <w:sz w:val="28"/>
                <w:szCs w:val="28"/>
              </w:rPr>
              <w:t xml:space="preserve">№ </w:t>
            </w:r>
          </w:p>
        </w:tc>
        <w:tc>
          <w:tcPr>
            <w:tcW w:w="3099"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66"/>
              <w:jc w:val="center"/>
              <w:rPr>
                <w:color w:val="000000"/>
                <w:sz w:val="28"/>
                <w:szCs w:val="28"/>
              </w:rPr>
            </w:pPr>
            <w:r w:rsidRPr="00AF4520">
              <w:rPr>
                <w:b/>
                <w:color w:val="000000"/>
                <w:sz w:val="28"/>
                <w:szCs w:val="28"/>
              </w:rPr>
              <w:t xml:space="preserve">Название раздела, темы </w:t>
            </w:r>
          </w:p>
        </w:tc>
        <w:tc>
          <w:tcPr>
            <w:tcW w:w="976"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32"/>
              <w:jc w:val="center"/>
              <w:rPr>
                <w:color w:val="000000"/>
                <w:sz w:val="28"/>
                <w:szCs w:val="28"/>
              </w:rPr>
            </w:pPr>
            <w:r w:rsidRPr="00AF4520">
              <w:rPr>
                <w:b/>
                <w:color w:val="000000"/>
                <w:sz w:val="28"/>
                <w:szCs w:val="28"/>
              </w:rPr>
              <w:t xml:space="preserve">Колво часов </w:t>
            </w:r>
          </w:p>
        </w:tc>
        <w:tc>
          <w:tcPr>
            <w:tcW w:w="853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827"/>
              <w:jc w:val="both"/>
              <w:rPr>
                <w:color w:val="000000"/>
                <w:sz w:val="28"/>
                <w:szCs w:val="28"/>
              </w:rPr>
            </w:pPr>
            <w:r w:rsidRPr="00AF4520">
              <w:rPr>
                <w:b/>
                <w:color w:val="000000"/>
                <w:sz w:val="28"/>
                <w:szCs w:val="28"/>
              </w:rPr>
              <w:t xml:space="preserve">Основные виды  учебной деятельности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827"/>
              <w:jc w:val="both"/>
              <w:rPr>
                <w:rFonts w:ascii="Calibri" w:hAnsi="Calibri"/>
                <w:b/>
                <w:color w:val="000000"/>
                <w:sz w:val="28"/>
                <w:szCs w:val="28"/>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827"/>
              <w:jc w:val="both"/>
              <w:rPr>
                <w:rFonts w:ascii="Calibri" w:hAnsi="Calibri"/>
                <w:b/>
                <w:color w:val="000000"/>
                <w:sz w:val="28"/>
                <w:szCs w:val="28"/>
              </w:rPr>
            </w:pPr>
          </w:p>
        </w:tc>
      </w:tr>
      <w:tr w:rsidR="0047413C" w:rsidRPr="00AF4520" w:rsidTr="00AF4520">
        <w:trPr>
          <w:trHeight w:val="2581"/>
        </w:trPr>
        <w:tc>
          <w:tcPr>
            <w:tcW w:w="13609" w:type="dxa"/>
            <w:gridSpan w:val="4"/>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after="1" w:line="259" w:lineRule="auto"/>
              <w:ind w:right="72"/>
              <w:jc w:val="center"/>
              <w:rPr>
                <w:color w:val="000000"/>
                <w:sz w:val="28"/>
                <w:szCs w:val="28"/>
              </w:rPr>
            </w:pPr>
            <w:r w:rsidRPr="00AF4520">
              <w:rPr>
                <w:b/>
                <w:color w:val="000000"/>
                <w:sz w:val="28"/>
                <w:szCs w:val="28"/>
              </w:rPr>
              <w:t xml:space="preserve">Раздел 1. Прошлое и настоящее русского  языка. (7 ч.) </w:t>
            </w:r>
          </w:p>
          <w:p w:rsidR="0047413C" w:rsidRPr="00AF4520" w:rsidRDefault="0047413C" w:rsidP="00AF4520">
            <w:pPr>
              <w:numPr>
                <w:ilvl w:val="0"/>
                <w:numId w:val="42"/>
              </w:numPr>
              <w:spacing w:after="60" w:line="216" w:lineRule="auto"/>
              <w:ind w:hanging="361"/>
              <w:jc w:val="both"/>
              <w:rPr>
                <w:color w:val="000000"/>
                <w:sz w:val="28"/>
                <w:szCs w:val="28"/>
              </w:rPr>
            </w:pPr>
            <w:r w:rsidRPr="00AF4520">
              <w:rPr>
                <w:color w:val="000000"/>
                <w:sz w:val="28"/>
                <w:szCs w:val="28"/>
              </w:rPr>
              <w:t>распознавать слова, обозначающие предметы традиционной русской культуры (кухня, одежда);</w:t>
            </w:r>
            <w:r w:rsidRPr="00AF4520">
              <w:rPr>
                <w:rFonts w:eastAsia="Segoe UI Symbol"/>
                <w:color w:val="000000"/>
                <w:sz w:val="28"/>
                <w:szCs w:val="28"/>
              </w:rPr>
              <w:t></w:t>
            </w:r>
          </w:p>
          <w:p w:rsidR="0047413C" w:rsidRPr="00AF4520" w:rsidRDefault="0047413C" w:rsidP="00AF4520">
            <w:pPr>
              <w:numPr>
                <w:ilvl w:val="0"/>
                <w:numId w:val="42"/>
              </w:numPr>
              <w:spacing w:after="60" w:line="216" w:lineRule="auto"/>
              <w:ind w:hanging="361"/>
              <w:jc w:val="both"/>
              <w:rPr>
                <w:color w:val="000000"/>
                <w:sz w:val="28"/>
                <w:szCs w:val="28"/>
              </w:rPr>
            </w:pPr>
            <w:r w:rsidRPr="00AF4520">
              <w:rPr>
                <w:color w:val="000000"/>
                <w:sz w:val="28"/>
                <w:szCs w:val="28"/>
              </w:rPr>
              <w:t>использовать словарные статьи учебника для определения лексического значения слова;</w:t>
            </w:r>
            <w:r w:rsidRPr="00AF4520">
              <w:rPr>
                <w:rFonts w:eastAsia="Segoe UI Symbol"/>
                <w:color w:val="000000"/>
                <w:sz w:val="28"/>
                <w:szCs w:val="28"/>
              </w:rPr>
              <w:t></w:t>
            </w:r>
          </w:p>
          <w:p w:rsidR="0047413C" w:rsidRPr="00AF4520" w:rsidRDefault="0047413C" w:rsidP="00AF4520">
            <w:pPr>
              <w:numPr>
                <w:ilvl w:val="0"/>
                <w:numId w:val="42"/>
              </w:numPr>
              <w:spacing w:after="14" w:line="259" w:lineRule="auto"/>
              <w:ind w:hanging="361"/>
              <w:jc w:val="both"/>
              <w:rPr>
                <w:color w:val="000000"/>
                <w:sz w:val="28"/>
                <w:szCs w:val="28"/>
              </w:rPr>
            </w:pPr>
            <w:r w:rsidRPr="00AF4520">
              <w:rPr>
                <w:color w:val="000000"/>
                <w:sz w:val="28"/>
                <w:szCs w:val="28"/>
              </w:rPr>
              <w:t>определять лексическое значение слова, в том числе опираясь на контекст;</w:t>
            </w:r>
            <w:r w:rsidRPr="00AF4520">
              <w:rPr>
                <w:rFonts w:eastAsia="Segoe UI Symbol"/>
                <w:color w:val="000000"/>
                <w:sz w:val="28"/>
                <w:szCs w:val="28"/>
              </w:rPr>
              <w:t></w:t>
            </w:r>
          </w:p>
          <w:p w:rsidR="0047413C" w:rsidRPr="00AF4520" w:rsidRDefault="0047413C" w:rsidP="00AF4520">
            <w:pPr>
              <w:numPr>
                <w:ilvl w:val="0"/>
                <w:numId w:val="42"/>
              </w:numPr>
              <w:spacing w:after="14" w:line="259" w:lineRule="auto"/>
              <w:ind w:hanging="361"/>
              <w:jc w:val="both"/>
              <w:rPr>
                <w:color w:val="000000"/>
                <w:sz w:val="28"/>
                <w:szCs w:val="28"/>
              </w:rPr>
            </w:pPr>
            <w:r w:rsidRPr="00AF4520">
              <w:rPr>
                <w:color w:val="000000"/>
                <w:sz w:val="28"/>
                <w:szCs w:val="28"/>
              </w:rPr>
              <w:t>понимать значение устаревших слов по указанной тематике;</w:t>
            </w:r>
            <w:r w:rsidRPr="00AF4520">
              <w:rPr>
                <w:rFonts w:eastAsia="Segoe UI Symbol"/>
                <w:color w:val="000000"/>
                <w:sz w:val="28"/>
                <w:szCs w:val="28"/>
              </w:rPr>
              <w:t></w:t>
            </w:r>
          </w:p>
          <w:p w:rsidR="0047413C" w:rsidRPr="00AF4520" w:rsidRDefault="0047413C" w:rsidP="00AF4520">
            <w:pPr>
              <w:numPr>
                <w:ilvl w:val="0"/>
                <w:numId w:val="42"/>
              </w:numPr>
              <w:spacing w:after="14" w:line="259" w:lineRule="auto"/>
              <w:ind w:hanging="361"/>
              <w:jc w:val="both"/>
              <w:rPr>
                <w:color w:val="000000"/>
                <w:sz w:val="28"/>
                <w:szCs w:val="28"/>
              </w:rPr>
            </w:pPr>
            <w:r w:rsidRPr="00AF4520">
              <w:rPr>
                <w:color w:val="000000"/>
                <w:sz w:val="28"/>
                <w:szCs w:val="28"/>
              </w:rPr>
              <w:t>понимать значение русских пословиц и поговорок, фразеологизмов, связанных с изученными темами;</w:t>
            </w:r>
            <w:r w:rsidRPr="00AF4520">
              <w:rPr>
                <w:rFonts w:eastAsia="Segoe UI Symbol"/>
                <w:color w:val="000000"/>
                <w:sz w:val="28"/>
                <w:szCs w:val="28"/>
              </w:rPr>
              <w:t></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after="1" w:line="259" w:lineRule="auto"/>
              <w:ind w:right="72"/>
              <w:jc w:val="center"/>
              <w:rPr>
                <w:rFonts w:ascii="Calibri" w:hAnsi="Calibri"/>
                <w:b/>
                <w:color w:val="000000"/>
                <w:sz w:val="28"/>
                <w:szCs w:val="28"/>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after="1" w:line="259" w:lineRule="auto"/>
              <w:ind w:right="72"/>
              <w:jc w:val="center"/>
              <w:rPr>
                <w:rFonts w:ascii="Calibri" w:hAnsi="Calibri"/>
                <w:b/>
                <w:color w:val="000000"/>
                <w:sz w:val="28"/>
                <w:szCs w:val="28"/>
              </w:rPr>
            </w:pPr>
          </w:p>
        </w:tc>
      </w:tr>
      <w:tr w:rsidR="0047413C" w:rsidRPr="00AF4520" w:rsidTr="00AF4520">
        <w:trPr>
          <w:trHeight w:val="1116"/>
        </w:trPr>
        <w:tc>
          <w:tcPr>
            <w:tcW w:w="999"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68"/>
              <w:jc w:val="center"/>
              <w:rPr>
                <w:color w:val="000000"/>
                <w:sz w:val="28"/>
                <w:szCs w:val="28"/>
              </w:rPr>
            </w:pPr>
            <w:r w:rsidRPr="00AF4520">
              <w:rPr>
                <w:color w:val="000000"/>
                <w:sz w:val="28"/>
                <w:szCs w:val="28"/>
              </w:rPr>
              <w:t>1 -2</w:t>
            </w:r>
          </w:p>
        </w:tc>
        <w:tc>
          <w:tcPr>
            <w:tcW w:w="3099"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jc w:val="both"/>
              <w:rPr>
                <w:color w:val="000000"/>
                <w:sz w:val="28"/>
                <w:szCs w:val="28"/>
              </w:rPr>
            </w:pPr>
            <w:r w:rsidRPr="00AF4520">
              <w:rPr>
                <w:color w:val="000000"/>
                <w:sz w:val="28"/>
                <w:szCs w:val="28"/>
              </w:rPr>
              <w:t xml:space="preserve">Как пополняется наш язык? Контрольное списывание.  </w:t>
            </w:r>
          </w:p>
        </w:tc>
        <w:tc>
          <w:tcPr>
            <w:tcW w:w="976"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70"/>
              <w:jc w:val="center"/>
              <w:rPr>
                <w:color w:val="000000"/>
                <w:sz w:val="28"/>
                <w:szCs w:val="28"/>
              </w:rPr>
            </w:pPr>
            <w:r w:rsidRPr="00AF4520">
              <w:rPr>
                <w:color w:val="000000"/>
                <w:sz w:val="28"/>
                <w:szCs w:val="28"/>
              </w:rPr>
              <w:t>2</w:t>
            </w:r>
            <w:r w:rsidR="0047413C" w:rsidRPr="00AF4520">
              <w:rPr>
                <w:color w:val="000000"/>
                <w:sz w:val="28"/>
                <w:szCs w:val="28"/>
              </w:rPr>
              <w:t xml:space="preserve"> </w:t>
            </w:r>
          </w:p>
        </w:tc>
        <w:tc>
          <w:tcPr>
            <w:tcW w:w="853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u w:val="single" w:color="000000"/>
              </w:rPr>
              <w:t>Слушание.</w:t>
            </w:r>
            <w:r w:rsidRPr="00AF4520">
              <w:rPr>
                <w:color w:val="000000"/>
                <w:sz w:val="28"/>
                <w:szCs w:val="28"/>
              </w:rPr>
              <w:t xml:space="preserve"> </w:t>
            </w:r>
          </w:p>
          <w:p w:rsidR="0047413C" w:rsidRPr="00AF4520" w:rsidRDefault="0047413C" w:rsidP="00AF4520">
            <w:pPr>
              <w:spacing w:line="259" w:lineRule="auto"/>
              <w:ind w:right="71"/>
              <w:jc w:val="both"/>
              <w:rPr>
                <w:color w:val="000000"/>
                <w:sz w:val="28"/>
                <w:szCs w:val="28"/>
              </w:rPr>
            </w:pPr>
            <w:r w:rsidRPr="00AF4520">
              <w:rPr>
                <w:color w:val="000000"/>
                <w:sz w:val="28"/>
                <w:szCs w:val="28"/>
              </w:rPr>
              <w:t xml:space="preserve">Определять цель общения. Анализировать ситуацию общения. Понимать на слух информацию. Определять основную мысль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rFonts w:ascii="Calibri" w:hAnsi="Calibri"/>
                <w:color w:val="000000"/>
                <w:sz w:val="28"/>
                <w:szCs w:val="28"/>
                <w:u w:val="single" w:color="000000"/>
              </w:rPr>
            </w:pPr>
          </w:p>
        </w:tc>
      </w:tr>
    </w:tbl>
    <w:p w:rsidR="00A374B7" w:rsidRDefault="00A374B7" w:rsidP="00A374B7">
      <w:pPr>
        <w:spacing w:line="259" w:lineRule="auto"/>
        <w:ind w:right="11119"/>
        <w:rPr>
          <w:color w:val="000000"/>
          <w:sz w:val="28"/>
          <w:szCs w:val="28"/>
        </w:rPr>
      </w:pPr>
    </w:p>
    <w:p w:rsidR="0047413C" w:rsidRDefault="0047413C" w:rsidP="00A374B7">
      <w:pPr>
        <w:spacing w:line="259" w:lineRule="auto"/>
        <w:ind w:right="11119"/>
        <w:rPr>
          <w:color w:val="000000"/>
          <w:sz w:val="28"/>
          <w:szCs w:val="28"/>
        </w:rPr>
      </w:pPr>
    </w:p>
    <w:p w:rsidR="0047413C" w:rsidRDefault="0047413C" w:rsidP="00A374B7">
      <w:pPr>
        <w:spacing w:line="259" w:lineRule="auto"/>
        <w:ind w:right="11119"/>
        <w:rPr>
          <w:color w:val="000000"/>
          <w:sz w:val="28"/>
          <w:szCs w:val="28"/>
        </w:rPr>
      </w:pPr>
    </w:p>
    <w:p w:rsidR="0047413C" w:rsidRDefault="0047413C" w:rsidP="00A374B7">
      <w:pPr>
        <w:spacing w:line="259" w:lineRule="auto"/>
        <w:ind w:right="11119"/>
        <w:rPr>
          <w:color w:val="000000"/>
          <w:sz w:val="28"/>
          <w:szCs w:val="28"/>
        </w:rPr>
      </w:pPr>
    </w:p>
    <w:p w:rsidR="0047413C" w:rsidRDefault="0047413C" w:rsidP="00A374B7">
      <w:pPr>
        <w:spacing w:line="259" w:lineRule="auto"/>
        <w:ind w:right="11119"/>
        <w:rPr>
          <w:color w:val="000000"/>
          <w:sz w:val="28"/>
          <w:szCs w:val="28"/>
        </w:rPr>
      </w:pPr>
    </w:p>
    <w:p w:rsidR="0047413C" w:rsidRDefault="0047413C" w:rsidP="00A374B7">
      <w:pPr>
        <w:spacing w:line="259" w:lineRule="auto"/>
        <w:ind w:right="11119"/>
        <w:rPr>
          <w:color w:val="000000"/>
          <w:sz w:val="28"/>
          <w:szCs w:val="28"/>
        </w:rPr>
      </w:pPr>
    </w:p>
    <w:p w:rsidR="0047413C" w:rsidRDefault="0047413C" w:rsidP="00A374B7">
      <w:pPr>
        <w:spacing w:line="259" w:lineRule="auto"/>
        <w:ind w:right="11119"/>
        <w:rPr>
          <w:color w:val="000000"/>
          <w:sz w:val="28"/>
          <w:szCs w:val="28"/>
        </w:rPr>
      </w:pPr>
    </w:p>
    <w:p w:rsidR="0047413C" w:rsidRDefault="0047413C" w:rsidP="00A374B7">
      <w:pPr>
        <w:spacing w:line="259" w:lineRule="auto"/>
        <w:ind w:right="11119"/>
        <w:rPr>
          <w:color w:val="000000"/>
          <w:sz w:val="28"/>
          <w:szCs w:val="28"/>
        </w:rPr>
      </w:pPr>
    </w:p>
    <w:p w:rsidR="0047413C" w:rsidRDefault="0047413C" w:rsidP="00A374B7">
      <w:pPr>
        <w:spacing w:line="259" w:lineRule="auto"/>
        <w:ind w:right="11119"/>
        <w:rPr>
          <w:color w:val="000000"/>
          <w:sz w:val="28"/>
          <w:szCs w:val="28"/>
        </w:rPr>
      </w:pPr>
    </w:p>
    <w:p w:rsidR="0047413C" w:rsidRPr="00A374B7" w:rsidRDefault="0047413C" w:rsidP="00A374B7">
      <w:pPr>
        <w:spacing w:line="259" w:lineRule="auto"/>
        <w:ind w:right="11119"/>
        <w:rPr>
          <w:color w:val="000000"/>
          <w:sz w:val="28"/>
          <w:szCs w:val="28"/>
        </w:rPr>
      </w:pPr>
    </w:p>
    <w:tbl>
      <w:tblPr>
        <w:tblW w:w="15877" w:type="dxa"/>
        <w:tblInd w:w="-601" w:type="dxa"/>
        <w:tblCellMar>
          <w:top w:w="6" w:type="dxa"/>
          <w:right w:w="46" w:type="dxa"/>
        </w:tblCellMar>
        <w:tblLook w:val="04A0"/>
      </w:tblPr>
      <w:tblGrid>
        <w:gridCol w:w="1001"/>
        <w:gridCol w:w="3145"/>
        <w:gridCol w:w="958"/>
        <w:gridCol w:w="8505"/>
        <w:gridCol w:w="1134"/>
        <w:gridCol w:w="1134"/>
      </w:tblGrid>
      <w:tr w:rsidR="0047413C" w:rsidRPr="00AF4520" w:rsidTr="00AF4520">
        <w:trPr>
          <w:trHeight w:val="624"/>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after="160" w:line="259" w:lineRule="auto"/>
              <w:rPr>
                <w:color w:val="000000"/>
                <w:sz w:val="28"/>
                <w:szCs w:val="28"/>
              </w:rPr>
            </w:pP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after="160" w:line="259" w:lineRule="auto"/>
              <w:rPr>
                <w:color w:val="000000"/>
                <w:sz w:val="28"/>
                <w:szCs w:val="28"/>
              </w:rPr>
            </w:pP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after="160" w:line="259" w:lineRule="auto"/>
              <w:rPr>
                <w:color w:val="000000"/>
                <w:sz w:val="28"/>
                <w:szCs w:val="28"/>
              </w:rPr>
            </w:pP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jc w:val="both"/>
              <w:rPr>
                <w:color w:val="000000"/>
                <w:sz w:val="28"/>
                <w:szCs w:val="28"/>
              </w:rPr>
            </w:pPr>
            <w:r w:rsidRPr="00AF4520">
              <w:rPr>
                <w:color w:val="000000"/>
                <w:sz w:val="28"/>
                <w:szCs w:val="28"/>
              </w:rPr>
              <w:t>прослушанного. Пересказывать услышанное. Дополнять услышанное.</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jc w:val="both"/>
              <w:rPr>
                <w:rFonts w:ascii="Calibri" w:hAnsi="Calibri"/>
                <w:color w:val="000000"/>
                <w:sz w:val="28"/>
                <w:szCs w:val="28"/>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jc w:val="both"/>
              <w:rPr>
                <w:rFonts w:ascii="Calibri" w:hAnsi="Calibri"/>
                <w:color w:val="000000"/>
                <w:sz w:val="28"/>
                <w:szCs w:val="28"/>
              </w:rPr>
            </w:pPr>
          </w:p>
        </w:tc>
      </w:tr>
      <w:tr w:rsidR="0047413C" w:rsidRPr="00AF4520" w:rsidTr="00AF4520">
        <w:trPr>
          <w:trHeight w:val="2768"/>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66"/>
              <w:jc w:val="center"/>
              <w:rPr>
                <w:color w:val="000000"/>
                <w:sz w:val="28"/>
                <w:szCs w:val="28"/>
              </w:rPr>
            </w:pPr>
            <w:r w:rsidRPr="00AF4520">
              <w:rPr>
                <w:color w:val="000000"/>
                <w:sz w:val="28"/>
                <w:szCs w:val="28"/>
              </w:rPr>
              <w:t xml:space="preserve">3-4 </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Как используются устаревшие слова? </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7"/>
              <w:jc w:val="center"/>
              <w:rPr>
                <w:color w:val="000000"/>
                <w:sz w:val="28"/>
                <w:szCs w:val="28"/>
              </w:rPr>
            </w:pPr>
            <w:r w:rsidRPr="00AF4520">
              <w:rPr>
                <w:color w:val="000000"/>
                <w:sz w:val="28"/>
                <w:szCs w:val="28"/>
              </w:rPr>
              <w:t>2</w:t>
            </w:r>
            <w:r w:rsidR="0047413C"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78" w:lineRule="auto"/>
              <w:jc w:val="both"/>
              <w:rPr>
                <w:color w:val="000000"/>
                <w:sz w:val="28"/>
                <w:szCs w:val="28"/>
              </w:rPr>
            </w:pPr>
            <w:r w:rsidRPr="00AF4520">
              <w:rPr>
                <w:color w:val="000000"/>
                <w:sz w:val="28"/>
                <w:szCs w:val="28"/>
                <w:u w:val="single" w:color="000000"/>
              </w:rPr>
              <w:t>Говорение (диалог/монолог, в том числе</w:t>
            </w:r>
            <w:r w:rsidRPr="00AF4520">
              <w:rPr>
                <w:color w:val="000000"/>
                <w:sz w:val="28"/>
                <w:szCs w:val="28"/>
              </w:rPr>
              <w:t xml:space="preserve"> </w:t>
            </w:r>
            <w:r w:rsidRPr="00AF4520">
              <w:rPr>
                <w:color w:val="000000"/>
                <w:sz w:val="28"/>
                <w:szCs w:val="28"/>
                <w:u w:val="single" w:color="000000"/>
              </w:rPr>
              <w:t>устные и письменные ответы)</w:t>
            </w:r>
            <w:r w:rsidRPr="00AF4520">
              <w:rPr>
                <w:color w:val="000000"/>
                <w:sz w:val="28"/>
                <w:szCs w:val="28"/>
              </w:rPr>
              <w:t xml:space="preserve"> </w:t>
            </w:r>
          </w:p>
          <w:p w:rsidR="0047413C" w:rsidRPr="00AF4520" w:rsidRDefault="0047413C" w:rsidP="00AF4520">
            <w:pPr>
              <w:spacing w:line="259" w:lineRule="auto"/>
              <w:ind w:right="62"/>
              <w:jc w:val="both"/>
              <w:rPr>
                <w:color w:val="000000"/>
                <w:sz w:val="28"/>
                <w:szCs w:val="28"/>
              </w:rPr>
            </w:pPr>
            <w:r w:rsidRPr="00AF4520">
              <w:rPr>
                <w:color w:val="000000"/>
                <w:sz w:val="28"/>
                <w:szCs w:val="28"/>
              </w:rPr>
              <w:t>Вступать, вести, завершать диалог. Соблюдать и оценивать соблюдение норм речевого этикета. Составлять монологическое высказывание по типу описания, повествования, рассуждения. Соблюдать и оценивать соблюдение орфоэпических норм, тема, интонации речи. Выбирать наиболее уместные, точные языковые средства.</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78" w:lineRule="auto"/>
              <w:jc w:val="both"/>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78" w:lineRule="auto"/>
              <w:jc w:val="both"/>
              <w:rPr>
                <w:rFonts w:ascii="Calibri" w:hAnsi="Calibri"/>
                <w:color w:val="000000"/>
                <w:sz w:val="28"/>
                <w:szCs w:val="28"/>
                <w:u w:val="single" w:color="000000"/>
              </w:rPr>
            </w:pPr>
          </w:p>
        </w:tc>
      </w:tr>
      <w:tr w:rsidR="0047413C" w:rsidRPr="00AF4520" w:rsidTr="00AF4520">
        <w:trPr>
          <w:trHeight w:val="2221"/>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66"/>
              <w:jc w:val="center"/>
              <w:rPr>
                <w:color w:val="000000"/>
                <w:sz w:val="28"/>
                <w:szCs w:val="28"/>
              </w:rPr>
            </w:pPr>
            <w:r w:rsidRPr="00AF4520">
              <w:rPr>
                <w:color w:val="000000"/>
                <w:sz w:val="28"/>
                <w:szCs w:val="28"/>
              </w:rPr>
              <w:t xml:space="preserve">5-6 </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63"/>
              <w:jc w:val="both"/>
              <w:rPr>
                <w:color w:val="000000"/>
                <w:sz w:val="28"/>
                <w:szCs w:val="28"/>
              </w:rPr>
            </w:pPr>
            <w:r w:rsidRPr="00AF4520">
              <w:rPr>
                <w:color w:val="000000"/>
                <w:sz w:val="28"/>
                <w:szCs w:val="28"/>
              </w:rPr>
              <w:t xml:space="preserve">Как в старину называли блюда русской национальной кухни? </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7"/>
              <w:jc w:val="center"/>
              <w:rPr>
                <w:color w:val="000000"/>
                <w:sz w:val="28"/>
                <w:szCs w:val="28"/>
              </w:rPr>
            </w:pPr>
            <w:r w:rsidRPr="00AF4520">
              <w:rPr>
                <w:color w:val="000000"/>
                <w:sz w:val="28"/>
                <w:szCs w:val="28"/>
              </w:rPr>
              <w:t>2</w:t>
            </w:r>
            <w:r w:rsidR="0047413C"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80" w:lineRule="auto"/>
              <w:rPr>
                <w:color w:val="000000"/>
                <w:sz w:val="28"/>
                <w:szCs w:val="28"/>
              </w:rPr>
            </w:pPr>
            <w:r w:rsidRPr="00AF4520">
              <w:rPr>
                <w:color w:val="000000"/>
                <w:sz w:val="28"/>
                <w:szCs w:val="28"/>
                <w:u w:val="single" w:color="000000"/>
              </w:rPr>
              <w:t xml:space="preserve">Чтение </w:t>
            </w:r>
            <w:r w:rsidRPr="00AF4520">
              <w:rPr>
                <w:color w:val="000000"/>
                <w:sz w:val="28"/>
                <w:szCs w:val="28"/>
                <w:u w:val="single" w:color="000000"/>
              </w:rPr>
              <w:tab/>
              <w:t xml:space="preserve">(ознакомительное, </w:t>
            </w:r>
            <w:r w:rsidRPr="00AF4520">
              <w:rPr>
                <w:color w:val="000000"/>
                <w:sz w:val="28"/>
                <w:szCs w:val="28"/>
                <w:u w:val="single" w:color="000000"/>
              </w:rPr>
              <w:tab/>
              <w:t>выборочное,</w:t>
            </w:r>
            <w:r w:rsidRPr="00AF4520">
              <w:rPr>
                <w:color w:val="000000"/>
                <w:sz w:val="28"/>
                <w:szCs w:val="28"/>
              </w:rPr>
              <w:t xml:space="preserve"> </w:t>
            </w:r>
            <w:r w:rsidRPr="00AF4520">
              <w:rPr>
                <w:color w:val="000000"/>
                <w:sz w:val="28"/>
                <w:szCs w:val="28"/>
                <w:u w:val="single" w:color="000000"/>
              </w:rPr>
              <w:t>изучающее)</w:t>
            </w:r>
            <w:r w:rsidRPr="00AF4520">
              <w:rPr>
                <w:color w:val="000000"/>
                <w:sz w:val="28"/>
                <w:szCs w:val="28"/>
              </w:rPr>
              <w:t xml:space="preserve"> </w:t>
            </w:r>
          </w:p>
          <w:p w:rsidR="0047413C" w:rsidRPr="00AF4520" w:rsidRDefault="0047413C" w:rsidP="00AF4520">
            <w:pPr>
              <w:spacing w:line="259" w:lineRule="auto"/>
              <w:ind w:right="61"/>
              <w:jc w:val="both"/>
              <w:rPr>
                <w:color w:val="000000"/>
                <w:sz w:val="28"/>
                <w:szCs w:val="28"/>
              </w:rPr>
            </w:pPr>
            <w:r w:rsidRPr="00AF4520">
              <w:rPr>
                <w:color w:val="000000"/>
                <w:sz w:val="28"/>
                <w:szCs w:val="28"/>
              </w:rPr>
              <w:t>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80"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80" w:lineRule="auto"/>
              <w:rPr>
                <w:rFonts w:ascii="Calibri" w:hAnsi="Calibri"/>
                <w:color w:val="000000"/>
                <w:sz w:val="28"/>
                <w:szCs w:val="28"/>
                <w:u w:val="single" w:color="000000"/>
              </w:rPr>
            </w:pPr>
          </w:p>
        </w:tc>
      </w:tr>
      <w:tr w:rsidR="0047413C" w:rsidRPr="00AF4520" w:rsidTr="00AF4520">
        <w:trPr>
          <w:trHeight w:val="2768"/>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66"/>
              <w:jc w:val="center"/>
              <w:rPr>
                <w:color w:val="000000"/>
                <w:sz w:val="28"/>
                <w:szCs w:val="28"/>
              </w:rPr>
            </w:pPr>
            <w:r w:rsidRPr="00AF4520">
              <w:rPr>
                <w:color w:val="000000"/>
                <w:sz w:val="28"/>
                <w:szCs w:val="28"/>
              </w:rPr>
              <w:t>7-8</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Как в старину одевались взрослые? </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7"/>
              <w:jc w:val="center"/>
              <w:rPr>
                <w:color w:val="000000"/>
                <w:sz w:val="28"/>
                <w:szCs w:val="28"/>
              </w:rPr>
            </w:pPr>
            <w:r w:rsidRPr="00AF4520">
              <w:rPr>
                <w:color w:val="000000"/>
                <w:sz w:val="28"/>
                <w:szCs w:val="28"/>
              </w:rPr>
              <w:t>2</w:t>
            </w:r>
            <w:r w:rsidR="0047413C"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78" w:lineRule="auto"/>
              <w:jc w:val="both"/>
              <w:rPr>
                <w:color w:val="000000"/>
                <w:sz w:val="28"/>
                <w:szCs w:val="28"/>
              </w:rPr>
            </w:pPr>
            <w:r w:rsidRPr="00AF4520">
              <w:rPr>
                <w:color w:val="000000"/>
                <w:sz w:val="28"/>
                <w:szCs w:val="28"/>
                <w:u w:val="single" w:color="000000"/>
              </w:rPr>
              <w:t>Говорение (диалог/монолог, в том числе</w:t>
            </w:r>
            <w:r w:rsidRPr="00AF4520">
              <w:rPr>
                <w:color w:val="000000"/>
                <w:sz w:val="28"/>
                <w:szCs w:val="28"/>
              </w:rPr>
              <w:t xml:space="preserve"> </w:t>
            </w:r>
            <w:r w:rsidRPr="00AF4520">
              <w:rPr>
                <w:color w:val="000000"/>
                <w:sz w:val="28"/>
                <w:szCs w:val="28"/>
                <w:u w:val="single" w:color="000000"/>
              </w:rPr>
              <w:t>устные и письменные ответы)</w:t>
            </w:r>
            <w:r w:rsidRPr="00AF4520">
              <w:rPr>
                <w:color w:val="000000"/>
                <w:sz w:val="28"/>
                <w:szCs w:val="28"/>
              </w:rPr>
              <w:t xml:space="preserve"> </w:t>
            </w:r>
          </w:p>
          <w:p w:rsidR="0047413C" w:rsidRPr="00AF4520" w:rsidRDefault="0047413C" w:rsidP="00AF4520">
            <w:pPr>
              <w:spacing w:line="259" w:lineRule="auto"/>
              <w:ind w:right="62"/>
              <w:jc w:val="both"/>
              <w:rPr>
                <w:color w:val="000000"/>
                <w:sz w:val="28"/>
                <w:szCs w:val="28"/>
              </w:rPr>
            </w:pPr>
            <w:r w:rsidRPr="00AF4520">
              <w:rPr>
                <w:color w:val="000000"/>
                <w:sz w:val="28"/>
                <w:szCs w:val="28"/>
              </w:rPr>
              <w:t>Вступать, вести, завершать диалог. Соблюдать и оценивать соблюдение норм речевого этикета. Составлять монологическое высказывание по типу описания, повествования, рассуждения. Соблюдать и оценивать соблюдение орфоэпических норм, тема, интонации речи. Выбирать наиболее уместные, точные языковые средства.</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78" w:lineRule="auto"/>
              <w:jc w:val="both"/>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78" w:lineRule="auto"/>
              <w:jc w:val="both"/>
              <w:rPr>
                <w:rFonts w:ascii="Calibri" w:hAnsi="Calibri"/>
                <w:color w:val="000000"/>
                <w:sz w:val="28"/>
                <w:szCs w:val="28"/>
                <w:u w:val="single" w:color="000000"/>
              </w:rPr>
            </w:pPr>
          </w:p>
        </w:tc>
      </w:tr>
      <w:tr w:rsidR="0047413C" w:rsidRPr="00AF4520" w:rsidTr="00AF4520">
        <w:trPr>
          <w:trHeight w:val="2221"/>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66"/>
              <w:rPr>
                <w:color w:val="000000"/>
                <w:sz w:val="28"/>
                <w:szCs w:val="28"/>
              </w:rPr>
            </w:pPr>
            <w:r w:rsidRPr="00AF4520">
              <w:rPr>
                <w:color w:val="000000"/>
                <w:sz w:val="28"/>
                <w:szCs w:val="28"/>
              </w:rPr>
              <w:lastRenderedPageBreak/>
              <w:t xml:space="preserve">9-10 </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Чему поучают пословицы?  </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7"/>
              <w:jc w:val="center"/>
              <w:rPr>
                <w:color w:val="000000"/>
                <w:sz w:val="28"/>
                <w:szCs w:val="28"/>
              </w:rPr>
            </w:pPr>
            <w:r w:rsidRPr="00AF4520">
              <w:rPr>
                <w:color w:val="000000"/>
                <w:sz w:val="28"/>
                <w:szCs w:val="28"/>
              </w:rPr>
              <w:t>2</w:t>
            </w:r>
            <w:r w:rsidR="0047413C"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80" w:lineRule="auto"/>
              <w:rPr>
                <w:color w:val="000000"/>
                <w:sz w:val="28"/>
                <w:szCs w:val="28"/>
              </w:rPr>
            </w:pPr>
            <w:r w:rsidRPr="00AF4520">
              <w:rPr>
                <w:color w:val="000000"/>
                <w:sz w:val="28"/>
                <w:szCs w:val="28"/>
                <w:u w:val="single" w:color="000000"/>
              </w:rPr>
              <w:t xml:space="preserve">Чтение </w:t>
            </w:r>
            <w:r w:rsidRPr="00AF4520">
              <w:rPr>
                <w:color w:val="000000"/>
                <w:sz w:val="28"/>
                <w:szCs w:val="28"/>
                <w:u w:val="single" w:color="000000"/>
              </w:rPr>
              <w:tab/>
              <w:t xml:space="preserve">(ознакомительное, </w:t>
            </w:r>
            <w:r w:rsidRPr="00AF4520">
              <w:rPr>
                <w:color w:val="000000"/>
                <w:sz w:val="28"/>
                <w:szCs w:val="28"/>
                <w:u w:val="single" w:color="000000"/>
              </w:rPr>
              <w:tab/>
              <w:t>выборочное,</w:t>
            </w:r>
            <w:r w:rsidRPr="00AF4520">
              <w:rPr>
                <w:color w:val="000000"/>
                <w:sz w:val="28"/>
                <w:szCs w:val="28"/>
              </w:rPr>
              <w:t xml:space="preserve"> </w:t>
            </w:r>
            <w:r w:rsidRPr="00AF4520">
              <w:rPr>
                <w:color w:val="000000"/>
                <w:sz w:val="28"/>
                <w:szCs w:val="28"/>
                <w:u w:val="single" w:color="000000"/>
              </w:rPr>
              <w:t>изучающее)</w:t>
            </w:r>
            <w:r w:rsidRPr="00AF4520">
              <w:rPr>
                <w:color w:val="000000"/>
                <w:sz w:val="28"/>
                <w:szCs w:val="28"/>
              </w:rPr>
              <w:t xml:space="preserve"> </w:t>
            </w:r>
          </w:p>
          <w:p w:rsidR="0047413C" w:rsidRPr="00AF4520" w:rsidRDefault="0047413C" w:rsidP="00AF4520">
            <w:pPr>
              <w:spacing w:line="259" w:lineRule="auto"/>
              <w:ind w:right="59"/>
              <w:jc w:val="both"/>
              <w:rPr>
                <w:color w:val="000000"/>
                <w:sz w:val="28"/>
                <w:szCs w:val="28"/>
              </w:rPr>
            </w:pPr>
            <w:r w:rsidRPr="00AF4520">
              <w:rPr>
                <w:color w:val="000000"/>
                <w:sz w:val="28"/>
                <w:szCs w:val="28"/>
              </w:rPr>
              <w:t>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80"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80" w:lineRule="auto"/>
              <w:rPr>
                <w:rFonts w:ascii="Calibri" w:hAnsi="Calibri"/>
                <w:color w:val="000000"/>
                <w:sz w:val="28"/>
                <w:szCs w:val="28"/>
                <w:u w:val="single" w:color="000000"/>
              </w:rPr>
            </w:pPr>
          </w:p>
        </w:tc>
      </w:tr>
      <w:tr w:rsidR="0047413C" w:rsidRPr="00AF4520" w:rsidTr="00AF4520">
        <w:trPr>
          <w:trHeight w:val="2768"/>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66"/>
              <w:jc w:val="center"/>
              <w:rPr>
                <w:color w:val="000000"/>
                <w:sz w:val="28"/>
                <w:szCs w:val="28"/>
              </w:rPr>
            </w:pPr>
            <w:r w:rsidRPr="00AF4520">
              <w:rPr>
                <w:color w:val="000000"/>
                <w:sz w:val="28"/>
                <w:szCs w:val="28"/>
              </w:rPr>
              <w:t>11-12</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Как в поговорках отражается быт человека? </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7"/>
              <w:jc w:val="center"/>
              <w:rPr>
                <w:color w:val="000000"/>
                <w:sz w:val="28"/>
                <w:szCs w:val="28"/>
              </w:rPr>
            </w:pPr>
            <w:r w:rsidRPr="00AF4520">
              <w:rPr>
                <w:color w:val="000000"/>
                <w:sz w:val="28"/>
                <w:szCs w:val="28"/>
              </w:rPr>
              <w:t>2</w:t>
            </w:r>
            <w:r w:rsidR="0047413C"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after="1" w:line="278" w:lineRule="auto"/>
              <w:jc w:val="both"/>
              <w:rPr>
                <w:color w:val="000000"/>
                <w:sz w:val="28"/>
                <w:szCs w:val="28"/>
              </w:rPr>
            </w:pPr>
            <w:r w:rsidRPr="00AF4520">
              <w:rPr>
                <w:color w:val="000000"/>
                <w:sz w:val="28"/>
                <w:szCs w:val="28"/>
                <w:u w:val="single" w:color="000000"/>
              </w:rPr>
              <w:t>Говорение (диалог/монолог, в том числе</w:t>
            </w:r>
            <w:r w:rsidRPr="00AF4520">
              <w:rPr>
                <w:color w:val="000000"/>
                <w:sz w:val="28"/>
                <w:szCs w:val="28"/>
              </w:rPr>
              <w:t xml:space="preserve"> </w:t>
            </w:r>
            <w:r w:rsidRPr="00AF4520">
              <w:rPr>
                <w:color w:val="000000"/>
                <w:sz w:val="28"/>
                <w:szCs w:val="28"/>
                <w:u w:val="single" w:color="000000"/>
              </w:rPr>
              <w:t>устные и письменные ответы)</w:t>
            </w:r>
            <w:r w:rsidRPr="00AF4520">
              <w:rPr>
                <w:color w:val="000000"/>
                <w:sz w:val="28"/>
                <w:szCs w:val="28"/>
              </w:rPr>
              <w:t xml:space="preserve"> </w:t>
            </w:r>
          </w:p>
          <w:p w:rsidR="0047413C" w:rsidRPr="00AF4520" w:rsidRDefault="0047413C" w:rsidP="00AF4520">
            <w:pPr>
              <w:spacing w:line="259" w:lineRule="auto"/>
              <w:ind w:right="62"/>
              <w:jc w:val="both"/>
              <w:rPr>
                <w:color w:val="000000"/>
                <w:sz w:val="28"/>
                <w:szCs w:val="28"/>
              </w:rPr>
            </w:pPr>
            <w:r w:rsidRPr="00AF4520">
              <w:rPr>
                <w:color w:val="000000"/>
                <w:sz w:val="28"/>
                <w:szCs w:val="28"/>
              </w:rPr>
              <w:t>Вступать, вести, завершать диалог. Соблюдать и оценивать соблюдение норм речевого этикета. Составлять монологическое высказывание по типу описания, повествования, рассуждения. Соблюдать и оценивать соблюдение орфоэпических норм, тема, интонации речи. Выбирать наиболее уместные, точные языковые средства.</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after="1" w:line="278" w:lineRule="auto"/>
              <w:jc w:val="both"/>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after="1" w:line="278" w:lineRule="auto"/>
              <w:jc w:val="both"/>
              <w:rPr>
                <w:rFonts w:ascii="Calibri" w:hAnsi="Calibri"/>
                <w:color w:val="000000"/>
                <w:sz w:val="28"/>
                <w:szCs w:val="28"/>
                <w:u w:val="single" w:color="000000"/>
              </w:rPr>
            </w:pPr>
          </w:p>
        </w:tc>
      </w:tr>
      <w:tr w:rsidR="0047413C" w:rsidRPr="00AF4520" w:rsidTr="00AF4520">
        <w:trPr>
          <w:trHeight w:val="1117"/>
        </w:trPr>
        <w:tc>
          <w:tcPr>
            <w:tcW w:w="1001"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66"/>
              <w:jc w:val="center"/>
              <w:rPr>
                <w:color w:val="000000"/>
                <w:sz w:val="28"/>
                <w:szCs w:val="28"/>
              </w:rPr>
            </w:pPr>
            <w:r w:rsidRPr="00AF4520">
              <w:rPr>
                <w:color w:val="000000"/>
                <w:sz w:val="28"/>
                <w:szCs w:val="28"/>
              </w:rPr>
              <w:t>13-14</w:t>
            </w:r>
          </w:p>
        </w:tc>
        <w:tc>
          <w:tcPr>
            <w:tcW w:w="314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63"/>
              <w:jc w:val="both"/>
              <w:rPr>
                <w:color w:val="000000"/>
                <w:sz w:val="28"/>
                <w:szCs w:val="28"/>
              </w:rPr>
            </w:pPr>
            <w:r w:rsidRPr="00AF4520">
              <w:rPr>
                <w:color w:val="000000"/>
                <w:sz w:val="28"/>
                <w:szCs w:val="28"/>
              </w:rPr>
              <w:t xml:space="preserve">Что  общего  в пословицах и поговорках разных народов разных народов? Проверочная работа по </w:t>
            </w:r>
          </w:p>
        </w:tc>
        <w:tc>
          <w:tcPr>
            <w:tcW w:w="958"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7"/>
              <w:jc w:val="center"/>
              <w:rPr>
                <w:color w:val="000000"/>
                <w:sz w:val="28"/>
                <w:szCs w:val="28"/>
              </w:rPr>
            </w:pPr>
            <w:r w:rsidRPr="00AF4520">
              <w:rPr>
                <w:color w:val="000000"/>
                <w:sz w:val="28"/>
                <w:szCs w:val="28"/>
              </w:rPr>
              <w:t>2</w:t>
            </w:r>
            <w:r w:rsidR="0047413C"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u w:val="single" w:color="000000"/>
              </w:rPr>
              <w:t>Письмо</w:t>
            </w:r>
            <w:r w:rsidRPr="00AF4520">
              <w:rPr>
                <w:color w:val="000000"/>
                <w:sz w:val="28"/>
                <w:szCs w:val="28"/>
              </w:rPr>
              <w:t xml:space="preserve">  </w:t>
            </w:r>
          </w:p>
          <w:p w:rsidR="0047413C" w:rsidRPr="00AF4520" w:rsidRDefault="0047413C" w:rsidP="00AF4520">
            <w:pPr>
              <w:spacing w:line="259" w:lineRule="auto"/>
              <w:ind w:right="67"/>
              <w:jc w:val="both"/>
              <w:rPr>
                <w:color w:val="000000"/>
                <w:sz w:val="28"/>
                <w:szCs w:val="28"/>
              </w:rPr>
            </w:pPr>
            <w:r w:rsidRPr="00AF4520">
              <w:rPr>
                <w:color w:val="000000"/>
                <w:sz w:val="28"/>
                <w:szCs w:val="28"/>
              </w:rPr>
              <w:t xml:space="preserve">Писать буквы, буквосочетания, слоги, слова, предложения в системе обучения грамоте. Списывать, писать под диктовку. Письменно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rFonts w:ascii="Calibri" w:hAnsi="Calibri"/>
                <w:color w:val="000000"/>
                <w:sz w:val="28"/>
                <w:szCs w:val="28"/>
                <w:u w:val="single" w:color="000000"/>
              </w:rPr>
            </w:pPr>
          </w:p>
        </w:tc>
      </w:tr>
    </w:tbl>
    <w:p w:rsidR="00A374B7" w:rsidRPr="00A374B7" w:rsidRDefault="00A374B7" w:rsidP="00A374B7">
      <w:pPr>
        <w:spacing w:line="259" w:lineRule="auto"/>
        <w:ind w:right="11119"/>
        <w:rPr>
          <w:color w:val="000000"/>
          <w:sz w:val="28"/>
          <w:szCs w:val="28"/>
        </w:rPr>
      </w:pPr>
    </w:p>
    <w:tbl>
      <w:tblPr>
        <w:tblW w:w="15877" w:type="dxa"/>
        <w:tblInd w:w="-601" w:type="dxa"/>
        <w:tblCellMar>
          <w:top w:w="6" w:type="dxa"/>
          <w:right w:w="46" w:type="dxa"/>
        </w:tblCellMar>
        <w:tblLook w:val="04A0"/>
      </w:tblPr>
      <w:tblGrid>
        <w:gridCol w:w="903"/>
        <w:gridCol w:w="3208"/>
        <w:gridCol w:w="993"/>
        <w:gridCol w:w="8505"/>
        <w:gridCol w:w="1134"/>
        <w:gridCol w:w="1134"/>
      </w:tblGrid>
      <w:tr w:rsidR="0047413C" w:rsidRPr="00AF4520" w:rsidTr="00AF4520">
        <w:trPr>
          <w:trHeight w:val="1668"/>
        </w:trPr>
        <w:tc>
          <w:tcPr>
            <w:tcW w:w="90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after="160" w:line="259" w:lineRule="auto"/>
              <w:rPr>
                <w:color w:val="000000"/>
                <w:sz w:val="28"/>
                <w:szCs w:val="28"/>
              </w:rPr>
            </w:pPr>
          </w:p>
        </w:tc>
        <w:tc>
          <w:tcPr>
            <w:tcW w:w="3208"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разделу «Прошлое и настоящее русского языка»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after="160" w:line="259" w:lineRule="auto"/>
              <w:rPr>
                <w:color w:val="000000"/>
                <w:sz w:val="28"/>
                <w:szCs w:val="28"/>
              </w:rPr>
            </w:pP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60"/>
              <w:jc w:val="both"/>
              <w:rPr>
                <w:color w:val="000000"/>
                <w:sz w:val="28"/>
                <w:szCs w:val="28"/>
              </w:rPr>
            </w:pPr>
            <w:r w:rsidRPr="00AF4520">
              <w:rPr>
                <w:color w:val="000000"/>
                <w:sz w:val="28"/>
                <w:szCs w:val="28"/>
              </w:rPr>
              <w:t xml:space="preserve">излагать содержание прочитанного и прослушанного текста. Создавать небольшие собственные тексты (сочинения) на основе впечатлений, литературных произведений, сюжетных картин, серий картин, просмотра фрагмента видеозаписи , фотографий и др.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60"/>
              <w:jc w:val="both"/>
              <w:rPr>
                <w:rFonts w:ascii="Calibri" w:hAnsi="Calibri"/>
                <w:color w:val="000000"/>
                <w:sz w:val="28"/>
                <w:szCs w:val="28"/>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60"/>
              <w:jc w:val="both"/>
              <w:rPr>
                <w:rFonts w:ascii="Calibri" w:hAnsi="Calibri"/>
                <w:color w:val="000000"/>
                <w:sz w:val="28"/>
                <w:szCs w:val="28"/>
              </w:rPr>
            </w:pPr>
          </w:p>
        </w:tc>
      </w:tr>
      <w:tr w:rsidR="0047413C" w:rsidRPr="00AF4520" w:rsidTr="00AF4520">
        <w:trPr>
          <w:trHeight w:val="2597"/>
        </w:trPr>
        <w:tc>
          <w:tcPr>
            <w:tcW w:w="13609" w:type="dxa"/>
            <w:gridSpan w:val="4"/>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after="42" w:line="259" w:lineRule="auto"/>
              <w:ind w:right="65"/>
              <w:jc w:val="center"/>
              <w:rPr>
                <w:color w:val="000000"/>
                <w:sz w:val="28"/>
                <w:szCs w:val="28"/>
              </w:rPr>
            </w:pPr>
            <w:r w:rsidRPr="00AF4520">
              <w:rPr>
                <w:b/>
                <w:color w:val="000000"/>
                <w:sz w:val="28"/>
                <w:szCs w:val="28"/>
              </w:rPr>
              <w:lastRenderedPageBreak/>
              <w:t xml:space="preserve">Раздел 2. Культура речи (12 ч.) </w:t>
            </w:r>
          </w:p>
          <w:p w:rsidR="0047413C" w:rsidRPr="00AF4520" w:rsidRDefault="0047413C" w:rsidP="00AF4520">
            <w:pPr>
              <w:numPr>
                <w:ilvl w:val="0"/>
                <w:numId w:val="43"/>
              </w:numPr>
              <w:spacing w:after="3" w:line="259" w:lineRule="auto"/>
              <w:ind w:hanging="361"/>
              <w:jc w:val="both"/>
              <w:rPr>
                <w:color w:val="000000"/>
                <w:sz w:val="28"/>
                <w:szCs w:val="28"/>
              </w:rPr>
            </w:pPr>
            <w:r w:rsidRPr="00AF4520">
              <w:rPr>
                <w:color w:val="000000"/>
                <w:sz w:val="28"/>
                <w:szCs w:val="28"/>
              </w:rPr>
              <w:t>произносить слова с правильным ударением (в рамках изученного);</w:t>
            </w:r>
            <w:r w:rsidRPr="00AF4520">
              <w:rPr>
                <w:rFonts w:eastAsia="Segoe UI Symbol"/>
                <w:color w:val="000000"/>
                <w:sz w:val="28"/>
                <w:szCs w:val="28"/>
              </w:rPr>
              <w:t></w:t>
            </w:r>
          </w:p>
          <w:p w:rsidR="0047413C" w:rsidRPr="00AF4520" w:rsidRDefault="0047413C" w:rsidP="00AF4520">
            <w:pPr>
              <w:numPr>
                <w:ilvl w:val="0"/>
                <w:numId w:val="43"/>
              </w:numPr>
              <w:spacing w:after="14" w:line="259" w:lineRule="auto"/>
              <w:ind w:hanging="361"/>
              <w:jc w:val="both"/>
              <w:rPr>
                <w:color w:val="000000"/>
                <w:sz w:val="28"/>
                <w:szCs w:val="28"/>
              </w:rPr>
            </w:pPr>
            <w:r w:rsidRPr="00AF4520">
              <w:rPr>
                <w:color w:val="000000"/>
                <w:sz w:val="28"/>
                <w:szCs w:val="28"/>
              </w:rPr>
              <w:t>осознавать смыслоразличительную роль ударения;</w:t>
            </w:r>
            <w:r w:rsidRPr="00AF4520">
              <w:rPr>
                <w:rFonts w:eastAsia="Segoe UI Symbol"/>
                <w:color w:val="000000"/>
                <w:sz w:val="28"/>
                <w:szCs w:val="28"/>
              </w:rPr>
              <w:t></w:t>
            </w:r>
          </w:p>
          <w:p w:rsidR="0047413C" w:rsidRPr="00AF4520" w:rsidRDefault="0047413C" w:rsidP="00AF4520">
            <w:pPr>
              <w:numPr>
                <w:ilvl w:val="0"/>
                <w:numId w:val="43"/>
              </w:numPr>
              <w:spacing w:after="60" w:line="216" w:lineRule="auto"/>
              <w:ind w:hanging="361"/>
              <w:jc w:val="both"/>
              <w:rPr>
                <w:color w:val="000000"/>
                <w:sz w:val="28"/>
                <w:szCs w:val="28"/>
              </w:rPr>
            </w:pPr>
            <w:r w:rsidRPr="00AF4520">
              <w:rPr>
                <w:color w:val="000000"/>
                <w:sz w:val="28"/>
                <w:szCs w:val="28"/>
              </w:rPr>
              <w:t>определять лексическое значение слова, в том числе опираясь на контекст, подбирая синонимы, антонимы;</w:t>
            </w:r>
            <w:r w:rsidRPr="00AF4520">
              <w:rPr>
                <w:rFonts w:eastAsia="Segoe UI Symbol"/>
                <w:color w:val="000000"/>
                <w:sz w:val="28"/>
                <w:szCs w:val="28"/>
              </w:rPr>
              <w:t></w:t>
            </w:r>
          </w:p>
          <w:p w:rsidR="0047413C" w:rsidRPr="00AF4520" w:rsidRDefault="0047413C" w:rsidP="00AF4520">
            <w:pPr>
              <w:numPr>
                <w:ilvl w:val="0"/>
                <w:numId w:val="43"/>
              </w:numPr>
              <w:spacing w:after="2" w:line="259" w:lineRule="auto"/>
              <w:ind w:hanging="361"/>
              <w:jc w:val="both"/>
              <w:rPr>
                <w:color w:val="000000"/>
                <w:sz w:val="28"/>
                <w:szCs w:val="28"/>
              </w:rPr>
            </w:pPr>
            <w:r w:rsidRPr="00AF4520">
              <w:rPr>
                <w:color w:val="000000"/>
                <w:sz w:val="28"/>
                <w:szCs w:val="28"/>
              </w:rPr>
              <w:t>различать слова, употребленные в прямом и переносном значении;</w:t>
            </w:r>
            <w:r w:rsidRPr="00AF4520">
              <w:rPr>
                <w:rFonts w:eastAsia="Segoe UI Symbol"/>
                <w:color w:val="000000"/>
                <w:sz w:val="28"/>
                <w:szCs w:val="28"/>
              </w:rPr>
              <w:t></w:t>
            </w:r>
          </w:p>
          <w:p w:rsidR="0047413C" w:rsidRPr="00AF4520" w:rsidRDefault="0047413C" w:rsidP="00AF4520">
            <w:pPr>
              <w:numPr>
                <w:ilvl w:val="0"/>
                <w:numId w:val="43"/>
              </w:numPr>
              <w:spacing w:after="14" w:line="259" w:lineRule="auto"/>
              <w:ind w:hanging="361"/>
              <w:jc w:val="both"/>
              <w:rPr>
                <w:color w:val="000000"/>
                <w:sz w:val="28"/>
                <w:szCs w:val="28"/>
              </w:rPr>
            </w:pPr>
            <w:r w:rsidRPr="00AF4520">
              <w:rPr>
                <w:color w:val="000000"/>
                <w:sz w:val="28"/>
                <w:szCs w:val="28"/>
              </w:rPr>
              <w:t>употреблять слова в словосочетании и  предложении;</w:t>
            </w:r>
            <w:r w:rsidRPr="00AF4520">
              <w:rPr>
                <w:rFonts w:eastAsia="Segoe UI Symbol"/>
                <w:color w:val="000000"/>
                <w:sz w:val="28"/>
                <w:szCs w:val="28"/>
              </w:rPr>
              <w:t></w:t>
            </w:r>
          </w:p>
          <w:p w:rsidR="0047413C" w:rsidRPr="00AF4520" w:rsidRDefault="0047413C" w:rsidP="00AF4520">
            <w:pPr>
              <w:numPr>
                <w:ilvl w:val="0"/>
                <w:numId w:val="43"/>
              </w:numPr>
              <w:spacing w:after="14" w:line="259" w:lineRule="auto"/>
              <w:ind w:hanging="361"/>
              <w:jc w:val="both"/>
              <w:rPr>
                <w:color w:val="000000"/>
                <w:sz w:val="28"/>
                <w:szCs w:val="28"/>
              </w:rPr>
            </w:pPr>
            <w:r w:rsidRPr="00AF4520">
              <w:rPr>
                <w:color w:val="000000"/>
                <w:sz w:val="28"/>
                <w:szCs w:val="28"/>
              </w:rPr>
              <w:t>находить, сравнивать, классифицировать, характеризовать звуки, слова, части речи, словосочетания, предложения.</w:t>
            </w:r>
            <w:r w:rsidRPr="00AF4520">
              <w:rPr>
                <w:rFonts w:eastAsia="Segoe UI Symbol"/>
                <w:color w:val="000000"/>
                <w:sz w:val="28"/>
                <w:szCs w:val="28"/>
              </w:rPr>
              <w:t></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after="42" w:line="259" w:lineRule="auto"/>
              <w:ind w:right="65"/>
              <w:jc w:val="center"/>
              <w:rPr>
                <w:rFonts w:ascii="Calibri" w:hAnsi="Calibri"/>
                <w:b/>
                <w:color w:val="000000"/>
                <w:sz w:val="28"/>
                <w:szCs w:val="28"/>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after="42" w:line="259" w:lineRule="auto"/>
              <w:ind w:right="65"/>
              <w:jc w:val="center"/>
              <w:rPr>
                <w:rFonts w:ascii="Calibri" w:hAnsi="Calibri"/>
                <w:b/>
                <w:color w:val="000000"/>
                <w:sz w:val="28"/>
                <w:szCs w:val="28"/>
              </w:rPr>
            </w:pPr>
          </w:p>
        </w:tc>
      </w:tr>
      <w:tr w:rsidR="0047413C" w:rsidRPr="00AF4520" w:rsidTr="00AF4520">
        <w:trPr>
          <w:trHeight w:val="840"/>
        </w:trPr>
        <w:tc>
          <w:tcPr>
            <w:tcW w:w="90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66"/>
              <w:jc w:val="center"/>
              <w:rPr>
                <w:color w:val="000000"/>
                <w:sz w:val="28"/>
                <w:szCs w:val="28"/>
              </w:rPr>
            </w:pPr>
            <w:r w:rsidRPr="00AF4520">
              <w:rPr>
                <w:color w:val="000000"/>
                <w:sz w:val="28"/>
                <w:szCs w:val="28"/>
              </w:rPr>
              <w:t>15-16</w:t>
            </w:r>
          </w:p>
        </w:tc>
        <w:tc>
          <w:tcPr>
            <w:tcW w:w="3208"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Как правильно произносить слова, обозначающие лица  и признаки?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7"/>
              <w:jc w:val="center"/>
              <w:rPr>
                <w:color w:val="000000"/>
                <w:sz w:val="28"/>
                <w:szCs w:val="28"/>
              </w:rPr>
            </w:pPr>
            <w:r w:rsidRPr="00AF4520">
              <w:rPr>
                <w:color w:val="000000"/>
                <w:sz w:val="28"/>
                <w:szCs w:val="28"/>
              </w:rPr>
              <w:t>2</w:t>
            </w:r>
            <w:r w:rsidR="0047413C" w:rsidRPr="00AF4520">
              <w:rPr>
                <w:color w:val="000000"/>
                <w:sz w:val="28"/>
                <w:szCs w:val="28"/>
              </w:rPr>
              <w:t xml:space="preserve"> </w:t>
            </w:r>
          </w:p>
        </w:tc>
        <w:tc>
          <w:tcPr>
            <w:tcW w:w="8505" w:type="dxa"/>
            <w:vMerge w:val="restart"/>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81" w:lineRule="auto"/>
              <w:rPr>
                <w:color w:val="000000"/>
                <w:sz w:val="28"/>
                <w:szCs w:val="28"/>
              </w:rPr>
            </w:pPr>
            <w:r w:rsidRPr="00AF4520">
              <w:rPr>
                <w:color w:val="000000"/>
                <w:sz w:val="28"/>
                <w:szCs w:val="28"/>
                <w:u w:val="single" w:color="000000"/>
              </w:rPr>
              <w:t xml:space="preserve">Чтение </w:t>
            </w:r>
            <w:r w:rsidRPr="00AF4520">
              <w:rPr>
                <w:color w:val="000000"/>
                <w:sz w:val="28"/>
                <w:szCs w:val="28"/>
                <w:u w:val="single" w:color="000000"/>
              </w:rPr>
              <w:tab/>
              <w:t xml:space="preserve">(ознакомительное, </w:t>
            </w:r>
            <w:r w:rsidRPr="00AF4520">
              <w:rPr>
                <w:color w:val="000000"/>
                <w:sz w:val="28"/>
                <w:szCs w:val="28"/>
                <w:u w:val="single" w:color="000000"/>
              </w:rPr>
              <w:tab/>
              <w:t>выборочное,</w:t>
            </w:r>
            <w:r w:rsidRPr="00AF4520">
              <w:rPr>
                <w:color w:val="000000"/>
                <w:sz w:val="28"/>
                <w:szCs w:val="28"/>
              </w:rPr>
              <w:t xml:space="preserve"> </w:t>
            </w:r>
            <w:r w:rsidRPr="00AF4520">
              <w:rPr>
                <w:color w:val="000000"/>
                <w:sz w:val="28"/>
                <w:szCs w:val="28"/>
                <w:u w:val="single" w:color="000000"/>
              </w:rPr>
              <w:t>изучающее)</w:t>
            </w:r>
            <w:r w:rsidRPr="00AF4520">
              <w:rPr>
                <w:color w:val="000000"/>
                <w:sz w:val="28"/>
                <w:szCs w:val="28"/>
              </w:rPr>
              <w:t xml:space="preserve"> </w:t>
            </w:r>
          </w:p>
          <w:p w:rsidR="0047413C" w:rsidRPr="00AF4520" w:rsidRDefault="0047413C" w:rsidP="00AF4520">
            <w:pPr>
              <w:spacing w:line="259" w:lineRule="auto"/>
              <w:ind w:right="59"/>
              <w:jc w:val="both"/>
              <w:rPr>
                <w:color w:val="000000"/>
                <w:sz w:val="28"/>
                <w:szCs w:val="28"/>
              </w:rPr>
            </w:pPr>
            <w:r w:rsidRPr="00AF4520">
              <w:rPr>
                <w:color w:val="000000"/>
                <w:sz w:val="28"/>
                <w:szCs w:val="28"/>
              </w:rPr>
              <w:t>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81"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81" w:lineRule="auto"/>
              <w:rPr>
                <w:rFonts w:ascii="Calibri" w:hAnsi="Calibri"/>
                <w:color w:val="000000"/>
                <w:sz w:val="28"/>
                <w:szCs w:val="28"/>
                <w:u w:val="single" w:color="000000"/>
              </w:rPr>
            </w:pPr>
          </w:p>
        </w:tc>
      </w:tr>
      <w:tr w:rsidR="0047413C" w:rsidRPr="00AF4520" w:rsidTr="00AF4520">
        <w:trPr>
          <w:trHeight w:val="560"/>
        </w:trPr>
        <w:tc>
          <w:tcPr>
            <w:tcW w:w="90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66"/>
              <w:jc w:val="center"/>
              <w:rPr>
                <w:color w:val="000000"/>
                <w:sz w:val="28"/>
                <w:szCs w:val="28"/>
              </w:rPr>
            </w:pPr>
            <w:r w:rsidRPr="00AF4520">
              <w:rPr>
                <w:color w:val="000000"/>
                <w:sz w:val="28"/>
                <w:szCs w:val="28"/>
              </w:rPr>
              <w:t>17-18</w:t>
            </w:r>
          </w:p>
        </w:tc>
        <w:tc>
          <w:tcPr>
            <w:tcW w:w="3208"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jc w:val="both"/>
              <w:rPr>
                <w:color w:val="000000"/>
                <w:sz w:val="28"/>
                <w:szCs w:val="28"/>
              </w:rPr>
            </w:pPr>
            <w:r w:rsidRPr="00AF4520">
              <w:rPr>
                <w:color w:val="000000"/>
                <w:sz w:val="28"/>
                <w:szCs w:val="28"/>
              </w:rPr>
              <w:t xml:space="preserve">Как работать с  орфоэпическим  словарем?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7"/>
              <w:jc w:val="center"/>
              <w:rPr>
                <w:color w:val="000000"/>
                <w:sz w:val="28"/>
                <w:szCs w:val="28"/>
              </w:rPr>
            </w:pPr>
            <w:r w:rsidRPr="00AF4520">
              <w:rPr>
                <w:color w:val="000000"/>
                <w:sz w:val="28"/>
                <w:szCs w:val="28"/>
              </w:rPr>
              <w:t>2</w:t>
            </w:r>
            <w:r w:rsidR="0047413C" w:rsidRPr="00AF4520">
              <w:rPr>
                <w:color w:val="000000"/>
                <w:sz w:val="28"/>
                <w:szCs w:val="28"/>
              </w:rPr>
              <w:t xml:space="preserve"> </w:t>
            </w:r>
          </w:p>
        </w:tc>
        <w:tc>
          <w:tcPr>
            <w:tcW w:w="8505" w:type="dxa"/>
            <w:vMerge/>
            <w:tcBorders>
              <w:top w:val="nil"/>
              <w:left w:val="single" w:sz="3" w:space="0" w:color="000000"/>
              <w:bottom w:val="nil"/>
              <w:right w:val="single" w:sz="3" w:space="0" w:color="000000"/>
            </w:tcBorders>
            <w:shd w:val="clear" w:color="auto" w:fill="auto"/>
          </w:tcPr>
          <w:p w:rsidR="0047413C" w:rsidRPr="00AF4520" w:rsidRDefault="0047413C" w:rsidP="00AF4520">
            <w:pPr>
              <w:spacing w:after="160" w:line="259" w:lineRule="auto"/>
              <w:rPr>
                <w:color w:val="000000"/>
                <w:sz w:val="28"/>
                <w:szCs w:val="28"/>
              </w:rPr>
            </w:pPr>
          </w:p>
        </w:tc>
        <w:tc>
          <w:tcPr>
            <w:tcW w:w="1134" w:type="dxa"/>
            <w:tcBorders>
              <w:top w:val="nil"/>
              <w:left w:val="single" w:sz="3" w:space="0" w:color="000000"/>
              <w:bottom w:val="nil"/>
              <w:right w:val="single" w:sz="3" w:space="0" w:color="000000"/>
            </w:tcBorders>
            <w:shd w:val="clear" w:color="auto" w:fill="auto"/>
          </w:tcPr>
          <w:p w:rsidR="0047413C" w:rsidRPr="00AF4520" w:rsidRDefault="0047413C" w:rsidP="00AF4520">
            <w:pPr>
              <w:spacing w:after="160" w:line="259" w:lineRule="auto"/>
              <w:rPr>
                <w:rFonts w:ascii="Calibri" w:hAnsi="Calibri"/>
                <w:color w:val="000000"/>
                <w:sz w:val="28"/>
                <w:szCs w:val="28"/>
              </w:rPr>
            </w:pPr>
          </w:p>
        </w:tc>
        <w:tc>
          <w:tcPr>
            <w:tcW w:w="1134" w:type="dxa"/>
            <w:tcBorders>
              <w:top w:val="nil"/>
              <w:left w:val="single" w:sz="3" w:space="0" w:color="000000"/>
              <w:bottom w:val="nil"/>
              <w:right w:val="single" w:sz="3" w:space="0" w:color="000000"/>
            </w:tcBorders>
            <w:shd w:val="clear" w:color="auto" w:fill="auto"/>
          </w:tcPr>
          <w:p w:rsidR="0047413C" w:rsidRPr="00AF4520" w:rsidRDefault="0047413C" w:rsidP="00AF4520">
            <w:pPr>
              <w:spacing w:after="160" w:line="259" w:lineRule="auto"/>
              <w:rPr>
                <w:rFonts w:ascii="Calibri" w:hAnsi="Calibri"/>
                <w:color w:val="000000"/>
                <w:sz w:val="28"/>
                <w:szCs w:val="28"/>
              </w:rPr>
            </w:pPr>
          </w:p>
        </w:tc>
      </w:tr>
      <w:tr w:rsidR="0047413C" w:rsidRPr="00AF4520" w:rsidTr="00AF4520">
        <w:trPr>
          <w:trHeight w:val="1116"/>
        </w:trPr>
        <w:tc>
          <w:tcPr>
            <w:tcW w:w="90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19-20 </w:t>
            </w:r>
          </w:p>
        </w:tc>
        <w:tc>
          <w:tcPr>
            <w:tcW w:w="3208"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Как произносить восклицательные и невосклицательные предложения?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7"/>
              <w:jc w:val="center"/>
              <w:rPr>
                <w:color w:val="000000"/>
                <w:sz w:val="28"/>
                <w:szCs w:val="28"/>
              </w:rPr>
            </w:pPr>
            <w:r w:rsidRPr="00AF4520">
              <w:rPr>
                <w:color w:val="000000"/>
                <w:sz w:val="28"/>
                <w:szCs w:val="28"/>
              </w:rPr>
              <w:t>2</w:t>
            </w:r>
          </w:p>
        </w:tc>
        <w:tc>
          <w:tcPr>
            <w:tcW w:w="8505" w:type="dxa"/>
            <w:vMerge/>
            <w:tcBorders>
              <w:top w:val="nil"/>
              <w:left w:val="single" w:sz="3" w:space="0" w:color="000000"/>
              <w:bottom w:val="nil"/>
              <w:right w:val="single" w:sz="3" w:space="0" w:color="000000"/>
            </w:tcBorders>
            <w:shd w:val="clear" w:color="auto" w:fill="auto"/>
          </w:tcPr>
          <w:p w:rsidR="0047413C" w:rsidRPr="00AF4520" w:rsidRDefault="0047413C" w:rsidP="00AF4520">
            <w:pPr>
              <w:spacing w:after="160" w:line="259" w:lineRule="auto"/>
              <w:rPr>
                <w:color w:val="000000"/>
                <w:sz w:val="28"/>
                <w:szCs w:val="28"/>
              </w:rPr>
            </w:pPr>
          </w:p>
        </w:tc>
        <w:tc>
          <w:tcPr>
            <w:tcW w:w="1134" w:type="dxa"/>
            <w:tcBorders>
              <w:top w:val="nil"/>
              <w:left w:val="single" w:sz="3" w:space="0" w:color="000000"/>
              <w:bottom w:val="nil"/>
              <w:right w:val="single" w:sz="3" w:space="0" w:color="000000"/>
            </w:tcBorders>
            <w:shd w:val="clear" w:color="auto" w:fill="auto"/>
          </w:tcPr>
          <w:p w:rsidR="0047413C" w:rsidRPr="00AF4520" w:rsidRDefault="0047413C" w:rsidP="00AF4520">
            <w:pPr>
              <w:spacing w:after="160" w:line="259" w:lineRule="auto"/>
              <w:rPr>
                <w:rFonts w:ascii="Calibri" w:hAnsi="Calibri"/>
                <w:color w:val="000000"/>
                <w:sz w:val="28"/>
                <w:szCs w:val="28"/>
              </w:rPr>
            </w:pPr>
          </w:p>
        </w:tc>
        <w:tc>
          <w:tcPr>
            <w:tcW w:w="1134" w:type="dxa"/>
            <w:tcBorders>
              <w:top w:val="nil"/>
              <w:left w:val="single" w:sz="3" w:space="0" w:color="000000"/>
              <w:bottom w:val="nil"/>
              <w:right w:val="single" w:sz="3" w:space="0" w:color="000000"/>
            </w:tcBorders>
            <w:shd w:val="clear" w:color="auto" w:fill="auto"/>
          </w:tcPr>
          <w:p w:rsidR="0047413C" w:rsidRPr="00AF4520" w:rsidRDefault="0047413C" w:rsidP="00AF4520">
            <w:pPr>
              <w:spacing w:after="160" w:line="259" w:lineRule="auto"/>
              <w:rPr>
                <w:rFonts w:ascii="Calibri" w:hAnsi="Calibri"/>
                <w:color w:val="000000"/>
                <w:sz w:val="28"/>
                <w:szCs w:val="28"/>
              </w:rPr>
            </w:pPr>
          </w:p>
        </w:tc>
      </w:tr>
      <w:tr w:rsidR="0047413C" w:rsidRPr="00AF4520" w:rsidTr="00AF4520">
        <w:trPr>
          <w:trHeight w:val="560"/>
        </w:trPr>
        <w:tc>
          <w:tcPr>
            <w:tcW w:w="90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21-22</w:t>
            </w:r>
          </w:p>
        </w:tc>
        <w:tc>
          <w:tcPr>
            <w:tcW w:w="3208"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Как читать стихи?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7"/>
              <w:jc w:val="center"/>
              <w:rPr>
                <w:color w:val="000000"/>
                <w:sz w:val="28"/>
                <w:szCs w:val="28"/>
              </w:rPr>
            </w:pPr>
            <w:r w:rsidRPr="00AF4520">
              <w:rPr>
                <w:color w:val="000000"/>
                <w:sz w:val="28"/>
                <w:szCs w:val="28"/>
              </w:rPr>
              <w:t>2</w:t>
            </w:r>
            <w:r w:rsidR="0047413C" w:rsidRPr="00AF4520">
              <w:rPr>
                <w:color w:val="000000"/>
                <w:sz w:val="28"/>
                <w:szCs w:val="28"/>
              </w:rPr>
              <w:t xml:space="preserve"> </w:t>
            </w:r>
          </w:p>
        </w:tc>
        <w:tc>
          <w:tcPr>
            <w:tcW w:w="8505" w:type="dxa"/>
            <w:vMerge/>
            <w:tcBorders>
              <w:top w:val="nil"/>
              <w:left w:val="single" w:sz="3" w:space="0" w:color="000000"/>
              <w:bottom w:val="nil"/>
              <w:right w:val="single" w:sz="3" w:space="0" w:color="000000"/>
            </w:tcBorders>
            <w:shd w:val="clear" w:color="auto" w:fill="auto"/>
          </w:tcPr>
          <w:p w:rsidR="0047413C" w:rsidRPr="00AF4520" w:rsidRDefault="0047413C" w:rsidP="00AF4520">
            <w:pPr>
              <w:spacing w:after="160" w:line="259" w:lineRule="auto"/>
              <w:rPr>
                <w:color w:val="000000"/>
                <w:sz w:val="28"/>
                <w:szCs w:val="28"/>
              </w:rPr>
            </w:pPr>
          </w:p>
        </w:tc>
        <w:tc>
          <w:tcPr>
            <w:tcW w:w="1134" w:type="dxa"/>
            <w:tcBorders>
              <w:top w:val="nil"/>
              <w:left w:val="single" w:sz="3" w:space="0" w:color="000000"/>
              <w:bottom w:val="nil"/>
              <w:right w:val="single" w:sz="3" w:space="0" w:color="000000"/>
            </w:tcBorders>
            <w:shd w:val="clear" w:color="auto" w:fill="auto"/>
          </w:tcPr>
          <w:p w:rsidR="0047413C" w:rsidRPr="00AF4520" w:rsidRDefault="0047413C" w:rsidP="00AF4520">
            <w:pPr>
              <w:spacing w:after="160" w:line="259" w:lineRule="auto"/>
              <w:rPr>
                <w:rFonts w:ascii="Calibri" w:hAnsi="Calibri"/>
                <w:color w:val="000000"/>
                <w:sz w:val="28"/>
                <w:szCs w:val="28"/>
              </w:rPr>
            </w:pPr>
          </w:p>
        </w:tc>
        <w:tc>
          <w:tcPr>
            <w:tcW w:w="1134" w:type="dxa"/>
            <w:tcBorders>
              <w:top w:val="nil"/>
              <w:left w:val="single" w:sz="3" w:space="0" w:color="000000"/>
              <w:bottom w:val="nil"/>
              <w:right w:val="single" w:sz="3" w:space="0" w:color="000000"/>
            </w:tcBorders>
            <w:shd w:val="clear" w:color="auto" w:fill="auto"/>
          </w:tcPr>
          <w:p w:rsidR="0047413C" w:rsidRPr="00AF4520" w:rsidRDefault="0047413C" w:rsidP="00AF4520">
            <w:pPr>
              <w:spacing w:after="160" w:line="259" w:lineRule="auto"/>
              <w:rPr>
                <w:rFonts w:ascii="Calibri" w:hAnsi="Calibri"/>
                <w:color w:val="000000"/>
                <w:sz w:val="28"/>
                <w:szCs w:val="28"/>
              </w:rPr>
            </w:pPr>
          </w:p>
        </w:tc>
      </w:tr>
      <w:tr w:rsidR="0047413C" w:rsidRPr="00AF4520" w:rsidTr="00AF4520">
        <w:trPr>
          <w:trHeight w:val="564"/>
        </w:trPr>
        <w:tc>
          <w:tcPr>
            <w:tcW w:w="90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23-4 </w:t>
            </w:r>
          </w:p>
        </w:tc>
        <w:tc>
          <w:tcPr>
            <w:tcW w:w="3208"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Как читать рассказы?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7"/>
              <w:jc w:val="center"/>
              <w:rPr>
                <w:color w:val="000000"/>
                <w:sz w:val="28"/>
                <w:szCs w:val="28"/>
              </w:rPr>
            </w:pPr>
            <w:r w:rsidRPr="00AF4520">
              <w:rPr>
                <w:color w:val="000000"/>
                <w:sz w:val="28"/>
                <w:szCs w:val="28"/>
              </w:rPr>
              <w:t>2</w:t>
            </w:r>
          </w:p>
        </w:tc>
        <w:tc>
          <w:tcPr>
            <w:tcW w:w="8505" w:type="dxa"/>
            <w:vMerge/>
            <w:tcBorders>
              <w:top w:val="nil"/>
              <w:left w:val="single" w:sz="3" w:space="0" w:color="000000"/>
              <w:bottom w:val="single" w:sz="3" w:space="0" w:color="000000"/>
              <w:right w:val="single" w:sz="3" w:space="0" w:color="000000"/>
            </w:tcBorders>
            <w:shd w:val="clear" w:color="auto" w:fill="auto"/>
          </w:tcPr>
          <w:p w:rsidR="0047413C" w:rsidRPr="00AF4520" w:rsidRDefault="0047413C" w:rsidP="00AF4520">
            <w:pPr>
              <w:spacing w:after="160" w:line="259" w:lineRule="auto"/>
              <w:rPr>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47413C" w:rsidRPr="00AF4520" w:rsidRDefault="0047413C" w:rsidP="00AF4520">
            <w:pPr>
              <w:spacing w:after="160" w:line="259" w:lineRule="auto"/>
              <w:rPr>
                <w:rFonts w:ascii="Calibri" w:hAnsi="Calibri"/>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47413C" w:rsidRPr="00AF4520" w:rsidRDefault="0047413C" w:rsidP="00AF4520">
            <w:pPr>
              <w:spacing w:after="160" w:line="259" w:lineRule="auto"/>
              <w:rPr>
                <w:rFonts w:ascii="Calibri" w:hAnsi="Calibri"/>
                <w:color w:val="000000"/>
                <w:sz w:val="28"/>
                <w:szCs w:val="28"/>
              </w:rPr>
            </w:pPr>
          </w:p>
        </w:tc>
      </w:tr>
      <w:tr w:rsidR="0047413C" w:rsidRPr="00AF4520" w:rsidTr="00AF4520">
        <w:trPr>
          <w:trHeight w:val="1665"/>
        </w:trPr>
        <w:tc>
          <w:tcPr>
            <w:tcW w:w="90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lastRenderedPageBreak/>
              <w:t xml:space="preserve">25-26 </w:t>
            </w:r>
          </w:p>
        </w:tc>
        <w:tc>
          <w:tcPr>
            <w:tcW w:w="3208"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Как звуки передают состояние?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7"/>
              <w:jc w:val="center"/>
              <w:rPr>
                <w:color w:val="000000"/>
                <w:sz w:val="28"/>
                <w:szCs w:val="28"/>
              </w:rPr>
            </w:pPr>
            <w:r w:rsidRPr="00AF4520">
              <w:rPr>
                <w:color w:val="000000"/>
                <w:sz w:val="28"/>
                <w:szCs w:val="28"/>
              </w:rPr>
              <w:t>2</w:t>
            </w:r>
            <w:r w:rsidR="0047413C"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u w:val="single" w:color="000000"/>
              </w:rPr>
              <w:t>Слушание.</w:t>
            </w:r>
            <w:r w:rsidRPr="00AF4520">
              <w:rPr>
                <w:color w:val="000000"/>
                <w:sz w:val="28"/>
                <w:szCs w:val="28"/>
              </w:rPr>
              <w:t xml:space="preserve"> </w:t>
            </w:r>
          </w:p>
          <w:p w:rsidR="0047413C" w:rsidRPr="00AF4520" w:rsidRDefault="0047413C" w:rsidP="00AF4520">
            <w:pPr>
              <w:spacing w:after="46" w:line="238" w:lineRule="auto"/>
              <w:ind w:right="67"/>
              <w:jc w:val="both"/>
              <w:rPr>
                <w:color w:val="000000"/>
                <w:sz w:val="28"/>
                <w:szCs w:val="28"/>
              </w:rPr>
            </w:pPr>
            <w:r w:rsidRPr="00AF4520">
              <w:rPr>
                <w:color w:val="000000"/>
                <w:sz w:val="28"/>
                <w:szCs w:val="28"/>
              </w:rPr>
              <w:t xml:space="preserve">Определять цель общения. Анализировать ситуацию общения. Понимать на слух информацию. Определять основную мысль прослушанного. Пересказывать услышанное. </w:t>
            </w:r>
          </w:p>
          <w:p w:rsidR="0047413C" w:rsidRPr="00AF4520" w:rsidRDefault="0047413C" w:rsidP="00AF4520">
            <w:pPr>
              <w:spacing w:line="259" w:lineRule="auto"/>
              <w:rPr>
                <w:color w:val="000000"/>
                <w:sz w:val="28"/>
                <w:szCs w:val="28"/>
              </w:rPr>
            </w:pPr>
            <w:r w:rsidRPr="00AF4520">
              <w:rPr>
                <w:color w:val="000000"/>
                <w:sz w:val="28"/>
                <w:szCs w:val="28"/>
              </w:rPr>
              <w:t>Дополнять услышанное.</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rFonts w:ascii="Calibri" w:hAnsi="Calibri"/>
                <w:color w:val="000000"/>
                <w:sz w:val="28"/>
                <w:szCs w:val="28"/>
                <w:u w:val="single" w:color="000000"/>
              </w:rPr>
            </w:pPr>
          </w:p>
        </w:tc>
      </w:tr>
      <w:tr w:rsidR="0047413C" w:rsidRPr="00AF4520" w:rsidTr="00AF4520">
        <w:trPr>
          <w:trHeight w:val="840"/>
        </w:trPr>
        <w:tc>
          <w:tcPr>
            <w:tcW w:w="90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27-28</w:t>
            </w:r>
          </w:p>
        </w:tc>
        <w:tc>
          <w:tcPr>
            <w:tcW w:w="3208"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29"/>
              <w:rPr>
                <w:color w:val="000000"/>
                <w:sz w:val="28"/>
                <w:szCs w:val="28"/>
              </w:rPr>
            </w:pPr>
            <w:r w:rsidRPr="00AF4520">
              <w:rPr>
                <w:color w:val="000000"/>
                <w:sz w:val="28"/>
                <w:szCs w:val="28"/>
              </w:rPr>
              <w:t xml:space="preserve">Что такое прямое значение слова? Что такое переносное значение слова?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7"/>
              <w:jc w:val="center"/>
              <w:rPr>
                <w:color w:val="000000"/>
                <w:sz w:val="28"/>
                <w:szCs w:val="28"/>
              </w:rPr>
            </w:pPr>
            <w:r w:rsidRPr="00AF4520">
              <w:rPr>
                <w:color w:val="000000"/>
                <w:sz w:val="28"/>
                <w:szCs w:val="28"/>
              </w:rPr>
              <w:t>2</w:t>
            </w:r>
            <w:r w:rsidR="0047413C" w:rsidRPr="00AF4520">
              <w:rPr>
                <w:color w:val="000000"/>
                <w:sz w:val="28"/>
                <w:szCs w:val="28"/>
              </w:rPr>
              <w:t xml:space="preserve"> </w:t>
            </w:r>
          </w:p>
        </w:tc>
        <w:tc>
          <w:tcPr>
            <w:tcW w:w="8505" w:type="dxa"/>
            <w:vMerge w:val="restart"/>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u w:val="single" w:color="000000"/>
              </w:rPr>
              <w:t>Письмо</w:t>
            </w:r>
            <w:r w:rsidRPr="00AF4520">
              <w:rPr>
                <w:color w:val="000000"/>
                <w:sz w:val="28"/>
                <w:szCs w:val="28"/>
              </w:rPr>
              <w:t xml:space="preserve">  </w:t>
            </w:r>
          </w:p>
          <w:p w:rsidR="0047413C" w:rsidRPr="00AF4520" w:rsidRDefault="0047413C" w:rsidP="00AF4520">
            <w:pPr>
              <w:spacing w:line="259" w:lineRule="auto"/>
              <w:ind w:right="61"/>
              <w:jc w:val="both"/>
              <w:rPr>
                <w:color w:val="000000"/>
                <w:sz w:val="28"/>
                <w:szCs w:val="28"/>
              </w:rPr>
            </w:pPr>
            <w:r w:rsidRPr="00AF4520">
              <w:rPr>
                <w:color w:val="000000"/>
                <w:sz w:val="28"/>
                <w:szCs w:val="28"/>
              </w:rPr>
              <w:t xml:space="preserve">Писать буквы, буквосочетания, слоги, слова, предложения в системе обучения грамоте. Списывать, писать под диктовку. Письменно излагать содержание прочитанного и прослушанного текста. Создавать небольшие собственные тексты (сочинения) на основе впечатлений, литературных произведений, сюжетных картин, серий картин, просмотра фрагмента видеозаписи , фотографий и др.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rFonts w:ascii="Calibri" w:hAnsi="Calibri"/>
                <w:color w:val="000000"/>
                <w:sz w:val="28"/>
                <w:szCs w:val="28"/>
                <w:u w:val="single" w:color="000000"/>
              </w:rPr>
            </w:pPr>
          </w:p>
        </w:tc>
      </w:tr>
      <w:tr w:rsidR="0047413C" w:rsidRPr="00AF4520" w:rsidTr="00AF4520">
        <w:trPr>
          <w:trHeight w:val="1932"/>
        </w:trPr>
        <w:tc>
          <w:tcPr>
            <w:tcW w:w="90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29-30</w:t>
            </w:r>
          </w:p>
        </w:tc>
        <w:tc>
          <w:tcPr>
            <w:tcW w:w="3208"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Чем </w:t>
            </w:r>
            <w:r w:rsidRPr="00AF4520">
              <w:rPr>
                <w:color w:val="000000"/>
                <w:sz w:val="28"/>
                <w:szCs w:val="28"/>
              </w:rPr>
              <w:tab/>
              <w:t xml:space="preserve">различаются антонимы?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7"/>
              <w:jc w:val="center"/>
              <w:rPr>
                <w:color w:val="000000"/>
                <w:sz w:val="28"/>
                <w:szCs w:val="28"/>
              </w:rPr>
            </w:pPr>
            <w:r w:rsidRPr="00AF4520">
              <w:rPr>
                <w:color w:val="000000"/>
                <w:sz w:val="28"/>
                <w:szCs w:val="28"/>
              </w:rPr>
              <w:t>2</w:t>
            </w:r>
            <w:r w:rsidR="0047413C" w:rsidRPr="00AF4520">
              <w:rPr>
                <w:color w:val="000000"/>
                <w:sz w:val="28"/>
                <w:szCs w:val="28"/>
              </w:rPr>
              <w:t xml:space="preserve"> </w:t>
            </w:r>
          </w:p>
        </w:tc>
        <w:tc>
          <w:tcPr>
            <w:tcW w:w="8505" w:type="dxa"/>
            <w:vMerge/>
            <w:tcBorders>
              <w:top w:val="nil"/>
              <w:left w:val="single" w:sz="3" w:space="0" w:color="000000"/>
              <w:bottom w:val="single" w:sz="3" w:space="0" w:color="000000"/>
              <w:right w:val="single" w:sz="3" w:space="0" w:color="000000"/>
            </w:tcBorders>
            <w:shd w:val="clear" w:color="auto" w:fill="auto"/>
          </w:tcPr>
          <w:p w:rsidR="0047413C" w:rsidRPr="00AF4520" w:rsidRDefault="0047413C" w:rsidP="00AF4520">
            <w:pPr>
              <w:spacing w:after="160" w:line="259" w:lineRule="auto"/>
              <w:rPr>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47413C" w:rsidRPr="00AF4520" w:rsidRDefault="0047413C" w:rsidP="00AF4520">
            <w:pPr>
              <w:spacing w:after="160" w:line="259" w:lineRule="auto"/>
              <w:rPr>
                <w:rFonts w:ascii="Calibri" w:hAnsi="Calibri"/>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47413C" w:rsidRPr="00AF4520" w:rsidRDefault="0047413C" w:rsidP="00AF4520">
            <w:pPr>
              <w:spacing w:after="160" w:line="259" w:lineRule="auto"/>
              <w:rPr>
                <w:rFonts w:ascii="Calibri" w:hAnsi="Calibri"/>
                <w:color w:val="000000"/>
                <w:sz w:val="28"/>
                <w:szCs w:val="28"/>
              </w:rPr>
            </w:pPr>
          </w:p>
        </w:tc>
      </w:tr>
      <w:tr w:rsidR="0047413C" w:rsidRPr="00AF4520" w:rsidTr="00AF4520">
        <w:trPr>
          <w:trHeight w:val="2220"/>
        </w:trPr>
        <w:tc>
          <w:tcPr>
            <w:tcW w:w="90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31-32 </w:t>
            </w:r>
          </w:p>
        </w:tc>
        <w:tc>
          <w:tcPr>
            <w:tcW w:w="3208"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Что такое сравнение?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7"/>
              <w:jc w:val="center"/>
              <w:rPr>
                <w:color w:val="000000"/>
                <w:sz w:val="28"/>
                <w:szCs w:val="28"/>
              </w:rPr>
            </w:pPr>
            <w:r w:rsidRPr="00AF4520">
              <w:rPr>
                <w:color w:val="000000"/>
                <w:sz w:val="28"/>
                <w:szCs w:val="28"/>
              </w:rPr>
              <w:t>2</w:t>
            </w:r>
            <w:r w:rsidR="0047413C"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u w:val="single" w:color="000000"/>
              </w:rPr>
              <w:t>Письмо</w:t>
            </w:r>
            <w:r w:rsidRPr="00AF4520">
              <w:rPr>
                <w:color w:val="000000"/>
                <w:sz w:val="28"/>
                <w:szCs w:val="28"/>
              </w:rPr>
              <w:t xml:space="preserve">  </w:t>
            </w:r>
          </w:p>
          <w:p w:rsidR="0047413C" w:rsidRPr="00AF4520" w:rsidRDefault="0047413C" w:rsidP="00AF4520">
            <w:pPr>
              <w:spacing w:line="259" w:lineRule="auto"/>
              <w:ind w:right="60"/>
              <w:jc w:val="both"/>
              <w:rPr>
                <w:color w:val="000000"/>
                <w:sz w:val="28"/>
                <w:szCs w:val="28"/>
              </w:rPr>
            </w:pPr>
            <w:r w:rsidRPr="00AF4520">
              <w:rPr>
                <w:color w:val="000000"/>
                <w:sz w:val="28"/>
                <w:szCs w:val="28"/>
              </w:rPr>
              <w:t xml:space="preserve">Писать буквы, буквосочетания, слоги, слова, предложения в системе обучения грамоте. Списывать, писать под диктовку. Письменно излагать содержание прочитанного и прослушанного текста. Создавать небольшие собственные тексты (сочинения) на основе впечатлений, литературных произведений,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rFonts w:ascii="Calibri" w:hAnsi="Calibri"/>
                <w:color w:val="000000"/>
                <w:sz w:val="28"/>
                <w:szCs w:val="28"/>
                <w:u w:val="single" w:color="000000"/>
              </w:rPr>
            </w:pPr>
          </w:p>
        </w:tc>
      </w:tr>
    </w:tbl>
    <w:p w:rsidR="00A374B7" w:rsidRDefault="00A374B7" w:rsidP="00A374B7">
      <w:pPr>
        <w:spacing w:line="259" w:lineRule="auto"/>
        <w:ind w:right="11119"/>
        <w:rPr>
          <w:color w:val="000000"/>
          <w:sz w:val="28"/>
          <w:szCs w:val="28"/>
        </w:rPr>
      </w:pPr>
    </w:p>
    <w:p w:rsidR="0047413C" w:rsidRDefault="0047413C" w:rsidP="00A374B7">
      <w:pPr>
        <w:spacing w:line="259" w:lineRule="auto"/>
        <w:ind w:right="11119"/>
        <w:rPr>
          <w:color w:val="000000"/>
          <w:sz w:val="28"/>
          <w:szCs w:val="28"/>
        </w:rPr>
      </w:pPr>
    </w:p>
    <w:p w:rsidR="0047413C" w:rsidRDefault="0047413C" w:rsidP="00A374B7">
      <w:pPr>
        <w:spacing w:line="259" w:lineRule="auto"/>
        <w:ind w:right="11119"/>
        <w:rPr>
          <w:color w:val="000000"/>
          <w:sz w:val="28"/>
          <w:szCs w:val="28"/>
        </w:rPr>
      </w:pPr>
    </w:p>
    <w:p w:rsidR="0047413C" w:rsidRDefault="0047413C" w:rsidP="00A374B7">
      <w:pPr>
        <w:spacing w:line="259" w:lineRule="auto"/>
        <w:ind w:right="11119"/>
        <w:rPr>
          <w:color w:val="000000"/>
          <w:sz w:val="28"/>
          <w:szCs w:val="28"/>
        </w:rPr>
      </w:pPr>
    </w:p>
    <w:p w:rsidR="0047413C" w:rsidRPr="00A374B7" w:rsidRDefault="0047413C" w:rsidP="00A374B7">
      <w:pPr>
        <w:spacing w:line="259" w:lineRule="auto"/>
        <w:ind w:right="11119"/>
        <w:rPr>
          <w:color w:val="000000"/>
          <w:sz w:val="28"/>
          <w:szCs w:val="28"/>
        </w:rPr>
      </w:pPr>
    </w:p>
    <w:tbl>
      <w:tblPr>
        <w:tblW w:w="15877" w:type="dxa"/>
        <w:tblInd w:w="-601" w:type="dxa"/>
        <w:tblCellMar>
          <w:top w:w="6" w:type="dxa"/>
          <w:right w:w="48" w:type="dxa"/>
        </w:tblCellMar>
        <w:tblLook w:val="04A0"/>
      </w:tblPr>
      <w:tblGrid>
        <w:gridCol w:w="816"/>
        <w:gridCol w:w="3295"/>
        <w:gridCol w:w="993"/>
        <w:gridCol w:w="8505"/>
        <w:gridCol w:w="1134"/>
        <w:gridCol w:w="1134"/>
      </w:tblGrid>
      <w:tr w:rsidR="0047413C" w:rsidRPr="00AF4520" w:rsidTr="00AF4520">
        <w:trPr>
          <w:trHeight w:val="564"/>
        </w:trPr>
        <w:tc>
          <w:tcPr>
            <w:tcW w:w="816"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after="160" w:line="259" w:lineRule="auto"/>
              <w:rPr>
                <w:color w:val="000000"/>
                <w:sz w:val="28"/>
                <w:szCs w:val="28"/>
              </w:rPr>
            </w:pPr>
          </w:p>
        </w:tc>
        <w:tc>
          <w:tcPr>
            <w:tcW w:w="329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after="160" w:line="259" w:lineRule="auto"/>
              <w:rPr>
                <w:color w:val="000000"/>
                <w:sz w:val="28"/>
                <w:szCs w:val="28"/>
              </w:rPr>
            </w:pP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after="160" w:line="259" w:lineRule="auto"/>
              <w:rPr>
                <w:color w:val="000000"/>
                <w:sz w:val="28"/>
                <w:szCs w:val="28"/>
              </w:rPr>
            </w:pP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jc w:val="both"/>
              <w:rPr>
                <w:color w:val="000000"/>
                <w:sz w:val="28"/>
                <w:szCs w:val="28"/>
              </w:rPr>
            </w:pPr>
            <w:r w:rsidRPr="00AF4520">
              <w:rPr>
                <w:color w:val="000000"/>
                <w:sz w:val="28"/>
                <w:szCs w:val="28"/>
              </w:rPr>
              <w:t xml:space="preserve">сюжетных картин, серий картин, просмотра фрагмента видеозаписи , фотографий и др.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jc w:val="both"/>
              <w:rPr>
                <w:rFonts w:ascii="Calibri" w:hAnsi="Calibri"/>
                <w:color w:val="000000"/>
                <w:sz w:val="28"/>
                <w:szCs w:val="28"/>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jc w:val="both"/>
              <w:rPr>
                <w:rFonts w:ascii="Calibri" w:hAnsi="Calibri"/>
                <w:color w:val="000000"/>
                <w:sz w:val="28"/>
                <w:szCs w:val="28"/>
              </w:rPr>
            </w:pPr>
          </w:p>
        </w:tc>
      </w:tr>
      <w:tr w:rsidR="0047413C" w:rsidRPr="00AF4520" w:rsidTr="00AF4520">
        <w:trPr>
          <w:trHeight w:val="1664"/>
        </w:trPr>
        <w:tc>
          <w:tcPr>
            <w:tcW w:w="816"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33-34 </w:t>
            </w:r>
          </w:p>
        </w:tc>
        <w:tc>
          <w:tcPr>
            <w:tcW w:w="329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Как работать со словарем синонимов?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6"/>
              <w:jc w:val="center"/>
              <w:rPr>
                <w:color w:val="000000"/>
                <w:sz w:val="28"/>
                <w:szCs w:val="28"/>
              </w:rPr>
            </w:pPr>
            <w:r w:rsidRPr="00AF4520">
              <w:rPr>
                <w:color w:val="000000"/>
                <w:sz w:val="28"/>
                <w:szCs w:val="28"/>
              </w:rPr>
              <w:t>2</w:t>
            </w:r>
            <w:r w:rsidR="0047413C"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u w:val="single" w:color="000000"/>
              </w:rPr>
              <w:t>Слушание.</w:t>
            </w:r>
            <w:r w:rsidRPr="00AF4520">
              <w:rPr>
                <w:color w:val="000000"/>
                <w:sz w:val="28"/>
                <w:szCs w:val="28"/>
              </w:rPr>
              <w:t xml:space="preserve"> </w:t>
            </w:r>
          </w:p>
          <w:p w:rsidR="0047413C" w:rsidRPr="00AF4520" w:rsidRDefault="0047413C" w:rsidP="00AF4520">
            <w:pPr>
              <w:spacing w:after="46" w:line="238" w:lineRule="auto"/>
              <w:ind w:right="65"/>
              <w:jc w:val="both"/>
              <w:rPr>
                <w:color w:val="000000"/>
                <w:sz w:val="28"/>
                <w:szCs w:val="28"/>
              </w:rPr>
            </w:pPr>
            <w:r w:rsidRPr="00AF4520">
              <w:rPr>
                <w:color w:val="000000"/>
                <w:sz w:val="28"/>
                <w:szCs w:val="28"/>
              </w:rPr>
              <w:t xml:space="preserve">Определять цель общения. Анализировать ситуацию общения. Понимать на слух информацию. Определять основную мысль прослушанного. Пересказывать услышанное. </w:t>
            </w:r>
          </w:p>
          <w:p w:rsidR="0047413C" w:rsidRPr="00AF4520" w:rsidRDefault="0047413C" w:rsidP="00AF4520">
            <w:pPr>
              <w:spacing w:line="259" w:lineRule="auto"/>
              <w:rPr>
                <w:color w:val="000000"/>
                <w:sz w:val="28"/>
                <w:szCs w:val="28"/>
              </w:rPr>
            </w:pPr>
            <w:r w:rsidRPr="00AF4520">
              <w:rPr>
                <w:color w:val="000000"/>
                <w:sz w:val="28"/>
                <w:szCs w:val="28"/>
              </w:rPr>
              <w:t>Дополнять услышанное.</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rFonts w:ascii="Calibri" w:hAnsi="Calibri"/>
                <w:color w:val="000000"/>
                <w:sz w:val="28"/>
                <w:szCs w:val="28"/>
                <w:u w:val="single" w:color="000000"/>
              </w:rPr>
            </w:pPr>
          </w:p>
        </w:tc>
      </w:tr>
      <w:tr w:rsidR="0047413C" w:rsidRPr="00AF4520" w:rsidTr="00AF4520">
        <w:trPr>
          <w:trHeight w:val="2773"/>
        </w:trPr>
        <w:tc>
          <w:tcPr>
            <w:tcW w:w="816"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35-36</w:t>
            </w:r>
          </w:p>
        </w:tc>
        <w:tc>
          <w:tcPr>
            <w:tcW w:w="329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Как составить побудительное предложение?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6"/>
              <w:jc w:val="center"/>
              <w:rPr>
                <w:color w:val="000000"/>
                <w:sz w:val="28"/>
                <w:szCs w:val="28"/>
              </w:rPr>
            </w:pPr>
            <w:r w:rsidRPr="00AF4520">
              <w:rPr>
                <w:color w:val="000000"/>
                <w:sz w:val="28"/>
                <w:szCs w:val="28"/>
              </w:rPr>
              <w:t>2</w:t>
            </w:r>
            <w:r w:rsidR="0047413C"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78" w:lineRule="auto"/>
              <w:jc w:val="both"/>
              <w:rPr>
                <w:color w:val="000000"/>
                <w:sz w:val="28"/>
                <w:szCs w:val="28"/>
              </w:rPr>
            </w:pPr>
            <w:r w:rsidRPr="00AF4520">
              <w:rPr>
                <w:color w:val="000000"/>
                <w:sz w:val="28"/>
                <w:szCs w:val="28"/>
                <w:u w:val="single" w:color="000000"/>
              </w:rPr>
              <w:t>Говорение (диалог/монолог, в том числе</w:t>
            </w:r>
            <w:r w:rsidRPr="00AF4520">
              <w:rPr>
                <w:color w:val="000000"/>
                <w:sz w:val="28"/>
                <w:szCs w:val="28"/>
              </w:rPr>
              <w:t xml:space="preserve"> </w:t>
            </w:r>
            <w:r w:rsidRPr="00AF4520">
              <w:rPr>
                <w:color w:val="000000"/>
                <w:sz w:val="28"/>
                <w:szCs w:val="28"/>
                <w:u w:val="single" w:color="000000"/>
              </w:rPr>
              <w:t>устные и письменные ответы)</w:t>
            </w:r>
            <w:r w:rsidRPr="00AF4520">
              <w:rPr>
                <w:color w:val="000000"/>
                <w:sz w:val="28"/>
                <w:szCs w:val="28"/>
              </w:rPr>
              <w:t xml:space="preserve"> </w:t>
            </w:r>
          </w:p>
          <w:p w:rsidR="0047413C" w:rsidRPr="00AF4520" w:rsidRDefault="0047413C" w:rsidP="00AF4520">
            <w:pPr>
              <w:spacing w:line="259" w:lineRule="auto"/>
              <w:ind w:right="61"/>
              <w:jc w:val="both"/>
              <w:rPr>
                <w:color w:val="000000"/>
                <w:sz w:val="28"/>
                <w:szCs w:val="28"/>
              </w:rPr>
            </w:pPr>
            <w:r w:rsidRPr="00AF4520">
              <w:rPr>
                <w:color w:val="000000"/>
                <w:sz w:val="28"/>
                <w:szCs w:val="28"/>
              </w:rPr>
              <w:t>Вступать, вести, завершать диалог. Соблюдать и оценивать соблюдение норм речевого этикета. Составлять монологическое высказывание по типу описания, повествования, рассуждения. Соблюдать и оценивать соблюдение орфоэпических норм, тема, интонации речи. Выбирать наиболее уместные, точные языковые средства.</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78" w:lineRule="auto"/>
              <w:jc w:val="both"/>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78" w:lineRule="auto"/>
              <w:jc w:val="both"/>
              <w:rPr>
                <w:rFonts w:ascii="Calibri" w:hAnsi="Calibri"/>
                <w:color w:val="000000"/>
                <w:sz w:val="28"/>
                <w:szCs w:val="28"/>
                <w:u w:val="single" w:color="000000"/>
              </w:rPr>
            </w:pPr>
          </w:p>
        </w:tc>
      </w:tr>
      <w:tr w:rsidR="0047413C" w:rsidRPr="00AF4520" w:rsidTr="00AF4520">
        <w:trPr>
          <w:trHeight w:val="1664"/>
        </w:trPr>
        <w:tc>
          <w:tcPr>
            <w:tcW w:w="816"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37-38</w:t>
            </w:r>
          </w:p>
        </w:tc>
        <w:tc>
          <w:tcPr>
            <w:tcW w:w="329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Проверочная работа по разделу «Культура речи»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6"/>
              <w:jc w:val="center"/>
              <w:rPr>
                <w:color w:val="000000"/>
                <w:sz w:val="28"/>
                <w:szCs w:val="28"/>
              </w:rPr>
            </w:pPr>
            <w:r w:rsidRPr="00AF4520">
              <w:rPr>
                <w:color w:val="000000"/>
                <w:sz w:val="28"/>
                <w:szCs w:val="28"/>
              </w:rPr>
              <w:t>2</w:t>
            </w:r>
            <w:r w:rsidR="0047413C"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u w:val="single" w:color="000000"/>
              </w:rPr>
              <w:t>Слушание.</w:t>
            </w:r>
            <w:r w:rsidRPr="00AF4520">
              <w:rPr>
                <w:color w:val="000000"/>
                <w:sz w:val="28"/>
                <w:szCs w:val="28"/>
              </w:rPr>
              <w:t xml:space="preserve"> </w:t>
            </w:r>
          </w:p>
          <w:p w:rsidR="0047413C" w:rsidRPr="00AF4520" w:rsidRDefault="0047413C" w:rsidP="00AF4520">
            <w:pPr>
              <w:spacing w:after="46" w:line="238" w:lineRule="auto"/>
              <w:ind w:right="65"/>
              <w:jc w:val="both"/>
              <w:rPr>
                <w:color w:val="000000"/>
                <w:sz w:val="28"/>
                <w:szCs w:val="28"/>
              </w:rPr>
            </w:pPr>
            <w:r w:rsidRPr="00AF4520">
              <w:rPr>
                <w:color w:val="000000"/>
                <w:sz w:val="28"/>
                <w:szCs w:val="28"/>
              </w:rPr>
              <w:t xml:space="preserve">Определять цель общения. Анализировать ситуацию общения. Понимать на слух информацию. Определять основную мысль прослушанного. Пересказывать услышанное. </w:t>
            </w:r>
          </w:p>
          <w:p w:rsidR="0047413C" w:rsidRPr="00AF4520" w:rsidRDefault="0047413C" w:rsidP="00AF4520">
            <w:pPr>
              <w:spacing w:line="259" w:lineRule="auto"/>
              <w:rPr>
                <w:color w:val="000000"/>
                <w:sz w:val="28"/>
                <w:szCs w:val="28"/>
              </w:rPr>
            </w:pPr>
            <w:r w:rsidRPr="00AF4520">
              <w:rPr>
                <w:color w:val="000000"/>
                <w:sz w:val="28"/>
                <w:szCs w:val="28"/>
              </w:rPr>
              <w:t>Дополнять услышанное.</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rFonts w:ascii="Calibri" w:hAnsi="Calibri"/>
                <w:color w:val="000000"/>
                <w:sz w:val="28"/>
                <w:szCs w:val="28"/>
                <w:u w:val="single" w:color="000000"/>
              </w:rPr>
            </w:pPr>
          </w:p>
        </w:tc>
      </w:tr>
      <w:tr w:rsidR="0047413C" w:rsidRPr="00AF4520" w:rsidTr="00AF4520">
        <w:trPr>
          <w:trHeight w:val="4309"/>
        </w:trPr>
        <w:tc>
          <w:tcPr>
            <w:tcW w:w="13609" w:type="dxa"/>
            <w:gridSpan w:val="4"/>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after="42" w:line="259" w:lineRule="auto"/>
              <w:ind w:right="61"/>
              <w:jc w:val="center"/>
              <w:rPr>
                <w:color w:val="000000"/>
                <w:sz w:val="28"/>
                <w:szCs w:val="28"/>
              </w:rPr>
            </w:pPr>
            <w:r w:rsidRPr="00AF4520">
              <w:rPr>
                <w:b/>
                <w:color w:val="000000"/>
                <w:sz w:val="28"/>
                <w:szCs w:val="28"/>
              </w:rPr>
              <w:lastRenderedPageBreak/>
              <w:t xml:space="preserve">Раздел 3. Язык. Речь. Текст. Речевая деятельность. (15 ч.) </w:t>
            </w:r>
          </w:p>
          <w:p w:rsidR="0047413C" w:rsidRPr="00AF4520" w:rsidRDefault="0047413C" w:rsidP="00AF4520">
            <w:pPr>
              <w:numPr>
                <w:ilvl w:val="0"/>
                <w:numId w:val="44"/>
              </w:numPr>
              <w:spacing w:after="60" w:line="216" w:lineRule="auto"/>
              <w:ind w:hanging="361"/>
              <w:jc w:val="both"/>
              <w:rPr>
                <w:color w:val="000000"/>
                <w:sz w:val="28"/>
                <w:szCs w:val="28"/>
              </w:rPr>
            </w:pPr>
            <w:r w:rsidRPr="00AF4520">
              <w:rPr>
                <w:color w:val="000000"/>
                <w:sz w:val="28"/>
                <w:szCs w:val="28"/>
              </w:rPr>
              <w:t>различать этикетные формы обращения, приветствия, просьбы, похвалы, благодарности, утешения в официальной и неофициальной речевой ситуации;</w:t>
            </w:r>
            <w:r w:rsidRPr="00AF4520">
              <w:rPr>
                <w:rFonts w:eastAsia="Segoe UI Symbol"/>
                <w:color w:val="000000"/>
                <w:sz w:val="28"/>
                <w:szCs w:val="28"/>
              </w:rPr>
              <w:t></w:t>
            </w:r>
          </w:p>
          <w:p w:rsidR="0047413C" w:rsidRPr="00AF4520" w:rsidRDefault="0047413C" w:rsidP="00AF4520">
            <w:pPr>
              <w:numPr>
                <w:ilvl w:val="0"/>
                <w:numId w:val="44"/>
              </w:numPr>
              <w:spacing w:after="60" w:line="216" w:lineRule="auto"/>
              <w:ind w:hanging="361"/>
              <w:jc w:val="both"/>
              <w:rPr>
                <w:color w:val="000000"/>
                <w:sz w:val="28"/>
                <w:szCs w:val="28"/>
              </w:rPr>
            </w:pPr>
            <w:r w:rsidRPr="00AF4520">
              <w:rPr>
                <w:color w:val="000000"/>
                <w:sz w:val="28"/>
                <w:szCs w:val="28"/>
              </w:rPr>
              <w:t>использовать в речи языковые средства для свободного выражения мыслей и чувств на родном языке адекватно ситуации общения;</w:t>
            </w:r>
            <w:r w:rsidRPr="00AF4520">
              <w:rPr>
                <w:rFonts w:eastAsia="Segoe UI Symbol"/>
                <w:color w:val="000000"/>
                <w:sz w:val="28"/>
                <w:szCs w:val="28"/>
              </w:rPr>
              <w:t></w:t>
            </w:r>
          </w:p>
          <w:p w:rsidR="0047413C" w:rsidRPr="00AF4520" w:rsidRDefault="0047413C" w:rsidP="00AF4520">
            <w:pPr>
              <w:numPr>
                <w:ilvl w:val="0"/>
                <w:numId w:val="44"/>
              </w:numPr>
              <w:spacing w:after="2" w:line="259" w:lineRule="auto"/>
              <w:ind w:hanging="361"/>
              <w:jc w:val="both"/>
              <w:rPr>
                <w:color w:val="000000"/>
                <w:sz w:val="28"/>
                <w:szCs w:val="28"/>
              </w:rPr>
            </w:pPr>
            <w:r w:rsidRPr="00AF4520">
              <w:rPr>
                <w:color w:val="000000"/>
                <w:sz w:val="28"/>
                <w:szCs w:val="28"/>
              </w:rPr>
              <w:t>владеть правилами корректного речевого поведения в ходе диалога;</w:t>
            </w:r>
            <w:r w:rsidRPr="00AF4520">
              <w:rPr>
                <w:rFonts w:eastAsia="Segoe UI Symbol"/>
                <w:color w:val="000000"/>
                <w:sz w:val="28"/>
                <w:szCs w:val="28"/>
              </w:rPr>
              <w:t></w:t>
            </w:r>
          </w:p>
          <w:p w:rsidR="0047413C" w:rsidRPr="00AF4520" w:rsidRDefault="0047413C" w:rsidP="00AF4520">
            <w:pPr>
              <w:numPr>
                <w:ilvl w:val="0"/>
                <w:numId w:val="44"/>
              </w:numPr>
              <w:spacing w:after="60" w:line="216" w:lineRule="auto"/>
              <w:ind w:hanging="361"/>
              <w:jc w:val="both"/>
              <w:rPr>
                <w:color w:val="000000"/>
                <w:sz w:val="28"/>
                <w:szCs w:val="28"/>
              </w:rPr>
            </w:pPr>
            <w:r w:rsidRPr="00AF4520">
              <w:rPr>
                <w:color w:val="000000"/>
                <w:sz w:val="28"/>
                <w:szCs w:val="28"/>
              </w:rPr>
              <w:t>анализировать информацию из прочитанного и прослушанного текста: выделять в нем наиболее существенные факты;</w:t>
            </w:r>
            <w:r w:rsidRPr="00AF4520">
              <w:rPr>
                <w:rFonts w:eastAsia="Segoe UI Symbol"/>
                <w:color w:val="000000"/>
                <w:sz w:val="28"/>
                <w:szCs w:val="28"/>
              </w:rPr>
              <w:t></w:t>
            </w:r>
          </w:p>
          <w:p w:rsidR="0047413C" w:rsidRPr="00AF4520" w:rsidRDefault="0047413C" w:rsidP="00AF4520">
            <w:pPr>
              <w:numPr>
                <w:ilvl w:val="0"/>
                <w:numId w:val="44"/>
              </w:numPr>
              <w:spacing w:after="60" w:line="216" w:lineRule="auto"/>
              <w:ind w:hanging="361"/>
              <w:jc w:val="both"/>
              <w:rPr>
                <w:color w:val="000000"/>
                <w:sz w:val="28"/>
                <w:szCs w:val="28"/>
              </w:rPr>
            </w:pPr>
            <w:r w:rsidRPr="00AF4520">
              <w:rPr>
                <w:color w:val="000000"/>
                <w:sz w:val="28"/>
                <w:szCs w:val="28"/>
              </w:rPr>
              <w:t>владеть различными приемами чтения и слушания научно-познавательных и художественных текстов об истории языка и культуре русского народа;</w:t>
            </w:r>
            <w:r w:rsidRPr="00AF4520">
              <w:rPr>
                <w:rFonts w:eastAsia="Segoe UI Symbol"/>
                <w:color w:val="000000"/>
                <w:sz w:val="28"/>
                <w:szCs w:val="28"/>
              </w:rPr>
              <w:t></w:t>
            </w:r>
          </w:p>
          <w:p w:rsidR="0047413C" w:rsidRPr="00AF4520" w:rsidRDefault="0047413C" w:rsidP="00AF4520">
            <w:pPr>
              <w:numPr>
                <w:ilvl w:val="0"/>
                <w:numId w:val="44"/>
              </w:numPr>
              <w:spacing w:after="2" w:line="259" w:lineRule="auto"/>
              <w:ind w:hanging="361"/>
              <w:jc w:val="both"/>
              <w:rPr>
                <w:color w:val="000000"/>
                <w:sz w:val="28"/>
                <w:szCs w:val="28"/>
              </w:rPr>
            </w:pPr>
            <w:r w:rsidRPr="00AF4520">
              <w:rPr>
                <w:color w:val="000000"/>
                <w:sz w:val="28"/>
                <w:szCs w:val="28"/>
              </w:rPr>
              <w:t>соблюдать нормы русского и родного литературного языка в собственной речи;</w:t>
            </w:r>
            <w:r w:rsidRPr="00AF4520">
              <w:rPr>
                <w:rFonts w:eastAsia="Segoe UI Symbol"/>
                <w:color w:val="000000"/>
                <w:sz w:val="28"/>
                <w:szCs w:val="28"/>
              </w:rPr>
              <w:t></w:t>
            </w:r>
          </w:p>
          <w:p w:rsidR="0047413C" w:rsidRPr="00AF4520" w:rsidRDefault="0047413C" w:rsidP="00AF4520">
            <w:pPr>
              <w:numPr>
                <w:ilvl w:val="0"/>
                <w:numId w:val="44"/>
              </w:numPr>
              <w:spacing w:after="14" w:line="259" w:lineRule="auto"/>
              <w:ind w:hanging="361"/>
              <w:jc w:val="both"/>
              <w:rPr>
                <w:color w:val="000000"/>
                <w:sz w:val="28"/>
                <w:szCs w:val="28"/>
              </w:rPr>
            </w:pPr>
            <w:r w:rsidRPr="00AF4520">
              <w:rPr>
                <w:color w:val="000000"/>
                <w:sz w:val="28"/>
                <w:szCs w:val="28"/>
              </w:rPr>
              <w:t>оценивать свою речь с точки зрения соблюдения языковых норм;</w:t>
            </w:r>
            <w:r w:rsidRPr="00AF4520">
              <w:rPr>
                <w:rFonts w:eastAsia="Segoe UI Symbol"/>
                <w:color w:val="000000"/>
                <w:sz w:val="28"/>
                <w:szCs w:val="28"/>
              </w:rPr>
              <w:t></w:t>
            </w:r>
          </w:p>
          <w:p w:rsidR="0047413C" w:rsidRPr="00AF4520" w:rsidRDefault="0047413C" w:rsidP="00AF4520">
            <w:pPr>
              <w:numPr>
                <w:ilvl w:val="0"/>
                <w:numId w:val="44"/>
              </w:numPr>
              <w:spacing w:after="60" w:line="216" w:lineRule="auto"/>
              <w:ind w:hanging="361"/>
              <w:jc w:val="both"/>
              <w:rPr>
                <w:color w:val="000000"/>
                <w:sz w:val="28"/>
                <w:szCs w:val="28"/>
              </w:rPr>
            </w:pPr>
            <w:r w:rsidRPr="00AF4520">
              <w:rPr>
                <w:color w:val="000000"/>
                <w:sz w:val="28"/>
                <w:szCs w:val="28"/>
              </w:rPr>
              <w:t>читать и понимать тексты о русской национальной культуре, о культуре народов России;</w:t>
            </w:r>
            <w:r w:rsidRPr="00AF4520">
              <w:rPr>
                <w:rFonts w:eastAsia="Segoe UI Symbol"/>
                <w:color w:val="000000"/>
                <w:sz w:val="28"/>
                <w:szCs w:val="28"/>
              </w:rPr>
              <w:t></w:t>
            </w:r>
          </w:p>
          <w:p w:rsidR="0047413C" w:rsidRPr="00AF4520" w:rsidRDefault="0047413C" w:rsidP="00AF4520">
            <w:pPr>
              <w:numPr>
                <w:ilvl w:val="0"/>
                <w:numId w:val="44"/>
              </w:numPr>
              <w:spacing w:after="14" w:line="259" w:lineRule="auto"/>
              <w:ind w:hanging="361"/>
              <w:jc w:val="both"/>
              <w:rPr>
                <w:color w:val="000000"/>
                <w:sz w:val="28"/>
                <w:szCs w:val="28"/>
              </w:rPr>
            </w:pPr>
            <w:r w:rsidRPr="00AF4520">
              <w:rPr>
                <w:color w:val="000000"/>
                <w:sz w:val="28"/>
                <w:szCs w:val="28"/>
              </w:rPr>
              <w:t>рассказывать о русских народных традициях, богатстве русского языка.</w:t>
            </w:r>
            <w:r w:rsidRPr="00AF4520">
              <w:rPr>
                <w:rFonts w:eastAsia="Segoe UI Symbol"/>
                <w:color w:val="000000"/>
                <w:sz w:val="28"/>
                <w:szCs w:val="28"/>
              </w:rPr>
              <w:t></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after="42" w:line="259" w:lineRule="auto"/>
              <w:ind w:right="61"/>
              <w:jc w:val="center"/>
              <w:rPr>
                <w:rFonts w:ascii="Calibri" w:hAnsi="Calibri"/>
                <w:b/>
                <w:color w:val="000000"/>
                <w:sz w:val="28"/>
                <w:szCs w:val="28"/>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after="42" w:line="259" w:lineRule="auto"/>
              <w:ind w:right="61"/>
              <w:jc w:val="center"/>
              <w:rPr>
                <w:rFonts w:ascii="Calibri" w:hAnsi="Calibri"/>
                <w:b/>
                <w:color w:val="000000"/>
                <w:sz w:val="28"/>
                <w:szCs w:val="28"/>
              </w:rPr>
            </w:pPr>
          </w:p>
        </w:tc>
      </w:tr>
      <w:tr w:rsidR="0047413C" w:rsidRPr="00AF4520" w:rsidTr="00AF4520">
        <w:trPr>
          <w:trHeight w:val="560"/>
        </w:trPr>
        <w:tc>
          <w:tcPr>
            <w:tcW w:w="816"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39-40 </w:t>
            </w:r>
          </w:p>
        </w:tc>
        <w:tc>
          <w:tcPr>
            <w:tcW w:w="329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Как выразить свое несогласие?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6"/>
              <w:jc w:val="center"/>
              <w:rPr>
                <w:color w:val="000000"/>
                <w:sz w:val="28"/>
                <w:szCs w:val="28"/>
              </w:rPr>
            </w:pPr>
            <w:r w:rsidRPr="00AF4520">
              <w:rPr>
                <w:color w:val="000000"/>
                <w:sz w:val="28"/>
                <w:szCs w:val="28"/>
              </w:rPr>
              <w:t>2</w:t>
            </w:r>
            <w:r w:rsidR="0047413C" w:rsidRPr="00AF4520">
              <w:rPr>
                <w:color w:val="000000"/>
                <w:sz w:val="28"/>
                <w:szCs w:val="28"/>
              </w:rPr>
              <w:t xml:space="preserve"> </w:t>
            </w:r>
          </w:p>
        </w:tc>
        <w:tc>
          <w:tcPr>
            <w:tcW w:w="8505" w:type="dxa"/>
            <w:vMerge w:val="restart"/>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79" w:lineRule="auto"/>
              <w:jc w:val="both"/>
              <w:rPr>
                <w:color w:val="000000"/>
                <w:sz w:val="28"/>
                <w:szCs w:val="28"/>
              </w:rPr>
            </w:pPr>
            <w:r w:rsidRPr="00AF4520">
              <w:rPr>
                <w:color w:val="000000"/>
                <w:sz w:val="28"/>
                <w:szCs w:val="28"/>
                <w:u w:val="single" w:color="000000"/>
              </w:rPr>
              <w:t>Говорение (диалог/монолог, в том числе</w:t>
            </w:r>
            <w:r w:rsidRPr="00AF4520">
              <w:rPr>
                <w:color w:val="000000"/>
                <w:sz w:val="28"/>
                <w:szCs w:val="28"/>
              </w:rPr>
              <w:t xml:space="preserve"> </w:t>
            </w:r>
            <w:r w:rsidRPr="00AF4520">
              <w:rPr>
                <w:color w:val="000000"/>
                <w:sz w:val="28"/>
                <w:szCs w:val="28"/>
                <w:u w:val="single" w:color="000000"/>
              </w:rPr>
              <w:t>устные и письменные ответы)</w:t>
            </w:r>
            <w:r w:rsidRPr="00AF4520">
              <w:rPr>
                <w:color w:val="000000"/>
                <w:sz w:val="28"/>
                <w:szCs w:val="28"/>
              </w:rPr>
              <w:t xml:space="preserve"> </w:t>
            </w:r>
          </w:p>
          <w:p w:rsidR="0047413C" w:rsidRPr="00AF4520" w:rsidRDefault="0047413C" w:rsidP="00AF4520">
            <w:pPr>
              <w:spacing w:line="259" w:lineRule="auto"/>
              <w:ind w:right="61"/>
              <w:jc w:val="both"/>
              <w:rPr>
                <w:color w:val="000000"/>
                <w:sz w:val="28"/>
                <w:szCs w:val="28"/>
              </w:rPr>
            </w:pPr>
            <w:r w:rsidRPr="00AF4520">
              <w:rPr>
                <w:color w:val="000000"/>
                <w:sz w:val="28"/>
                <w:szCs w:val="28"/>
              </w:rPr>
              <w:t>Вступать, вести, завершать диалог. Соблюдать и оценивать соблюдение норм речевого этикета. Составлять монологическое высказывание по типу описания, повествования, рассуждения. Соблюдать и оценивать соблюдение орфоэпических норм, тема, интонации речи. Выбирать наиболее уместные, точные языковые средства.</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79" w:lineRule="auto"/>
              <w:jc w:val="both"/>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79" w:lineRule="auto"/>
              <w:jc w:val="both"/>
              <w:rPr>
                <w:rFonts w:ascii="Calibri" w:hAnsi="Calibri"/>
                <w:color w:val="000000"/>
                <w:sz w:val="28"/>
                <w:szCs w:val="28"/>
                <w:u w:val="single" w:color="000000"/>
              </w:rPr>
            </w:pPr>
          </w:p>
        </w:tc>
      </w:tr>
      <w:tr w:rsidR="0047413C" w:rsidRPr="00AF4520" w:rsidTr="00AF4520">
        <w:trPr>
          <w:trHeight w:val="564"/>
        </w:trPr>
        <w:tc>
          <w:tcPr>
            <w:tcW w:w="816"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41-42 </w:t>
            </w:r>
          </w:p>
        </w:tc>
        <w:tc>
          <w:tcPr>
            <w:tcW w:w="329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Как убедить товарища?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6"/>
              <w:jc w:val="center"/>
              <w:rPr>
                <w:color w:val="000000"/>
                <w:sz w:val="28"/>
                <w:szCs w:val="28"/>
              </w:rPr>
            </w:pPr>
            <w:r w:rsidRPr="00AF4520">
              <w:rPr>
                <w:color w:val="000000"/>
                <w:sz w:val="28"/>
                <w:szCs w:val="28"/>
              </w:rPr>
              <w:t>2</w:t>
            </w:r>
            <w:r w:rsidR="0047413C" w:rsidRPr="00AF4520">
              <w:rPr>
                <w:color w:val="000000"/>
                <w:sz w:val="28"/>
                <w:szCs w:val="28"/>
              </w:rPr>
              <w:t xml:space="preserve"> </w:t>
            </w:r>
          </w:p>
        </w:tc>
        <w:tc>
          <w:tcPr>
            <w:tcW w:w="8505" w:type="dxa"/>
            <w:vMerge/>
            <w:tcBorders>
              <w:top w:val="nil"/>
              <w:left w:val="single" w:sz="3" w:space="0" w:color="000000"/>
              <w:bottom w:val="nil"/>
              <w:right w:val="single" w:sz="3" w:space="0" w:color="000000"/>
            </w:tcBorders>
            <w:shd w:val="clear" w:color="auto" w:fill="auto"/>
          </w:tcPr>
          <w:p w:rsidR="0047413C" w:rsidRPr="00AF4520" w:rsidRDefault="0047413C" w:rsidP="00AF4520">
            <w:pPr>
              <w:spacing w:after="160" w:line="259" w:lineRule="auto"/>
              <w:rPr>
                <w:color w:val="000000"/>
                <w:sz w:val="28"/>
                <w:szCs w:val="28"/>
              </w:rPr>
            </w:pPr>
          </w:p>
        </w:tc>
        <w:tc>
          <w:tcPr>
            <w:tcW w:w="1134" w:type="dxa"/>
            <w:tcBorders>
              <w:top w:val="nil"/>
              <w:left w:val="single" w:sz="3" w:space="0" w:color="000000"/>
              <w:bottom w:val="nil"/>
              <w:right w:val="single" w:sz="3" w:space="0" w:color="000000"/>
            </w:tcBorders>
            <w:shd w:val="clear" w:color="auto" w:fill="auto"/>
          </w:tcPr>
          <w:p w:rsidR="0047413C" w:rsidRPr="00AF4520" w:rsidRDefault="0047413C" w:rsidP="00AF4520">
            <w:pPr>
              <w:spacing w:after="160" w:line="259" w:lineRule="auto"/>
              <w:rPr>
                <w:rFonts w:ascii="Calibri" w:hAnsi="Calibri"/>
                <w:color w:val="000000"/>
                <w:sz w:val="28"/>
                <w:szCs w:val="28"/>
              </w:rPr>
            </w:pPr>
          </w:p>
        </w:tc>
        <w:tc>
          <w:tcPr>
            <w:tcW w:w="1134" w:type="dxa"/>
            <w:tcBorders>
              <w:top w:val="nil"/>
              <w:left w:val="single" w:sz="3" w:space="0" w:color="000000"/>
              <w:bottom w:val="nil"/>
              <w:right w:val="single" w:sz="3" w:space="0" w:color="000000"/>
            </w:tcBorders>
            <w:shd w:val="clear" w:color="auto" w:fill="auto"/>
          </w:tcPr>
          <w:p w:rsidR="0047413C" w:rsidRPr="00AF4520" w:rsidRDefault="0047413C" w:rsidP="00AF4520">
            <w:pPr>
              <w:spacing w:after="160" w:line="259" w:lineRule="auto"/>
              <w:rPr>
                <w:rFonts w:ascii="Calibri" w:hAnsi="Calibri"/>
                <w:color w:val="000000"/>
                <w:sz w:val="28"/>
                <w:szCs w:val="28"/>
              </w:rPr>
            </w:pPr>
          </w:p>
        </w:tc>
      </w:tr>
      <w:tr w:rsidR="0047413C" w:rsidRPr="00AF4520" w:rsidTr="00AF4520">
        <w:trPr>
          <w:trHeight w:val="1645"/>
        </w:trPr>
        <w:tc>
          <w:tcPr>
            <w:tcW w:w="816"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43-44</w:t>
            </w:r>
          </w:p>
        </w:tc>
        <w:tc>
          <w:tcPr>
            <w:tcW w:w="329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Как похвалить за помощь?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6"/>
              <w:jc w:val="center"/>
              <w:rPr>
                <w:color w:val="000000"/>
                <w:sz w:val="28"/>
                <w:szCs w:val="28"/>
              </w:rPr>
            </w:pPr>
            <w:r w:rsidRPr="00AF4520">
              <w:rPr>
                <w:color w:val="000000"/>
                <w:sz w:val="28"/>
                <w:szCs w:val="28"/>
              </w:rPr>
              <w:t>2</w:t>
            </w:r>
            <w:r w:rsidR="0047413C" w:rsidRPr="00AF4520">
              <w:rPr>
                <w:color w:val="000000"/>
                <w:sz w:val="28"/>
                <w:szCs w:val="28"/>
              </w:rPr>
              <w:t xml:space="preserve"> </w:t>
            </w:r>
          </w:p>
        </w:tc>
        <w:tc>
          <w:tcPr>
            <w:tcW w:w="8505" w:type="dxa"/>
            <w:vMerge/>
            <w:tcBorders>
              <w:top w:val="nil"/>
              <w:left w:val="single" w:sz="3" w:space="0" w:color="000000"/>
              <w:bottom w:val="single" w:sz="3" w:space="0" w:color="000000"/>
              <w:right w:val="single" w:sz="3" w:space="0" w:color="000000"/>
            </w:tcBorders>
            <w:shd w:val="clear" w:color="auto" w:fill="auto"/>
          </w:tcPr>
          <w:p w:rsidR="0047413C" w:rsidRPr="00AF4520" w:rsidRDefault="0047413C" w:rsidP="00AF4520">
            <w:pPr>
              <w:spacing w:after="160" w:line="259" w:lineRule="auto"/>
              <w:rPr>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47413C" w:rsidRPr="00AF4520" w:rsidRDefault="0047413C" w:rsidP="00AF4520">
            <w:pPr>
              <w:spacing w:after="160" w:line="259" w:lineRule="auto"/>
              <w:rPr>
                <w:rFonts w:ascii="Calibri" w:hAnsi="Calibri"/>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47413C" w:rsidRPr="00AF4520" w:rsidRDefault="0047413C" w:rsidP="00AF4520">
            <w:pPr>
              <w:spacing w:after="160" w:line="259" w:lineRule="auto"/>
              <w:rPr>
                <w:rFonts w:ascii="Calibri" w:hAnsi="Calibri"/>
                <w:color w:val="000000"/>
                <w:sz w:val="28"/>
                <w:szCs w:val="28"/>
              </w:rPr>
            </w:pPr>
          </w:p>
        </w:tc>
      </w:tr>
      <w:tr w:rsidR="0047413C" w:rsidRPr="00AF4520" w:rsidTr="00AF4520">
        <w:trPr>
          <w:trHeight w:val="564"/>
        </w:trPr>
        <w:tc>
          <w:tcPr>
            <w:tcW w:w="816"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45-46 </w:t>
            </w:r>
          </w:p>
        </w:tc>
        <w:tc>
          <w:tcPr>
            <w:tcW w:w="329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Как благодарят? Как ответить на благодарность?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6"/>
              <w:jc w:val="center"/>
              <w:rPr>
                <w:color w:val="000000"/>
                <w:sz w:val="28"/>
                <w:szCs w:val="28"/>
              </w:rPr>
            </w:pPr>
            <w:r w:rsidRPr="00AF4520">
              <w:rPr>
                <w:color w:val="000000"/>
                <w:sz w:val="28"/>
                <w:szCs w:val="28"/>
              </w:rPr>
              <w:t>2</w:t>
            </w:r>
            <w:r w:rsidR="0047413C"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u w:val="single" w:color="000000"/>
              </w:rPr>
              <w:t>Письмо</w:t>
            </w:r>
            <w:r w:rsidRPr="00AF4520">
              <w:rPr>
                <w:color w:val="000000"/>
                <w:sz w:val="28"/>
                <w:szCs w:val="28"/>
              </w:rPr>
              <w:t xml:space="preserve">  </w:t>
            </w:r>
          </w:p>
          <w:p w:rsidR="0047413C" w:rsidRPr="00AF4520" w:rsidRDefault="0047413C" w:rsidP="00AF4520">
            <w:pPr>
              <w:spacing w:line="259" w:lineRule="auto"/>
              <w:rPr>
                <w:color w:val="000000"/>
                <w:sz w:val="28"/>
                <w:szCs w:val="28"/>
              </w:rPr>
            </w:pPr>
            <w:r w:rsidRPr="00AF4520">
              <w:rPr>
                <w:color w:val="000000"/>
                <w:sz w:val="28"/>
                <w:szCs w:val="28"/>
              </w:rPr>
              <w:t xml:space="preserve">Писать буквы, буквосочетания, слоги, слова,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rFonts w:ascii="Calibri" w:hAnsi="Calibri"/>
                <w:color w:val="000000"/>
                <w:sz w:val="28"/>
                <w:szCs w:val="28"/>
                <w:u w:val="single" w:color="000000"/>
              </w:rPr>
            </w:pPr>
          </w:p>
        </w:tc>
      </w:tr>
    </w:tbl>
    <w:p w:rsidR="00A374B7" w:rsidRPr="00A374B7" w:rsidRDefault="00A374B7" w:rsidP="00A374B7">
      <w:pPr>
        <w:spacing w:line="259" w:lineRule="auto"/>
        <w:ind w:right="11119"/>
        <w:rPr>
          <w:color w:val="000000"/>
          <w:sz w:val="28"/>
          <w:szCs w:val="28"/>
        </w:rPr>
      </w:pPr>
    </w:p>
    <w:tbl>
      <w:tblPr>
        <w:tblW w:w="15877" w:type="dxa"/>
        <w:tblInd w:w="-601" w:type="dxa"/>
        <w:tblCellMar>
          <w:top w:w="6" w:type="dxa"/>
          <w:right w:w="47" w:type="dxa"/>
        </w:tblCellMar>
        <w:tblLook w:val="04A0"/>
      </w:tblPr>
      <w:tblGrid>
        <w:gridCol w:w="852"/>
        <w:gridCol w:w="3259"/>
        <w:gridCol w:w="1000"/>
        <w:gridCol w:w="8500"/>
        <w:gridCol w:w="1133"/>
        <w:gridCol w:w="1133"/>
      </w:tblGrid>
      <w:tr w:rsidR="0047413C" w:rsidRPr="00AF4520" w:rsidTr="00AF4520">
        <w:trPr>
          <w:trHeight w:val="2220"/>
        </w:trPr>
        <w:tc>
          <w:tcPr>
            <w:tcW w:w="851"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lastRenderedPageBreak/>
              <w:t xml:space="preserve">47-48 </w:t>
            </w:r>
          </w:p>
        </w:tc>
        <w:tc>
          <w:tcPr>
            <w:tcW w:w="3260"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Как ответить на похвалу?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7"/>
              <w:jc w:val="center"/>
              <w:rPr>
                <w:color w:val="000000"/>
                <w:sz w:val="28"/>
                <w:szCs w:val="28"/>
              </w:rPr>
            </w:pPr>
            <w:r w:rsidRPr="00AF4520">
              <w:rPr>
                <w:color w:val="000000"/>
                <w:sz w:val="28"/>
                <w:szCs w:val="28"/>
              </w:rPr>
              <w:t>2</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61"/>
              <w:jc w:val="both"/>
              <w:rPr>
                <w:color w:val="000000"/>
                <w:sz w:val="28"/>
                <w:szCs w:val="28"/>
              </w:rPr>
            </w:pPr>
            <w:r w:rsidRPr="00AF4520">
              <w:rPr>
                <w:color w:val="000000"/>
                <w:sz w:val="28"/>
                <w:szCs w:val="28"/>
              </w:rPr>
              <w:t xml:space="preserve">предложения в системе обучения грамоте. Списывать, писать под диктовку. Письменно излагать содержание прочитанного и прослушанного текста. Создавать небольшие собственные тексты (сочинения) на основе впечатлений, литературных произведений, сюжетных картин, серий картин, просмотра фрагмента видеозаписи , фотографий и др.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61"/>
              <w:jc w:val="both"/>
              <w:rPr>
                <w:rFonts w:ascii="Calibri" w:hAnsi="Calibri"/>
                <w:color w:val="000000"/>
                <w:sz w:val="28"/>
                <w:szCs w:val="28"/>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61"/>
              <w:jc w:val="both"/>
              <w:rPr>
                <w:rFonts w:ascii="Calibri" w:hAnsi="Calibri"/>
                <w:color w:val="000000"/>
                <w:sz w:val="28"/>
                <w:szCs w:val="28"/>
              </w:rPr>
            </w:pPr>
          </w:p>
        </w:tc>
      </w:tr>
      <w:tr w:rsidR="0047413C" w:rsidRPr="00AF4520" w:rsidTr="00AF4520">
        <w:trPr>
          <w:trHeight w:val="560"/>
        </w:trPr>
        <w:tc>
          <w:tcPr>
            <w:tcW w:w="851" w:type="dxa"/>
            <w:tcBorders>
              <w:top w:val="single" w:sz="3" w:space="0" w:color="000000"/>
              <w:left w:val="single" w:sz="3" w:space="0" w:color="000000"/>
              <w:bottom w:val="single" w:sz="3" w:space="0" w:color="000000"/>
              <w:right w:val="single" w:sz="3" w:space="0" w:color="000000"/>
            </w:tcBorders>
            <w:shd w:val="clear" w:color="auto" w:fill="auto"/>
          </w:tcPr>
          <w:p w:rsidR="00AF7C00" w:rsidRDefault="0047413C" w:rsidP="00AF4520">
            <w:pPr>
              <w:spacing w:line="259" w:lineRule="auto"/>
              <w:rPr>
                <w:color w:val="000000"/>
                <w:sz w:val="28"/>
                <w:szCs w:val="28"/>
              </w:rPr>
            </w:pPr>
            <w:r w:rsidRPr="00AF4520">
              <w:rPr>
                <w:color w:val="000000"/>
                <w:sz w:val="28"/>
                <w:szCs w:val="28"/>
              </w:rPr>
              <w:t>49-50</w:t>
            </w:r>
          </w:p>
          <w:p w:rsidR="00AF7C00" w:rsidRPr="00AF7C00" w:rsidRDefault="00AF7C00" w:rsidP="00AF7C00">
            <w:pPr>
              <w:spacing w:after="27" w:line="249" w:lineRule="auto"/>
              <w:ind w:left="2" w:right="244"/>
              <w:rPr>
                <w:i/>
                <w:color w:val="000000"/>
                <w:lang w:val="en-US"/>
              </w:rPr>
            </w:pPr>
            <w:r w:rsidRPr="00AF7C00">
              <w:rPr>
                <w:b/>
                <w:i/>
                <w:color w:val="000000"/>
                <w:lang w:val="en-US"/>
              </w:rPr>
              <w:t>@</w:t>
            </w:r>
          </w:p>
          <w:p w:rsidR="00AF7C00" w:rsidRDefault="00AF7C00" w:rsidP="00AF4520">
            <w:pPr>
              <w:spacing w:line="259" w:lineRule="auto"/>
              <w:rPr>
                <w:color w:val="000000"/>
                <w:sz w:val="28"/>
                <w:szCs w:val="28"/>
              </w:rPr>
            </w:pPr>
            <w:r>
              <w:rPr>
                <w:color w:val="000000"/>
                <w:sz w:val="28"/>
                <w:szCs w:val="28"/>
              </w:rPr>
              <w:t>2час</w:t>
            </w:r>
          </w:p>
          <w:p w:rsidR="0047413C" w:rsidRPr="00AF4520" w:rsidRDefault="0047413C" w:rsidP="00AF4520">
            <w:pPr>
              <w:spacing w:line="259" w:lineRule="auto"/>
              <w:rPr>
                <w:color w:val="000000"/>
                <w:sz w:val="28"/>
                <w:szCs w:val="28"/>
              </w:rPr>
            </w:pPr>
            <w:r w:rsidRPr="00AF4520">
              <w:rPr>
                <w:color w:val="000000"/>
                <w:sz w:val="28"/>
                <w:szCs w:val="28"/>
              </w:rPr>
              <w:t xml:space="preserve"> </w:t>
            </w:r>
          </w:p>
        </w:tc>
        <w:tc>
          <w:tcPr>
            <w:tcW w:w="3260"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Какие жесты уместны?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7"/>
              <w:jc w:val="center"/>
              <w:rPr>
                <w:color w:val="000000"/>
                <w:sz w:val="28"/>
                <w:szCs w:val="28"/>
              </w:rPr>
            </w:pPr>
            <w:r w:rsidRPr="00AF4520">
              <w:rPr>
                <w:color w:val="000000"/>
                <w:sz w:val="28"/>
                <w:szCs w:val="28"/>
              </w:rPr>
              <w:t>2</w:t>
            </w:r>
            <w:r w:rsidR="0047413C" w:rsidRPr="00AF4520">
              <w:rPr>
                <w:color w:val="000000"/>
                <w:sz w:val="28"/>
                <w:szCs w:val="28"/>
              </w:rPr>
              <w:t xml:space="preserve"> </w:t>
            </w:r>
          </w:p>
        </w:tc>
        <w:tc>
          <w:tcPr>
            <w:tcW w:w="8505" w:type="dxa"/>
            <w:vMerge w:val="restart"/>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78" w:lineRule="auto"/>
              <w:jc w:val="both"/>
              <w:rPr>
                <w:color w:val="000000"/>
                <w:sz w:val="28"/>
                <w:szCs w:val="28"/>
              </w:rPr>
            </w:pPr>
            <w:r w:rsidRPr="00AF4520">
              <w:rPr>
                <w:color w:val="000000"/>
                <w:sz w:val="28"/>
                <w:szCs w:val="28"/>
                <w:u w:val="single" w:color="000000"/>
              </w:rPr>
              <w:t>Говорение (диалог/монолог, в том числе</w:t>
            </w:r>
            <w:r w:rsidRPr="00AF4520">
              <w:rPr>
                <w:color w:val="000000"/>
                <w:sz w:val="28"/>
                <w:szCs w:val="28"/>
              </w:rPr>
              <w:t xml:space="preserve"> </w:t>
            </w:r>
            <w:r w:rsidRPr="00AF4520">
              <w:rPr>
                <w:color w:val="000000"/>
                <w:sz w:val="28"/>
                <w:szCs w:val="28"/>
                <w:u w:val="single" w:color="000000"/>
              </w:rPr>
              <w:t>устные и письменные ответы)</w:t>
            </w:r>
            <w:r w:rsidRPr="00AF4520">
              <w:rPr>
                <w:color w:val="000000"/>
                <w:sz w:val="28"/>
                <w:szCs w:val="28"/>
              </w:rPr>
              <w:t xml:space="preserve"> </w:t>
            </w:r>
          </w:p>
          <w:p w:rsidR="0047413C" w:rsidRPr="00AF4520" w:rsidRDefault="0047413C" w:rsidP="00AF4520">
            <w:pPr>
              <w:spacing w:line="259" w:lineRule="auto"/>
              <w:ind w:right="62"/>
              <w:jc w:val="both"/>
              <w:rPr>
                <w:color w:val="000000"/>
                <w:sz w:val="28"/>
                <w:szCs w:val="28"/>
              </w:rPr>
            </w:pPr>
            <w:r w:rsidRPr="00AF4520">
              <w:rPr>
                <w:color w:val="000000"/>
                <w:sz w:val="28"/>
                <w:szCs w:val="28"/>
              </w:rPr>
              <w:t>Вступать, вести, завершать диалог. Соблюдать и оценивать соблюдение норм речевого этикета. Составлять монологическое высказывание по типу описания, повествования, рассуждения. Соблюдать и оценивать соблюдение орфоэпических норм, тема, интонации речи. Выбирать наиболее уместные, точные языковые средства.</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78" w:lineRule="auto"/>
              <w:jc w:val="both"/>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78" w:lineRule="auto"/>
              <w:jc w:val="both"/>
              <w:rPr>
                <w:rFonts w:ascii="Calibri" w:hAnsi="Calibri"/>
                <w:color w:val="000000"/>
                <w:sz w:val="28"/>
                <w:szCs w:val="28"/>
                <w:u w:val="single" w:color="000000"/>
              </w:rPr>
            </w:pPr>
          </w:p>
        </w:tc>
      </w:tr>
      <w:tr w:rsidR="0047413C" w:rsidRPr="00AF4520" w:rsidTr="00AF4520">
        <w:trPr>
          <w:trHeight w:val="840"/>
        </w:trPr>
        <w:tc>
          <w:tcPr>
            <w:tcW w:w="851"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51-52 </w:t>
            </w:r>
          </w:p>
        </w:tc>
        <w:tc>
          <w:tcPr>
            <w:tcW w:w="3260"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62"/>
              <w:jc w:val="both"/>
              <w:rPr>
                <w:color w:val="000000"/>
                <w:sz w:val="28"/>
                <w:szCs w:val="28"/>
              </w:rPr>
            </w:pPr>
            <w:r w:rsidRPr="00AF4520">
              <w:rPr>
                <w:color w:val="000000"/>
                <w:sz w:val="28"/>
                <w:szCs w:val="28"/>
              </w:rPr>
              <w:t xml:space="preserve">К  кому можно обращаться на ты? Когда уместнее обращаться на вы?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10"/>
              <w:jc w:val="center"/>
              <w:rPr>
                <w:color w:val="000000"/>
                <w:sz w:val="28"/>
                <w:szCs w:val="28"/>
              </w:rPr>
            </w:pPr>
            <w:r w:rsidRPr="00AF4520">
              <w:rPr>
                <w:color w:val="000000"/>
                <w:sz w:val="28"/>
                <w:szCs w:val="28"/>
              </w:rPr>
              <w:t xml:space="preserve"> </w:t>
            </w:r>
          </w:p>
        </w:tc>
        <w:tc>
          <w:tcPr>
            <w:tcW w:w="8505" w:type="dxa"/>
            <w:vMerge/>
            <w:tcBorders>
              <w:top w:val="nil"/>
              <w:left w:val="single" w:sz="3" w:space="0" w:color="000000"/>
              <w:bottom w:val="nil"/>
              <w:right w:val="single" w:sz="3" w:space="0" w:color="000000"/>
            </w:tcBorders>
            <w:shd w:val="clear" w:color="auto" w:fill="auto"/>
          </w:tcPr>
          <w:p w:rsidR="0047413C" w:rsidRPr="00AF4520" w:rsidRDefault="0047413C" w:rsidP="00AF4520">
            <w:pPr>
              <w:spacing w:after="160" w:line="259" w:lineRule="auto"/>
              <w:rPr>
                <w:color w:val="000000"/>
                <w:sz w:val="28"/>
                <w:szCs w:val="28"/>
              </w:rPr>
            </w:pPr>
          </w:p>
        </w:tc>
        <w:tc>
          <w:tcPr>
            <w:tcW w:w="1134" w:type="dxa"/>
            <w:tcBorders>
              <w:top w:val="nil"/>
              <w:left w:val="single" w:sz="3" w:space="0" w:color="000000"/>
              <w:bottom w:val="nil"/>
              <w:right w:val="single" w:sz="3" w:space="0" w:color="000000"/>
            </w:tcBorders>
            <w:shd w:val="clear" w:color="auto" w:fill="auto"/>
          </w:tcPr>
          <w:p w:rsidR="0047413C" w:rsidRPr="00AF4520" w:rsidRDefault="0047413C" w:rsidP="00AF4520">
            <w:pPr>
              <w:spacing w:after="160" w:line="259" w:lineRule="auto"/>
              <w:rPr>
                <w:rFonts w:ascii="Calibri" w:hAnsi="Calibri"/>
                <w:color w:val="000000"/>
                <w:sz w:val="28"/>
                <w:szCs w:val="28"/>
              </w:rPr>
            </w:pPr>
          </w:p>
        </w:tc>
        <w:tc>
          <w:tcPr>
            <w:tcW w:w="1134" w:type="dxa"/>
            <w:tcBorders>
              <w:top w:val="nil"/>
              <w:left w:val="single" w:sz="3" w:space="0" w:color="000000"/>
              <w:bottom w:val="nil"/>
              <w:right w:val="single" w:sz="3" w:space="0" w:color="000000"/>
            </w:tcBorders>
            <w:shd w:val="clear" w:color="auto" w:fill="auto"/>
          </w:tcPr>
          <w:p w:rsidR="0047413C" w:rsidRPr="00AF4520" w:rsidRDefault="0047413C" w:rsidP="00AF4520">
            <w:pPr>
              <w:spacing w:after="160" w:line="259" w:lineRule="auto"/>
              <w:rPr>
                <w:rFonts w:ascii="Calibri" w:hAnsi="Calibri"/>
                <w:color w:val="000000"/>
                <w:sz w:val="28"/>
                <w:szCs w:val="28"/>
              </w:rPr>
            </w:pPr>
          </w:p>
        </w:tc>
      </w:tr>
      <w:tr w:rsidR="0047413C" w:rsidRPr="00AF4520" w:rsidTr="00AF4520">
        <w:trPr>
          <w:trHeight w:val="560"/>
        </w:trPr>
        <w:tc>
          <w:tcPr>
            <w:tcW w:w="851"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53-54</w:t>
            </w:r>
          </w:p>
        </w:tc>
        <w:tc>
          <w:tcPr>
            <w:tcW w:w="3260"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Какие </w:t>
            </w:r>
            <w:r w:rsidRPr="00AF4520">
              <w:rPr>
                <w:color w:val="000000"/>
                <w:sz w:val="28"/>
                <w:szCs w:val="28"/>
              </w:rPr>
              <w:tab/>
              <w:t xml:space="preserve">слова </w:t>
            </w:r>
            <w:r w:rsidRPr="00AF4520">
              <w:rPr>
                <w:color w:val="000000"/>
                <w:sz w:val="28"/>
                <w:szCs w:val="28"/>
              </w:rPr>
              <w:tab/>
              <w:t xml:space="preserve">помогают утешить?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Default="000073FA" w:rsidP="00AF4520">
            <w:pPr>
              <w:spacing w:line="259" w:lineRule="auto"/>
              <w:ind w:right="67"/>
              <w:jc w:val="center"/>
              <w:rPr>
                <w:color w:val="000000"/>
                <w:sz w:val="28"/>
                <w:szCs w:val="28"/>
              </w:rPr>
            </w:pPr>
            <w:r w:rsidRPr="00AF4520">
              <w:rPr>
                <w:color w:val="000000"/>
                <w:sz w:val="28"/>
                <w:szCs w:val="28"/>
              </w:rPr>
              <w:t>2</w:t>
            </w:r>
            <w:r w:rsidR="0047413C" w:rsidRPr="00AF4520">
              <w:rPr>
                <w:color w:val="000000"/>
                <w:sz w:val="28"/>
                <w:szCs w:val="28"/>
              </w:rPr>
              <w:t xml:space="preserve"> </w:t>
            </w:r>
          </w:p>
          <w:p w:rsidR="00BA02DE" w:rsidRPr="00BA02DE" w:rsidRDefault="00BA02DE" w:rsidP="00AF4520">
            <w:pPr>
              <w:spacing w:line="259" w:lineRule="auto"/>
              <w:ind w:right="67"/>
              <w:jc w:val="center"/>
              <w:rPr>
                <w:b/>
                <w:color w:val="000000"/>
                <w:sz w:val="28"/>
                <w:szCs w:val="28"/>
              </w:rPr>
            </w:pPr>
            <w:r w:rsidRPr="00BA02DE">
              <w:rPr>
                <w:b/>
                <w:color w:val="000000"/>
                <w:sz w:val="28"/>
                <w:szCs w:val="28"/>
              </w:rPr>
              <w:t>27.04</w:t>
            </w:r>
          </w:p>
        </w:tc>
        <w:tc>
          <w:tcPr>
            <w:tcW w:w="8505" w:type="dxa"/>
            <w:vMerge/>
            <w:tcBorders>
              <w:top w:val="nil"/>
              <w:left w:val="single" w:sz="3" w:space="0" w:color="000000"/>
              <w:bottom w:val="nil"/>
              <w:right w:val="single" w:sz="3" w:space="0" w:color="000000"/>
            </w:tcBorders>
            <w:shd w:val="clear" w:color="auto" w:fill="auto"/>
          </w:tcPr>
          <w:p w:rsidR="0047413C" w:rsidRPr="00AF4520" w:rsidRDefault="0047413C" w:rsidP="00AF4520">
            <w:pPr>
              <w:spacing w:after="160" w:line="259" w:lineRule="auto"/>
              <w:rPr>
                <w:color w:val="000000"/>
                <w:sz w:val="28"/>
                <w:szCs w:val="28"/>
              </w:rPr>
            </w:pPr>
          </w:p>
        </w:tc>
        <w:tc>
          <w:tcPr>
            <w:tcW w:w="1134" w:type="dxa"/>
            <w:tcBorders>
              <w:top w:val="nil"/>
              <w:left w:val="single" w:sz="3" w:space="0" w:color="000000"/>
              <w:bottom w:val="nil"/>
              <w:right w:val="single" w:sz="3" w:space="0" w:color="000000"/>
            </w:tcBorders>
            <w:shd w:val="clear" w:color="auto" w:fill="auto"/>
          </w:tcPr>
          <w:p w:rsidR="0047413C" w:rsidRPr="00AF4520" w:rsidRDefault="0047413C" w:rsidP="00AF4520">
            <w:pPr>
              <w:spacing w:after="160" w:line="259" w:lineRule="auto"/>
              <w:rPr>
                <w:rFonts w:ascii="Calibri" w:hAnsi="Calibri"/>
                <w:color w:val="000000"/>
                <w:sz w:val="28"/>
                <w:szCs w:val="28"/>
              </w:rPr>
            </w:pPr>
          </w:p>
        </w:tc>
        <w:tc>
          <w:tcPr>
            <w:tcW w:w="1134" w:type="dxa"/>
            <w:tcBorders>
              <w:top w:val="nil"/>
              <w:left w:val="single" w:sz="3" w:space="0" w:color="000000"/>
              <w:bottom w:val="nil"/>
              <w:right w:val="single" w:sz="3" w:space="0" w:color="000000"/>
            </w:tcBorders>
            <w:shd w:val="clear" w:color="auto" w:fill="auto"/>
          </w:tcPr>
          <w:p w:rsidR="0047413C" w:rsidRPr="00AF4520" w:rsidRDefault="0047413C" w:rsidP="00AF4520">
            <w:pPr>
              <w:spacing w:after="160" w:line="259" w:lineRule="auto"/>
              <w:rPr>
                <w:rFonts w:ascii="Calibri" w:hAnsi="Calibri"/>
                <w:color w:val="000000"/>
                <w:sz w:val="28"/>
                <w:szCs w:val="28"/>
              </w:rPr>
            </w:pPr>
          </w:p>
        </w:tc>
      </w:tr>
      <w:tr w:rsidR="0047413C" w:rsidRPr="00AF4520" w:rsidTr="00AF4520">
        <w:trPr>
          <w:trHeight w:val="809"/>
        </w:trPr>
        <w:tc>
          <w:tcPr>
            <w:tcW w:w="851"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55-56</w:t>
            </w:r>
          </w:p>
        </w:tc>
        <w:tc>
          <w:tcPr>
            <w:tcW w:w="3260"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Кого и как можно благодарить?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Default="000073FA" w:rsidP="00AF4520">
            <w:pPr>
              <w:spacing w:line="259" w:lineRule="auto"/>
              <w:ind w:right="67"/>
              <w:rPr>
                <w:color w:val="000000"/>
                <w:sz w:val="28"/>
                <w:szCs w:val="28"/>
              </w:rPr>
            </w:pPr>
            <w:r w:rsidRPr="00AF4520">
              <w:rPr>
                <w:color w:val="000000"/>
                <w:sz w:val="28"/>
                <w:szCs w:val="28"/>
              </w:rPr>
              <w:t>2</w:t>
            </w:r>
            <w:r w:rsidR="0047413C" w:rsidRPr="00AF4520">
              <w:rPr>
                <w:color w:val="000000"/>
                <w:sz w:val="28"/>
                <w:szCs w:val="28"/>
              </w:rPr>
              <w:t xml:space="preserve"> </w:t>
            </w:r>
          </w:p>
          <w:p w:rsidR="00BA02DE" w:rsidRPr="00A4494C" w:rsidRDefault="00A4494C" w:rsidP="00AF4520">
            <w:pPr>
              <w:spacing w:line="259" w:lineRule="auto"/>
              <w:ind w:right="67"/>
              <w:rPr>
                <w:b/>
                <w:color w:val="000000"/>
                <w:sz w:val="28"/>
                <w:szCs w:val="28"/>
                <w:lang w:val="en-US"/>
              </w:rPr>
            </w:pPr>
            <w:r w:rsidRPr="00A4494C">
              <w:rPr>
                <w:b/>
                <w:color w:val="000000"/>
                <w:sz w:val="28"/>
                <w:szCs w:val="28"/>
                <w:lang w:val="en-US"/>
              </w:rPr>
              <w:t>04/05</w:t>
            </w:r>
          </w:p>
        </w:tc>
        <w:tc>
          <w:tcPr>
            <w:tcW w:w="8505" w:type="dxa"/>
            <w:vMerge/>
            <w:tcBorders>
              <w:top w:val="nil"/>
              <w:left w:val="single" w:sz="3" w:space="0" w:color="000000"/>
              <w:bottom w:val="single" w:sz="3" w:space="0" w:color="000000"/>
              <w:right w:val="single" w:sz="3" w:space="0" w:color="000000"/>
            </w:tcBorders>
            <w:shd w:val="clear" w:color="auto" w:fill="auto"/>
          </w:tcPr>
          <w:p w:rsidR="0047413C" w:rsidRPr="00AF4520" w:rsidRDefault="0047413C" w:rsidP="00AF4520">
            <w:pPr>
              <w:spacing w:after="160" w:line="259" w:lineRule="auto"/>
              <w:rPr>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47413C" w:rsidRPr="00AF4520" w:rsidRDefault="0047413C" w:rsidP="00AF4520">
            <w:pPr>
              <w:spacing w:after="160" w:line="259" w:lineRule="auto"/>
              <w:rPr>
                <w:rFonts w:ascii="Calibri" w:hAnsi="Calibri"/>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47413C" w:rsidRPr="00AF4520" w:rsidRDefault="0047413C" w:rsidP="00AF4520">
            <w:pPr>
              <w:spacing w:after="160" w:line="259" w:lineRule="auto"/>
              <w:rPr>
                <w:rFonts w:ascii="Calibri" w:hAnsi="Calibri"/>
                <w:color w:val="000000"/>
                <w:sz w:val="28"/>
                <w:szCs w:val="28"/>
              </w:rPr>
            </w:pPr>
          </w:p>
        </w:tc>
      </w:tr>
      <w:tr w:rsidR="0047413C" w:rsidRPr="00AF4520" w:rsidTr="00AF4520">
        <w:trPr>
          <w:trHeight w:val="564"/>
        </w:trPr>
        <w:tc>
          <w:tcPr>
            <w:tcW w:w="851"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57-58</w:t>
            </w:r>
          </w:p>
        </w:tc>
        <w:tc>
          <w:tcPr>
            <w:tcW w:w="3260"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jc w:val="both"/>
              <w:rPr>
                <w:color w:val="000000"/>
                <w:sz w:val="28"/>
                <w:szCs w:val="28"/>
              </w:rPr>
            </w:pPr>
            <w:r w:rsidRPr="00AF4520">
              <w:rPr>
                <w:color w:val="000000"/>
                <w:sz w:val="28"/>
                <w:szCs w:val="28"/>
              </w:rPr>
              <w:t xml:space="preserve">Как расспросить о событии?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7"/>
              <w:jc w:val="center"/>
              <w:rPr>
                <w:color w:val="000000"/>
                <w:sz w:val="28"/>
                <w:szCs w:val="28"/>
              </w:rPr>
            </w:pPr>
            <w:r w:rsidRPr="00AF4520">
              <w:rPr>
                <w:color w:val="000000"/>
                <w:sz w:val="28"/>
                <w:szCs w:val="28"/>
              </w:rPr>
              <w:t>2</w:t>
            </w:r>
            <w:r w:rsidR="002E22BF" w:rsidRPr="00A4494C">
              <w:rPr>
                <w:b/>
                <w:color w:val="000000"/>
                <w:sz w:val="28"/>
                <w:szCs w:val="28"/>
                <w:lang w:val="en-US"/>
              </w:rPr>
              <w:t>04/05</w:t>
            </w:r>
          </w:p>
        </w:tc>
        <w:tc>
          <w:tcPr>
            <w:tcW w:w="8505" w:type="dxa"/>
            <w:vMerge w:val="restart"/>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78" w:lineRule="auto"/>
              <w:jc w:val="both"/>
              <w:rPr>
                <w:color w:val="000000"/>
                <w:sz w:val="28"/>
                <w:szCs w:val="28"/>
              </w:rPr>
            </w:pPr>
            <w:r w:rsidRPr="00AF4520">
              <w:rPr>
                <w:color w:val="000000"/>
                <w:sz w:val="28"/>
                <w:szCs w:val="28"/>
                <w:u w:val="single" w:color="000000"/>
              </w:rPr>
              <w:t>Говорение (диалог/монолог, в том числе</w:t>
            </w:r>
            <w:r w:rsidRPr="00AF4520">
              <w:rPr>
                <w:color w:val="000000"/>
                <w:sz w:val="28"/>
                <w:szCs w:val="28"/>
              </w:rPr>
              <w:t xml:space="preserve"> </w:t>
            </w:r>
            <w:r w:rsidRPr="00AF4520">
              <w:rPr>
                <w:color w:val="000000"/>
                <w:sz w:val="28"/>
                <w:szCs w:val="28"/>
                <w:u w:val="single" w:color="000000"/>
              </w:rPr>
              <w:t xml:space="preserve">устные и письменные </w:t>
            </w:r>
            <w:r w:rsidRPr="00AF4520">
              <w:rPr>
                <w:color w:val="000000"/>
                <w:sz w:val="28"/>
                <w:szCs w:val="28"/>
                <w:u w:val="single" w:color="000000"/>
              </w:rPr>
              <w:lastRenderedPageBreak/>
              <w:t>ответы)</w:t>
            </w:r>
            <w:r w:rsidRPr="00AF4520">
              <w:rPr>
                <w:color w:val="000000"/>
                <w:sz w:val="28"/>
                <w:szCs w:val="28"/>
              </w:rPr>
              <w:t xml:space="preserve"> </w:t>
            </w:r>
          </w:p>
          <w:p w:rsidR="0047413C" w:rsidRPr="00AF4520" w:rsidRDefault="0047413C" w:rsidP="00AF4520">
            <w:pPr>
              <w:spacing w:line="259" w:lineRule="auto"/>
              <w:ind w:right="62"/>
              <w:jc w:val="both"/>
              <w:rPr>
                <w:color w:val="000000"/>
                <w:sz w:val="28"/>
                <w:szCs w:val="28"/>
              </w:rPr>
            </w:pPr>
            <w:r w:rsidRPr="00AF4520">
              <w:rPr>
                <w:color w:val="000000"/>
                <w:sz w:val="28"/>
                <w:szCs w:val="28"/>
              </w:rPr>
              <w:t>Вступать, вести, завершать диалог. Соблюдать и оценивать соблюдение норм речевого этикета. Составлять монологическое высказывание по типу описания, повествования, рассуждения. Соблюдать и оценивать соблюдение орфоэпических норм, тема, интонации речи. Выбирать наиболее уместные, точные языковые средства.</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78" w:lineRule="auto"/>
              <w:jc w:val="both"/>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78" w:lineRule="auto"/>
              <w:jc w:val="both"/>
              <w:rPr>
                <w:rFonts w:ascii="Calibri" w:hAnsi="Calibri"/>
                <w:color w:val="000000"/>
                <w:sz w:val="28"/>
                <w:szCs w:val="28"/>
                <w:u w:val="single" w:color="000000"/>
              </w:rPr>
            </w:pPr>
          </w:p>
        </w:tc>
      </w:tr>
      <w:tr w:rsidR="0047413C" w:rsidRPr="00AF4520" w:rsidTr="00AF4520">
        <w:trPr>
          <w:trHeight w:val="2208"/>
        </w:trPr>
        <w:tc>
          <w:tcPr>
            <w:tcW w:w="851"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lastRenderedPageBreak/>
              <w:t>59-60</w:t>
            </w:r>
          </w:p>
        </w:tc>
        <w:tc>
          <w:tcPr>
            <w:tcW w:w="3260"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Как дополнить ответ одноклассника? </w:t>
            </w:r>
            <w:r w:rsidR="002E22BF" w:rsidRPr="002E22BF">
              <w:rPr>
                <w:b/>
                <w:color w:val="000000"/>
                <w:sz w:val="28"/>
                <w:szCs w:val="28"/>
              </w:rPr>
              <w:t>14.05</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7"/>
              <w:jc w:val="center"/>
              <w:rPr>
                <w:color w:val="000000"/>
                <w:sz w:val="28"/>
                <w:szCs w:val="28"/>
              </w:rPr>
            </w:pPr>
            <w:r w:rsidRPr="00AF4520">
              <w:rPr>
                <w:color w:val="000000"/>
                <w:sz w:val="28"/>
                <w:szCs w:val="28"/>
              </w:rPr>
              <w:t>2</w:t>
            </w:r>
          </w:p>
        </w:tc>
        <w:tc>
          <w:tcPr>
            <w:tcW w:w="8505" w:type="dxa"/>
            <w:vMerge/>
            <w:tcBorders>
              <w:top w:val="nil"/>
              <w:left w:val="single" w:sz="3" w:space="0" w:color="000000"/>
              <w:bottom w:val="single" w:sz="3" w:space="0" w:color="000000"/>
              <w:right w:val="single" w:sz="3" w:space="0" w:color="000000"/>
            </w:tcBorders>
            <w:shd w:val="clear" w:color="auto" w:fill="auto"/>
          </w:tcPr>
          <w:p w:rsidR="0047413C" w:rsidRPr="00AF4520" w:rsidRDefault="0047413C" w:rsidP="00AF4520">
            <w:pPr>
              <w:spacing w:after="160" w:line="259" w:lineRule="auto"/>
              <w:rPr>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47413C" w:rsidRPr="00AF4520" w:rsidRDefault="0047413C" w:rsidP="00AF4520">
            <w:pPr>
              <w:spacing w:after="160" w:line="259" w:lineRule="auto"/>
              <w:rPr>
                <w:rFonts w:ascii="Calibri" w:hAnsi="Calibri"/>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47413C" w:rsidRPr="00AF4520" w:rsidRDefault="0047413C" w:rsidP="00AF4520">
            <w:pPr>
              <w:spacing w:after="160" w:line="259" w:lineRule="auto"/>
              <w:rPr>
                <w:rFonts w:ascii="Calibri" w:hAnsi="Calibri"/>
                <w:color w:val="000000"/>
                <w:sz w:val="28"/>
                <w:szCs w:val="28"/>
              </w:rPr>
            </w:pPr>
          </w:p>
        </w:tc>
      </w:tr>
      <w:tr w:rsidR="0047413C" w:rsidRPr="00AF4520" w:rsidTr="00AF4520">
        <w:trPr>
          <w:trHeight w:val="2769"/>
        </w:trPr>
        <w:tc>
          <w:tcPr>
            <w:tcW w:w="851"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lastRenderedPageBreak/>
              <w:t xml:space="preserve">61-62 </w:t>
            </w:r>
          </w:p>
        </w:tc>
        <w:tc>
          <w:tcPr>
            <w:tcW w:w="3260" w:type="dxa"/>
            <w:tcBorders>
              <w:top w:val="single" w:sz="3" w:space="0" w:color="000000"/>
              <w:left w:val="single" w:sz="3" w:space="0" w:color="000000"/>
              <w:bottom w:val="single" w:sz="3" w:space="0" w:color="000000"/>
              <w:right w:val="single" w:sz="3" w:space="0" w:color="000000"/>
            </w:tcBorders>
            <w:shd w:val="clear" w:color="auto" w:fill="auto"/>
          </w:tcPr>
          <w:p w:rsidR="0047413C" w:rsidRDefault="0047413C" w:rsidP="00AF4520">
            <w:pPr>
              <w:spacing w:line="259" w:lineRule="auto"/>
              <w:rPr>
                <w:color w:val="000000"/>
                <w:sz w:val="28"/>
                <w:szCs w:val="28"/>
              </w:rPr>
            </w:pPr>
            <w:r w:rsidRPr="00AF4520">
              <w:rPr>
                <w:color w:val="000000"/>
                <w:sz w:val="28"/>
                <w:szCs w:val="28"/>
              </w:rPr>
              <w:t xml:space="preserve">Как описать картину? </w:t>
            </w:r>
          </w:p>
          <w:p w:rsidR="002E22BF" w:rsidRPr="00AF4520" w:rsidRDefault="002E22BF" w:rsidP="00AF4520">
            <w:pPr>
              <w:spacing w:line="259" w:lineRule="auto"/>
              <w:rPr>
                <w:color w:val="000000"/>
                <w:sz w:val="28"/>
                <w:szCs w:val="28"/>
              </w:rPr>
            </w:pPr>
            <w:r w:rsidRPr="002E22BF">
              <w:rPr>
                <w:b/>
                <w:color w:val="000000"/>
                <w:sz w:val="28"/>
                <w:szCs w:val="28"/>
              </w:rPr>
              <w:t>14.05</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7"/>
              <w:jc w:val="center"/>
              <w:rPr>
                <w:color w:val="000000"/>
                <w:sz w:val="28"/>
                <w:szCs w:val="28"/>
              </w:rPr>
            </w:pPr>
            <w:r w:rsidRPr="00AF4520">
              <w:rPr>
                <w:color w:val="000000"/>
                <w:sz w:val="28"/>
                <w:szCs w:val="28"/>
              </w:rPr>
              <w:t>2</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u w:val="single" w:color="000000"/>
              </w:rPr>
              <w:t>Письмо</w:t>
            </w:r>
            <w:r w:rsidRPr="00AF4520">
              <w:rPr>
                <w:color w:val="000000"/>
                <w:sz w:val="28"/>
                <w:szCs w:val="28"/>
              </w:rPr>
              <w:t xml:space="preserve">  </w:t>
            </w:r>
          </w:p>
          <w:p w:rsidR="0047413C" w:rsidRPr="00AF4520" w:rsidRDefault="0047413C" w:rsidP="00AF4520">
            <w:pPr>
              <w:spacing w:line="259" w:lineRule="auto"/>
              <w:ind w:right="61"/>
              <w:jc w:val="both"/>
              <w:rPr>
                <w:color w:val="000000"/>
                <w:sz w:val="28"/>
                <w:szCs w:val="28"/>
              </w:rPr>
            </w:pPr>
            <w:r w:rsidRPr="00AF4520">
              <w:rPr>
                <w:color w:val="000000"/>
                <w:sz w:val="28"/>
                <w:szCs w:val="28"/>
              </w:rPr>
              <w:t xml:space="preserve">Писать буквы, буквосочетания, слоги, слова, предложения в системе обучения грамоте. Списывать, писать под диктовку. Письменно излагать содержание прочитанного и прослушанного текста. Создавать небольшие собственные тексты (сочинения) на основе впечатлений, литературных произведений, сюжетных картин, серий картин, просмотра фрагмента видеозаписи , фотографий и др.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rFonts w:ascii="Calibri" w:hAnsi="Calibri"/>
                <w:color w:val="000000"/>
                <w:sz w:val="28"/>
                <w:szCs w:val="28"/>
                <w:u w:val="single" w:color="000000"/>
              </w:rPr>
            </w:pPr>
          </w:p>
        </w:tc>
      </w:tr>
      <w:tr w:rsidR="0047413C" w:rsidRPr="00AF4520" w:rsidTr="00AF4520">
        <w:trPr>
          <w:trHeight w:val="2772"/>
        </w:trPr>
        <w:tc>
          <w:tcPr>
            <w:tcW w:w="851"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63-64 </w:t>
            </w:r>
          </w:p>
        </w:tc>
        <w:tc>
          <w:tcPr>
            <w:tcW w:w="3260"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Как рассказать о поездке? </w:t>
            </w:r>
            <w:r w:rsidR="00DD4BB7" w:rsidRPr="00DD4BB7">
              <w:rPr>
                <w:b/>
                <w:color w:val="000000"/>
                <w:sz w:val="28"/>
                <w:szCs w:val="28"/>
                <w:lang w:val="en-US"/>
              </w:rPr>
              <w:t>18/05</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7"/>
              <w:jc w:val="center"/>
              <w:rPr>
                <w:color w:val="000000"/>
                <w:sz w:val="28"/>
                <w:szCs w:val="28"/>
              </w:rPr>
            </w:pPr>
            <w:r w:rsidRPr="00AF4520">
              <w:rPr>
                <w:color w:val="000000"/>
                <w:sz w:val="28"/>
                <w:szCs w:val="28"/>
              </w:rPr>
              <w:t>2</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78" w:lineRule="auto"/>
              <w:jc w:val="both"/>
              <w:rPr>
                <w:color w:val="000000"/>
                <w:sz w:val="28"/>
                <w:szCs w:val="28"/>
              </w:rPr>
            </w:pPr>
            <w:r w:rsidRPr="00AF4520">
              <w:rPr>
                <w:color w:val="000000"/>
                <w:sz w:val="28"/>
                <w:szCs w:val="28"/>
                <w:u w:val="single" w:color="000000"/>
              </w:rPr>
              <w:t>Говорение (диалог/монолог, в том числе</w:t>
            </w:r>
            <w:r w:rsidRPr="00AF4520">
              <w:rPr>
                <w:color w:val="000000"/>
                <w:sz w:val="28"/>
                <w:szCs w:val="28"/>
              </w:rPr>
              <w:t xml:space="preserve"> </w:t>
            </w:r>
            <w:r w:rsidRPr="00AF4520">
              <w:rPr>
                <w:color w:val="000000"/>
                <w:sz w:val="28"/>
                <w:szCs w:val="28"/>
                <w:u w:val="single" w:color="000000"/>
              </w:rPr>
              <w:t>устные и письменные ответы)</w:t>
            </w:r>
            <w:r w:rsidRPr="00AF4520">
              <w:rPr>
                <w:color w:val="000000"/>
                <w:sz w:val="28"/>
                <w:szCs w:val="28"/>
              </w:rPr>
              <w:t xml:space="preserve"> </w:t>
            </w:r>
          </w:p>
          <w:p w:rsidR="0047413C" w:rsidRPr="00AF4520" w:rsidRDefault="0047413C" w:rsidP="00AF4520">
            <w:pPr>
              <w:spacing w:line="259" w:lineRule="auto"/>
              <w:ind w:right="62"/>
              <w:jc w:val="both"/>
              <w:rPr>
                <w:color w:val="000000"/>
                <w:sz w:val="28"/>
                <w:szCs w:val="28"/>
              </w:rPr>
            </w:pPr>
            <w:r w:rsidRPr="00AF4520">
              <w:rPr>
                <w:color w:val="000000"/>
                <w:sz w:val="28"/>
                <w:szCs w:val="28"/>
              </w:rPr>
              <w:t>Вступать, вести, завершать диалог. Соблюдать и оценивать соблюдение норм речевого этикета. Составлять монологическое высказывание по типу описания, повествования, рассуждения. Соблюдать и оценивать соблюдение орфоэпических норм, тема, интонации речи. Выбирать наиболее уместные, точные языковые средства.</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78" w:lineRule="auto"/>
              <w:jc w:val="both"/>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78" w:lineRule="auto"/>
              <w:jc w:val="both"/>
              <w:rPr>
                <w:rFonts w:ascii="Calibri" w:hAnsi="Calibri"/>
                <w:color w:val="000000"/>
                <w:sz w:val="28"/>
                <w:szCs w:val="28"/>
                <w:u w:val="single" w:color="000000"/>
              </w:rPr>
            </w:pPr>
          </w:p>
        </w:tc>
      </w:tr>
      <w:tr w:rsidR="0047413C" w:rsidRPr="00AF4520" w:rsidTr="00AF4520">
        <w:trPr>
          <w:trHeight w:val="841"/>
        </w:trPr>
        <w:tc>
          <w:tcPr>
            <w:tcW w:w="851"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65-66</w:t>
            </w:r>
          </w:p>
        </w:tc>
        <w:tc>
          <w:tcPr>
            <w:tcW w:w="3260"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after="46" w:line="238" w:lineRule="auto"/>
              <w:rPr>
                <w:color w:val="000000"/>
                <w:sz w:val="28"/>
                <w:szCs w:val="28"/>
              </w:rPr>
            </w:pPr>
            <w:r w:rsidRPr="00AF4520">
              <w:rPr>
                <w:color w:val="000000"/>
                <w:sz w:val="28"/>
                <w:szCs w:val="28"/>
              </w:rPr>
              <w:t xml:space="preserve">Поверочная работа по разделу «Язык. Речь. Текст. </w:t>
            </w:r>
          </w:p>
          <w:p w:rsidR="0047413C" w:rsidRPr="00AF4520" w:rsidRDefault="0047413C" w:rsidP="00AF4520">
            <w:pPr>
              <w:spacing w:line="259" w:lineRule="auto"/>
              <w:rPr>
                <w:color w:val="000000"/>
                <w:sz w:val="28"/>
                <w:szCs w:val="28"/>
              </w:rPr>
            </w:pPr>
            <w:r w:rsidRPr="00AF4520">
              <w:rPr>
                <w:color w:val="000000"/>
                <w:sz w:val="28"/>
                <w:szCs w:val="28"/>
              </w:rPr>
              <w:lastRenderedPageBreak/>
              <w:t xml:space="preserve">Речевая деятельность»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7"/>
              <w:jc w:val="center"/>
              <w:rPr>
                <w:color w:val="000000"/>
                <w:sz w:val="28"/>
                <w:szCs w:val="28"/>
              </w:rPr>
            </w:pPr>
            <w:r w:rsidRPr="00AF4520">
              <w:rPr>
                <w:color w:val="000000"/>
                <w:sz w:val="28"/>
                <w:szCs w:val="28"/>
              </w:rPr>
              <w:lastRenderedPageBreak/>
              <w:t>2</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u w:val="single" w:color="000000"/>
              </w:rPr>
              <w:t>Письмо</w:t>
            </w:r>
            <w:r w:rsidRPr="00AF4520">
              <w:rPr>
                <w:color w:val="000000"/>
                <w:sz w:val="28"/>
                <w:szCs w:val="28"/>
              </w:rPr>
              <w:t xml:space="preserve">  </w:t>
            </w:r>
          </w:p>
          <w:p w:rsidR="0047413C" w:rsidRPr="00AF4520" w:rsidRDefault="0047413C" w:rsidP="00AF4520">
            <w:pPr>
              <w:spacing w:line="259" w:lineRule="auto"/>
              <w:jc w:val="both"/>
              <w:rPr>
                <w:color w:val="000000"/>
                <w:sz w:val="28"/>
                <w:szCs w:val="28"/>
              </w:rPr>
            </w:pPr>
            <w:r w:rsidRPr="00AF4520">
              <w:rPr>
                <w:color w:val="000000"/>
                <w:sz w:val="28"/>
                <w:szCs w:val="28"/>
              </w:rPr>
              <w:t xml:space="preserve">Писать буквы, буквосочетания, слоги, слова, предложения в системе обучения грамоте.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rFonts w:ascii="Calibri" w:hAnsi="Calibri"/>
                <w:color w:val="000000"/>
                <w:sz w:val="28"/>
                <w:szCs w:val="28"/>
                <w:u w:val="single" w:color="000000"/>
              </w:rPr>
            </w:pPr>
          </w:p>
        </w:tc>
      </w:tr>
      <w:tr w:rsidR="0047413C" w:rsidRPr="00AF4520" w:rsidTr="00AF4520">
        <w:trPr>
          <w:trHeight w:val="1944"/>
        </w:trPr>
        <w:tc>
          <w:tcPr>
            <w:tcW w:w="851"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lastRenderedPageBreak/>
              <w:t>67-68</w:t>
            </w:r>
          </w:p>
        </w:tc>
        <w:tc>
          <w:tcPr>
            <w:tcW w:w="3260"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Контрольная работа в рамках промежуточной аттестации.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2"/>
              <w:jc w:val="center"/>
              <w:rPr>
                <w:color w:val="000000"/>
                <w:sz w:val="28"/>
                <w:szCs w:val="28"/>
              </w:rPr>
            </w:pPr>
            <w:r w:rsidRPr="00AF4520">
              <w:rPr>
                <w:color w:val="000000"/>
                <w:sz w:val="28"/>
                <w:szCs w:val="28"/>
              </w:rPr>
              <w:t>2</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56"/>
              <w:jc w:val="both"/>
              <w:rPr>
                <w:color w:val="000000"/>
                <w:sz w:val="28"/>
                <w:szCs w:val="28"/>
              </w:rPr>
            </w:pPr>
            <w:r w:rsidRPr="00AF4520">
              <w:rPr>
                <w:color w:val="000000"/>
                <w:sz w:val="28"/>
                <w:szCs w:val="28"/>
              </w:rPr>
              <w:t xml:space="preserve">Списывать, писать под диктовку. Письменно излагать содержание прочитанного и прослушанного текста. Создавать небольшие собственные тексты (сочинения) на основе впечатлений, литературных произведений, сюжетных картин, серий картин, просмотра фрагмента видеозаписи , фотографий и др.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56"/>
              <w:jc w:val="both"/>
              <w:rPr>
                <w:rFonts w:ascii="Calibri" w:hAnsi="Calibri"/>
                <w:color w:val="000000"/>
                <w:sz w:val="28"/>
                <w:szCs w:val="28"/>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56"/>
              <w:jc w:val="both"/>
              <w:rPr>
                <w:rFonts w:ascii="Calibri" w:hAnsi="Calibri"/>
                <w:color w:val="000000"/>
                <w:sz w:val="28"/>
                <w:szCs w:val="28"/>
              </w:rPr>
            </w:pPr>
          </w:p>
        </w:tc>
      </w:tr>
    </w:tbl>
    <w:p w:rsidR="00A374B7" w:rsidRPr="00A374B7" w:rsidRDefault="00A374B7" w:rsidP="00A374B7">
      <w:pPr>
        <w:spacing w:after="11" w:line="259" w:lineRule="auto"/>
        <w:ind w:right="4"/>
        <w:jc w:val="center"/>
        <w:rPr>
          <w:color w:val="000000"/>
          <w:sz w:val="28"/>
          <w:szCs w:val="28"/>
        </w:rPr>
      </w:pPr>
      <w:r w:rsidRPr="00A374B7">
        <w:rPr>
          <w:b/>
          <w:color w:val="000000"/>
          <w:sz w:val="28"/>
          <w:szCs w:val="28"/>
        </w:rPr>
        <w:t xml:space="preserve"> </w:t>
      </w:r>
    </w:p>
    <w:p w:rsidR="00A374B7" w:rsidRPr="00A374B7" w:rsidRDefault="000073FA" w:rsidP="000073FA">
      <w:pPr>
        <w:spacing w:after="10" w:line="249" w:lineRule="auto"/>
        <w:ind w:left="3934" w:right="397"/>
        <w:jc w:val="both"/>
        <w:rPr>
          <w:color w:val="000000"/>
          <w:sz w:val="28"/>
          <w:szCs w:val="28"/>
        </w:rPr>
      </w:pPr>
      <w:r>
        <w:rPr>
          <w:b/>
          <w:color w:val="000000"/>
          <w:sz w:val="28"/>
          <w:szCs w:val="28"/>
        </w:rPr>
        <w:t xml:space="preserve">4 </w:t>
      </w:r>
      <w:r w:rsidR="00A374B7" w:rsidRPr="00A374B7">
        <w:rPr>
          <w:b/>
          <w:color w:val="000000"/>
          <w:sz w:val="28"/>
          <w:szCs w:val="28"/>
        </w:rPr>
        <w:t xml:space="preserve">класс ( 34 часа) </w:t>
      </w:r>
    </w:p>
    <w:p w:rsidR="00A374B7" w:rsidRPr="00A374B7" w:rsidRDefault="00A374B7" w:rsidP="00A374B7">
      <w:pPr>
        <w:spacing w:line="259" w:lineRule="auto"/>
        <w:ind w:right="4"/>
        <w:jc w:val="center"/>
        <w:rPr>
          <w:color w:val="000000"/>
          <w:sz w:val="28"/>
          <w:szCs w:val="28"/>
        </w:rPr>
      </w:pPr>
      <w:r w:rsidRPr="00A374B7">
        <w:rPr>
          <w:b/>
          <w:color w:val="000000"/>
          <w:sz w:val="28"/>
          <w:szCs w:val="28"/>
        </w:rPr>
        <w:t xml:space="preserve"> </w:t>
      </w:r>
    </w:p>
    <w:tbl>
      <w:tblPr>
        <w:tblW w:w="15877" w:type="dxa"/>
        <w:tblInd w:w="-601" w:type="dxa"/>
        <w:tblCellMar>
          <w:top w:w="6" w:type="dxa"/>
          <w:right w:w="48" w:type="dxa"/>
        </w:tblCellMar>
        <w:tblLook w:val="04A0"/>
      </w:tblPr>
      <w:tblGrid>
        <w:gridCol w:w="974"/>
        <w:gridCol w:w="3137"/>
        <w:gridCol w:w="993"/>
        <w:gridCol w:w="8505"/>
        <w:gridCol w:w="1134"/>
        <w:gridCol w:w="1134"/>
      </w:tblGrid>
      <w:tr w:rsidR="0047413C" w:rsidRPr="00AF4520" w:rsidTr="00AF4520">
        <w:trPr>
          <w:trHeight w:val="1124"/>
        </w:trPr>
        <w:tc>
          <w:tcPr>
            <w:tcW w:w="97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b/>
                <w:color w:val="000000"/>
                <w:sz w:val="28"/>
                <w:szCs w:val="28"/>
              </w:rPr>
              <w:t xml:space="preserve">№ </w:t>
            </w:r>
          </w:p>
        </w:tc>
        <w:tc>
          <w:tcPr>
            <w:tcW w:w="3137"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62"/>
              <w:jc w:val="center"/>
              <w:rPr>
                <w:color w:val="000000"/>
                <w:sz w:val="28"/>
                <w:szCs w:val="28"/>
              </w:rPr>
            </w:pPr>
            <w:r w:rsidRPr="00AF4520">
              <w:rPr>
                <w:b/>
                <w:color w:val="000000"/>
                <w:sz w:val="28"/>
                <w:szCs w:val="28"/>
              </w:rPr>
              <w:t xml:space="preserve">Название раздела, темы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28"/>
              <w:jc w:val="center"/>
              <w:rPr>
                <w:color w:val="000000"/>
                <w:sz w:val="28"/>
                <w:szCs w:val="28"/>
              </w:rPr>
            </w:pPr>
            <w:r w:rsidRPr="00AF4520">
              <w:rPr>
                <w:b/>
                <w:color w:val="000000"/>
                <w:sz w:val="28"/>
                <w:szCs w:val="28"/>
              </w:rPr>
              <w:t xml:space="preserve">Колво часов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1174"/>
              <w:jc w:val="center"/>
              <w:rPr>
                <w:color w:val="000000"/>
                <w:sz w:val="28"/>
                <w:szCs w:val="28"/>
              </w:rPr>
            </w:pPr>
            <w:r w:rsidRPr="00AF4520">
              <w:rPr>
                <w:b/>
                <w:color w:val="000000"/>
                <w:sz w:val="28"/>
                <w:szCs w:val="28"/>
              </w:rPr>
              <w:t xml:space="preserve">Основные виды  учебной деятельности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1174"/>
              <w:jc w:val="center"/>
              <w:rPr>
                <w:rFonts w:ascii="Calibri" w:hAnsi="Calibri"/>
                <w:b/>
                <w:color w:val="000000"/>
                <w:sz w:val="28"/>
                <w:szCs w:val="28"/>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1174"/>
              <w:jc w:val="center"/>
              <w:rPr>
                <w:rFonts w:ascii="Calibri" w:hAnsi="Calibri"/>
                <w:b/>
                <w:color w:val="000000"/>
                <w:sz w:val="28"/>
                <w:szCs w:val="28"/>
              </w:rPr>
            </w:pPr>
          </w:p>
        </w:tc>
      </w:tr>
      <w:tr w:rsidR="0047413C" w:rsidRPr="00AF4520" w:rsidTr="00AF4520">
        <w:trPr>
          <w:trHeight w:val="2581"/>
        </w:trPr>
        <w:tc>
          <w:tcPr>
            <w:tcW w:w="13609" w:type="dxa"/>
            <w:gridSpan w:val="4"/>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68"/>
              <w:jc w:val="center"/>
              <w:rPr>
                <w:color w:val="000000"/>
                <w:sz w:val="28"/>
                <w:szCs w:val="28"/>
              </w:rPr>
            </w:pPr>
            <w:r w:rsidRPr="00AF4520">
              <w:rPr>
                <w:b/>
                <w:color w:val="000000"/>
                <w:sz w:val="28"/>
                <w:szCs w:val="28"/>
              </w:rPr>
              <w:t xml:space="preserve">Раздел 1. Прошлое и настоящее русского  языка. (9 ч.) </w:t>
            </w:r>
          </w:p>
          <w:p w:rsidR="0047413C" w:rsidRPr="00AF4520" w:rsidRDefault="0047413C" w:rsidP="00AF4520">
            <w:pPr>
              <w:numPr>
                <w:ilvl w:val="0"/>
                <w:numId w:val="45"/>
              </w:numPr>
              <w:spacing w:after="60" w:line="216" w:lineRule="auto"/>
              <w:ind w:hanging="361"/>
              <w:jc w:val="both"/>
              <w:rPr>
                <w:color w:val="000000"/>
                <w:sz w:val="28"/>
                <w:szCs w:val="28"/>
              </w:rPr>
            </w:pPr>
            <w:r w:rsidRPr="00AF4520">
              <w:rPr>
                <w:color w:val="000000"/>
                <w:sz w:val="28"/>
                <w:szCs w:val="28"/>
              </w:rPr>
              <w:t>распознавать слова, обозначающие предметы традиционной русской культуры (праздники, ремесла, традиции);</w:t>
            </w:r>
            <w:r w:rsidRPr="00AF4520">
              <w:rPr>
                <w:rFonts w:eastAsia="Segoe UI Symbol"/>
                <w:color w:val="000000"/>
                <w:sz w:val="28"/>
                <w:szCs w:val="28"/>
              </w:rPr>
              <w:t></w:t>
            </w:r>
          </w:p>
          <w:p w:rsidR="0047413C" w:rsidRPr="00AF4520" w:rsidRDefault="0047413C" w:rsidP="00AF4520">
            <w:pPr>
              <w:numPr>
                <w:ilvl w:val="0"/>
                <w:numId w:val="45"/>
              </w:numPr>
              <w:spacing w:after="60" w:line="216" w:lineRule="auto"/>
              <w:ind w:hanging="361"/>
              <w:jc w:val="both"/>
              <w:rPr>
                <w:color w:val="000000"/>
                <w:sz w:val="28"/>
                <w:szCs w:val="28"/>
              </w:rPr>
            </w:pPr>
            <w:r w:rsidRPr="00AF4520">
              <w:rPr>
                <w:color w:val="000000"/>
                <w:sz w:val="28"/>
                <w:szCs w:val="28"/>
              </w:rPr>
              <w:t>использовать словарные статьи учебника для определения лексического значения слова;</w:t>
            </w:r>
            <w:r w:rsidRPr="00AF4520">
              <w:rPr>
                <w:rFonts w:eastAsia="Segoe UI Symbol"/>
                <w:color w:val="000000"/>
                <w:sz w:val="28"/>
                <w:szCs w:val="28"/>
              </w:rPr>
              <w:t></w:t>
            </w:r>
          </w:p>
          <w:p w:rsidR="0047413C" w:rsidRPr="00AF4520" w:rsidRDefault="0047413C" w:rsidP="00AF4520">
            <w:pPr>
              <w:numPr>
                <w:ilvl w:val="0"/>
                <w:numId w:val="45"/>
              </w:numPr>
              <w:spacing w:after="14" w:line="259" w:lineRule="auto"/>
              <w:ind w:hanging="361"/>
              <w:jc w:val="both"/>
              <w:rPr>
                <w:color w:val="000000"/>
                <w:sz w:val="28"/>
                <w:szCs w:val="28"/>
              </w:rPr>
            </w:pPr>
            <w:r w:rsidRPr="00AF4520">
              <w:rPr>
                <w:color w:val="000000"/>
                <w:sz w:val="28"/>
                <w:szCs w:val="28"/>
              </w:rPr>
              <w:t>определять лексическое значение слова, в том числе опираясь на контекст;</w:t>
            </w:r>
            <w:r w:rsidRPr="00AF4520">
              <w:rPr>
                <w:rFonts w:eastAsia="Segoe UI Symbol"/>
                <w:color w:val="000000"/>
                <w:sz w:val="28"/>
                <w:szCs w:val="28"/>
              </w:rPr>
              <w:t></w:t>
            </w:r>
          </w:p>
          <w:p w:rsidR="0047413C" w:rsidRPr="00AF4520" w:rsidRDefault="0047413C" w:rsidP="00AF4520">
            <w:pPr>
              <w:numPr>
                <w:ilvl w:val="0"/>
                <w:numId w:val="45"/>
              </w:numPr>
              <w:spacing w:after="14" w:line="259" w:lineRule="auto"/>
              <w:ind w:hanging="361"/>
              <w:jc w:val="both"/>
              <w:rPr>
                <w:color w:val="000000"/>
                <w:sz w:val="28"/>
                <w:szCs w:val="28"/>
              </w:rPr>
            </w:pPr>
            <w:r w:rsidRPr="00AF4520">
              <w:rPr>
                <w:color w:val="000000"/>
                <w:sz w:val="28"/>
                <w:szCs w:val="28"/>
              </w:rPr>
              <w:t>понимать значение устаревших слов по указанной тематике;</w:t>
            </w:r>
            <w:r w:rsidRPr="00AF4520">
              <w:rPr>
                <w:rFonts w:eastAsia="Segoe UI Symbol"/>
                <w:color w:val="000000"/>
                <w:sz w:val="28"/>
                <w:szCs w:val="28"/>
              </w:rPr>
              <w:t></w:t>
            </w:r>
          </w:p>
          <w:p w:rsidR="0047413C" w:rsidRPr="00AF4520" w:rsidRDefault="0047413C" w:rsidP="00AF4520">
            <w:pPr>
              <w:numPr>
                <w:ilvl w:val="0"/>
                <w:numId w:val="45"/>
              </w:numPr>
              <w:spacing w:after="14" w:line="259" w:lineRule="auto"/>
              <w:ind w:hanging="361"/>
              <w:jc w:val="both"/>
              <w:rPr>
                <w:color w:val="000000"/>
                <w:sz w:val="28"/>
                <w:szCs w:val="28"/>
              </w:rPr>
            </w:pPr>
            <w:r w:rsidRPr="00AF4520">
              <w:rPr>
                <w:color w:val="000000"/>
                <w:sz w:val="28"/>
                <w:szCs w:val="28"/>
              </w:rPr>
              <w:t>понимать значение русских пословиц и поговорок, фразеологизмов, связанных с изученными темами</w:t>
            </w:r>
            <w:r w:rsidRPr="00AF4520">
              <w:rPr>
                <w:rFonts w:eastAsia="Segoe UI Symbol"/>
                <w:color w:val="000000"/>
                <w:sz w:val="28"/>
                <w:szCs w:val="28"/>
              </w:rPr>
              <w:t></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68"/>
              <w:jc w:val="center"/>
              <w:rPr>
                <w:rFonts w:ascii="Calibri" w:hAnsi="Calibri"/>
                <w:b/>
                <w:color w:val="000000"/>
                <w:sz w:val="28"/>
                <w:szCs w:val="28"/>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68"/>
              <w:jc w:val="center"/>
              <w:rPr>
                <w:rFonts w:ascii="Calibri" w:hAnsi="Calibri"/>
                <w:b/>
                <w:color w:val="000000"/>
                <w:sz w:val="28"/>
                <w:szCs w:val="28"/>
              </w:rPr>
            </w:pPr>
          </w:p>
        </w:tc>
      </w:tr>
      <w:tr w:rsidR="0047413C" w:rsidRPr="00AF4520" w:rsidTr="00AF4520">
        <w:trPr>
          <w:trHeight w:val="1668"/>
        </w:trPr>
        <w:tc>
          <w:tcPr>
            <w:tcW w:w="97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ind w:right="64"/>
              <w:jc w:val="center"/>
              <w:rPr>
                <w:color w:val="000000"/>
                <w:sz w:val="28"/>
                <w:szCs w:val="28"/>
              </w:rPr>
            </w:pPr>
            <w:r w:rsidRPr="00AF4520">
              <w:rPr>
                <w:color w:val="000000"/>
                <w:sz w:val="28"/>
                <w:szCs w:val="28"/>
              </w:rPr>
              <w:t xml:space="preserve">1 </w:t>
            </w:r>
            <w:r w:rsidR="00201A3A" w:rsidRPr="00AF4520">
              <w:rPr>
                <w:color w:val="000000"/>
                <w:sz w:val="28"/>
                <w:szCs w:val="28"/>
              </w:rPr>
              <w:t>-2</w:t>
            </w:r>
          </w:p>
        </w:tc>
        <w:tc>
          <w:tcPr>
            <w:tcW w:w="3137"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Как изменяется язык в наше время?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6"/>
              <w:jc w:val="center"/>
              <w:rPr>
                <w:color w:val="000000"/>
                <w:sz w:val="28"/>
                <w:szCs w:val="28"/>
              </w:rPr>
            </w:pPr>
            <w:r w:rsidRPr="00AF4520">
              <w:rPr>
                <w:color w:val="000000"/>
                <w:sz w:val="28"/>
                <w:szCs w:val="28"/>
              </w:rPr>
              <w:t>2</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u w:val="single" w:color="000000"/>
              </w:rPr>
              <w:t>Слушание.</w:t>
            </w:r>
            <w:r w:rsidRPr="00AF4520">
              <w:rPr>
                <w:color w:val="000000"/>
                <w:sz w:val="28"/>
                <w:szCs w:val="28"/>
              </w:rPr>
              <w:t xml:space="preserve"> </w:t>
            </w:r>
          </w:p>
          <w:p w:rsidR="0047413C" w:rsidRPr="00AF4520" w:rsidRDefault="0047413C" w:rsidP="00AF4520">
            <w:pPr>
              <w:spacing w:after="46" w:line="238" w:lineRule="auto"/>
              <w:ind w:right="65"/>
              <w:jc w:val="both"/>
              <w:rPr>
                <w:color w:val="000000"/>
                <w:sz w:val="28"/>
                <w:szCs w:val="28"/>
              </w:rPr>
            </w:pPr>
            <w:r w:rsidRPr="00AF4520">
              <w:rPr>
                <w:color w:val="000000"/>
                <w:sz w:val="28"/>
                <w:szCs w:val="28"/>
              </w:rPr>
              <w:t xml:space="preserve">Определять цель общения. Анализировать ситуацию общения. Понимать на слух информацию. Определять основную мысль прослушанного. Пересказывать услышанное. </w:t>
            </w:r>
          </w:p>
          <w:p w:rsidR="0047413C" w:rsidRPr="00AF4520" w:rsidRDefault="0047413C" w:rsidP="00AF4520">
            <w:pPr>
              <w:spacing w:line="259" w:lineRule="auto"/>
              <w:rPr>
                <w:color w:val="000000"/>
                <w:sz w:val="28"/>
                <w:szCs w:val="28"/>
              </w:rPr>
            </w:pPr>
            <w:r w:rsidRPr="00AF4520">
              <w:rPr>
                <w:color w:val="000000"/>
                <w:sz w:val="28"/>
                <w:szCs w:val="28"/>
              </w:rPr>
              <w:t>Дополнять услышанное.</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rFonts w:ascii="Calibri" w:hAnsi="Calibri"/>
                <w:color w:val="000000"/>
                <w:sz w:val="28"/>
                <w:szCs w:val="28"/>
                <w:u w:val="single" w:color="000000"/>
              </w:rPr>
            </w:pPr>
          </w:p>
        </w:tc>
      </w:tr>
      <w:tr w:rsidR="0047413C" w:rsidRPr="00AF4520" w:rsidTr="00AF4520">
        <w:trPr>
          <w:trHeight w:val="2769"/>
        </w:trPr>
        <w:tc>
          <w:tcPr>
            <w:tcW w:w="97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201A3A" w:rsidP="00AF4520">
            <w:pPr>
              <w:spacing w:line="259" w:lineRule="auto"/>
              <w:ind w:right="64"/>
              <w:jc w:val="center"/>
              <w:rPr>
                <w:color w:val="000000"/>
                <w:sz w:val="28"/>
                <w:szCs w:val="28"/>
              </w:rPr>
            </w:pPr>
            <w:r w:rsidRPr="00AF4520">
              <w:rPr>
                <w:color w:val="000000"/>
                <w:sz w:val="28"/>
                <w:szCs w:val="28"/>
              </w:rPr>
              <w:lastRenderedPageBreak/>
              <w:t>3-4</w:t>
            </w:r>
            <w:r w:rsidR="0047413C" w:rsidRPr="00AF4520">
              <w:rPr>
                <w:color w:val="000000"/>
                <w:sz w:val="28"/>
                <w:szCs w:val="28"/>
              </w:rPr>
              <w:t xml:space="preserve"> </w:t>
            </w:r>
          </w:p>
        </w:tc>
        <w:tc>
          <w:tcPr>
            <w:tcW w:w="3137"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after="21" w:line="259" w:lineRule="auto"/>
              <w:rPr>
                <w:color w:val="000000"/>
                <w:sz w:val="28"/>
                <w:szCs w:val="28"/>
              </w:rPr>
            </w:pPr>
            <w:r w:rsidRPr="00AF4520">
              <w:rPr>
                <w:color w:val="000000"/>
                <w:sz w:val="28"/>
                <w:szCs w:val="28"/>
              </w:rPr>
              <w:t xml:space="preserve">Как пополняется язык? </w:t>
            </w:r>
          </w:p>
          <w:p w:rsidR="0047413C" w:rsidRPr="00AF4520" w:rsidRDefault="0047413C" w:rsidP="00AF4520">
            <w:pPr>
              <w:spacing w:line="259" w:lineRule="auto"/>
              <w:rPr>
                <w:color w:val="000000"/>
                <w:sz w:val="28"/>
                <w:szCs w:val="28"/>
              </w:rPr>
            </w:pPr>
            <w:r w:rsidRPr="00AF4520">
              <w:rPr>
                <w:color w:val="000000"/>
                <w:sz w:val="28"/>
                <w:szCs w:val="28"/>
              </w:rPr>
              <w:t xml:space="preserve">Контрольное списывание.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6"/>
              <w:jc w:val="center"/>
              <w:rPr>
                <w:color w:val="000000"/>
                <w:sz w:val="28"/>
                <w:szCs w:val="28"/>
              </w:rPr>
            </w:pPr>
            <w:r w:rsidRPr="00AF4520">
              <w:rPr>
                <w:color w:val="000000"/>
                <w:sz w:val="28"/>
                <w:szCs w:val="28"/>
              </w:rPr>
              <w:t>2</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78" w:lineRule="auto"/>
              <w:jc w:val="both"/>
              <w:rPr>
                <w:color w:val="000000"/>
                <w:sz w:val="28"/>
                <w:szCs w:val="28"/>
              </w:rPr>
            </w:pPr>
            <w:r w:rsidRPr="00AF4520">
              <w:rPr>
                <w:color w:val="000000"/>
                <w:sz w:val="28"/>
                <w:szCs w:val="28"/>
                <w:u w:val="single" w:color="000000"/>
              </w:rPr>
              <w:t>Говорение (диалог/монолог, в том числе</w:t>
            </w:r>
            <w:r w:rsidRPr="00AF4520">
              <w:rPr>
                <w:color w:val="000000"/>
                <w:sz w:val="28"/>
                <w:szCs w:val="28"/>
              </w:rPr>
              <w:t xml:space="preserve"> </w:t>
            </w:r>
            <w:r w:rsidRPr="00AF4520">
              <w:rPr>
                <w:color w:val="000000"/>
                <w:sz w:val="28"/>
                <w:szCs w:val="28"/>
                <w:u w:val="single" w:color="000000"/>
              </w:rPr>
              <w:t>устные и письменные ответы)</w:t>
            </w:r>
            <w:r w:rsidRPr="00AF4520">
              <w:rPr>
                <w:color w:val="000000"/>
                <w:sz w:val="28"/>
                <w:szCs w:val="28"/>
              </w:rPr>
              <w:t xml:space="preserve"> </w:t>
            </w:r>
          </w:p>
          <w:p w:rsidR="0047413C" w:rsidRPr="00AF4520" w:rsidRDefault="0047413C" w:rsidP="00AF4520">
            <w:pPr>
              <w:spacing w:line="259" w:lineRule="auto"/>
              <w:ind w:right="61"/>
              <w:jc w:val="both"/>
              <w:rPr>
                <w:color w:val="000000"/>
                <w:sz w:val="28"/>
                <w:szCs w:val="28"/>
              </w:rPr>
            </w:pPr>
            <w:r w:rsidRPr="00AF4520">
              <w:rPr>
                <w:color w:val="000000"/>
                <w:sz w:val="28"/>
                <w:szCs w:val="28"/>
              </w:rPr>
              <w:t>Вступать, вести, завершать диалог. Соблюдать и оценивать соблюдение норм речевого этикета. Составлять монологическое высказывание по типу описания, повествования, рассуждения. Соблюдать и оценивать соблюдение орфоэпических норм, тема, интонации речи. Выбирать наиболее уместные, точные языковые средства.</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78" w:lineRule="auto"/>
              <w:jc w:val="both"/>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78" w:lineRule="auto"/>
              <w:jc w:val="both"/>
              <w:rPr>
                <w:rFonts w:ascii="Calibri" w:hAnsi="Calibri"/>
                <w:color w:val="000000"/>
                <w:sz w:val="28"/>
                <w:szCs w:val="28"/>
                <w:u w:val="single" w:color="000000"/>
              </w:rPr>
            </w:pPr>
          </w:p>
        </w:tc>
      </w:tr>
      <w:tr w:rsidR="0047413C" w:rsidRPr="00AF4520" w:rsidTr="00AF4520">
        <w:trPr>
          <w:trHeight w:val="2220"/>
        </w:trPr>
        <w:tc>
          <w:tcPr>
            <w:tcW w:w="97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201A3A" w:rsidP="00AF4520">
            <w:pPr>
              <w:spacing w:line="259" w:lineRule="auto"/>
              <w:ind w:right="64"/>
              <w:jc w:val="center"/>
              <w:rPr>
                <w:color w:val="000000"/>
                <w:sz w:val="28"/>
                <w:szCs w:val="28"/>
              </w:rPr>
            </w:pPr>
            <w:r w:rsidRPr="00AF4520">
              <w:rPr>
                <w:color w:val="000000"/>
                <w:sz w:val="28"/>
                <w:szCs w:val="28"/>
              </w:rPr>
              <w:t>5-6</w:t>
            </w:r>
            <w:r w:rsidR="0047413C" w:rsidRPr="00AF4520">
              <w:rPr>
                <w:color w:val="000000"/>
                <w:sz w:val="28"/>
                <w:szCs w:val="28"/>
              </w:rPr>
              <w:t xml:space="preserve"> </w:t>
            </w:r>
          </w:p>
        </w:tc>
        <w:tc>
          <w:tcPr>
            <w:tcW w:w="3137"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Как появляются новые слова?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6"/>
              <w:jc w:val="center"/>
              <w:rPr>
                <w:color w:val="000000"/>
                <w:sz w:val="28"/>
                <w:szCs w:val="28"/>
              </w:rPr>
            </w:pPr>
            <w:r w:rsidRPr="00AF4520">
              <w:rPr>
                <w:color w:val="000000"/>
                <w:sz w:val="28"/>
                <w:szCs w:val="28"/>
              </w:rPr>
              <w:t>2</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81" w:lineRule="auto"/>
              <w:rPr>
                <w:color w:val="000000"/>
                <w:sz w:val="28"/>
                <w:szCs w:val="28"/>
              </w:rPr>
            </w:pPr>
            <w:r w:rsidRPr="00AF4520">
              <w:rPr>
                <w:color w:val="000000"/>
                <w:sz w:val="28"/>
                <w:szCs w:val="28"/>
                <w:u w:val="single" w:color="000000"/>
              </w:rPr>
              <w:t xml:space="preserve">Чтение </w:t>
            </w:r>
            <w:r w:rsidRPr="00AF4520">
              <w:rPr>
                <w:color w:val="000000"/>
                <w:sz w:val="28"/>
                <w:szCs w:val="28"/>
                <w:u w:val="single" w:color="000000"/>
              </w:rPr>
              <w:tab/>
              <w:t xml:space="preserve">(ознакомительное, </w:t>
            </w:r>
            <w:r w:rsidRPr="00AF4520">
              <w:rPr>
                <w:color w:val="000000"/>
                <w:sz w:val="28"/>
                <w:szCs w:val="28"/>
                <w:u w:val="single" w:color="000000"/>
              </w:rPr>
              <w:tab/>
              <w:t>выборочное,</w:t>
            </w:r>
            <w:r w:rsidRPr="00AF4520">
              <w:rPr>
                <w:color w:val="000000"/>
                <w:sz w:val="28"/>
                <w:szCs w:val="28"/>
              </w:rPr>
              <w:t xml:space="preserve"> </w:t>
            </w:r>
            <w:r w:rsidRPr="00AF4520">
              <w:rPr>
                <w:color w:val="000000"/>
                <w:sz w:val="28"/>
                <w:szCs w:val="28"/>
                <w:u w:val="single" w:color="000000"/>
              </w:rPr>
              <w:t>изучающее)</w:t>
            </w:r>
            <w:r w:rsidRPr="00AF4520">
              <w:rPr>
                <w:color w:val="000000"/>
                <w:sz w:val="28"/>
                <w:szCs w:val="28"/>
              </w:rPr>
              <w:t xml:space="preserve"> </w:t>
            </w:r>
          </w:p>
          <w:p w:rsidR="0047413C" w:rsidRPr="00AF4520" w:rsidRDefault="0047413C" w:rsidP="00AF4520">
            <w:pPr>
              <w:spacing w:line="259" w:lineRule="auto"/>
              <w:ind w:right="61"/>
              <w:jc w:val="both"/>
              <w:rPr>
                <w:color w:val="000000"/>
                <w:sz w:val="28"/>
                <w:szCs w:val="28"/>
              </w:rPr>
            </w:pPr>
            <w:r w:rsidRPr="00AF4520">
              <w:rPr>
                <w:color w:val="000000"/>
                <w:sz w:val="28"/>
                <w:szCs w:val="28"/>
              </w:rPr>
              <w:t>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81"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81" w:lineRule="auto"/>
              <w:rPr>
                <w:rFonts w:ascii="Calibri" w:hAnsi="Calibri"/>
                <w:color w:val="000000"/>
                <w:sz w:val="28"/>
                <w:szCs w:val="28"/>
                <w:u w:val="single" w:color="000000"/>
              </w:rPr>
            </w:pPr>
          </w:p>
        </w:tc>
      </w:tr>
      <w:tr w:rsidR="0047413C" w:rsidRPr="00AF4520" w:rsidTr="00AF4520">
        <w:trPr>
          <w:trHeight w:val="1393"/>
        </w:trPr>
        <w:tc>
          <w:tcPr>
            <w:tcW w:w="97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201A3A" w:rsidP="00AF4520">
            <w:pPr>
              <w:spacing w:line="259" w:lineRule="auto"/>
              <w:ind w:right="64"/>
              <w:jc w:val="center"/>
              <w:rPr>
                <w:color w:val="000000"/>
                <w:sz w:val="28"/>
                <w:szCs w:val="28"/>
              </w:rPr>
            </w:pPr>
            <w:r w:rsidRPr="00AF4520">
              <w:rPr>
                <w:color w:val="000000"/>
                <w:sz w:val="28"/>
                <w:szCs w:val="28"/>
              </w:rPr>
              <w:t>7-8</w:t>
            </w:r>
          </w:p>
        </w:tc>
        <w:tc>
          <w:tcPr>
            <w:tcW w:w="3137"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59" w:lineRule="auto"/>
              <w:rPr>
                <w:color w:val="000000"/>
                <w:sz w:val="28"/>
                <w:szCs w:val="28"/>
              </w:rPr>
            </w:pPr>
            <w:r w:rsidRPr="00AF4520">
              <w:rPr>
                <w:color w:val="000000"/>
                <w:sz w:val="28"/>
                <w:szCs w:val="28"/>
              </w:rPr>
              <w:t xml:space="preserve">Для чего нужны заимствованные слова?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0073FA" w:rsidP="00AF4520">
            <w:pPr>
              <w:spacing w:line="259" w:lineRule="auto"/>
              <w:ind w:right="66"/>
              <w:jc w:val="center"/>
              <w:rPr>
                <w:color w:val="000000"/>
                <w:sz w:val="28"/>
                <w:szCs w:val="28"/>
              </w:rPr>
            </w:pPr>
            <w:r w:rsidRPr="00AF4520">
              <w:rPr>
                <w:color w:val="000000"/>
                <w:sz w:val="28"/>
                <w:szCs w:val="28"/>
              </w:rPr>
              <w:t>2</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79" w:lineRule="auto"/>
              <w:jc w:val="both"/>
              <w:rPr>
                <w:color w:val="000000"/>
                <w:sz w:val="28"/>
                <w:szCs w:val="28"/>
              </w:rPr>
            </w:pPr>
            <w:r w:rsidRPr="00AF4520">
              <w:rPr>
                <w:color w:val="000000"/>
                <w:sz w:val="28"/>
                <w:szCs w:val="28"/>
                <w:u w:val="single" w:color="000000"/>
              </w:rPr>
              <w:t>Говорение (диалог/монолог, в том числе</w:t>
            </w:r>
            <w:r w:rsidRPr="00AF4520">
              <w:rPr>
                <w:color w:val="000000"/>
                <w:sz w:val="28"/>
                <w:szCs w:val="28"/>
              </w:rPr>
              <w:t xml:space="preserve"> </w:t>
            </w:r>
            <w:r w:rsidRPr="00AF4520">
              <w:rPr>
                <w:color w:val="000000"/>
                <w:sz w:val="28"/>
                <w:szCs w:val="28"/>
                <w:u w:val="single" w:color="000000"/>
              </w:rPr>
              <w:t>устные и письменные ответы)</w:t>
            </w:r>
            <w:r w:rsidRPr="00AF4520">
              <w:rPr>
                <w:color w:val="000000"/>
                <w:sz w:val="28"/>
                <w:szCs w:val="28"/>
              </w:rPr>
              <w:t xml:space="preserve"> </w:t>
            </w:r>
          </w:p>
          <w:p w:rsidR="0047413C" w:rsidRPr="00AF4520" w:rsidRDefault="0047413C" w:rsidP="00AF4520">
            <w:pPr>
              <w:spacing w:line="259" w:lineRule="auto"/>
              <w:ind w:right="65"/>
              <w:jc w:val="both"/>
              <w:rPr>
                <w:color w:val="000000"/>
                <w:sz w:val="28"/>
                <w:szCs w:val="28"/>
              </w:rPr>
            </w:pPr>
            <w:r w:rsidRPr="00AF4520">
              <w:rPr>
                <w:color w:val="000000"/>
                <w:sz w:val="28"/>
                <w:szCs w:val="28"/>
              </w:rPr>
              <w:t xml:space="preserve">Вступать, вести, завершать диалог. Соблюдать и оценивать соблюдение норм речевого этикета. Составлять монологическое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79" w:lineRule="auto"/>
              <w:jc w:val="both"/>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47413C" w:rsidRPr="00AF4520" w:rsidRDefault="0047413C" w:rsidP="00AF4520">
            <w:pPr>
              <w:spacing w:line="279" w:lineRule="auto"/>
              <w:jc w:val="both"/>
              <w:rPr>
                <w:rFonts w:ascii="Calibri" w:hAnsi="Calibri"/>
                <w:color w:val="000000"/>
                <w:sz w:val="28"/>
                <w:szCs w:val="28"/>
                <w:u w:val="single" w:color="000000"/>
              </w:rPr>
            </w:pPr>
          </w:p>
        </w:tc>
      </w:tr>
    </w:tbl>
    <w:p w:rsidR="00A374B7" w:rsidRPr="00A374B7" w:rsidRDefault="00A374B7" w:rsidP="00A374B7">
      <w:pPr>
        <w:spacing w:line="259" w:lineRule="auto"/>
        <w:ind w:right="11119"/>
        <w:rPr>
          <w:color w:val="000000"/>
          <w:sz w:val="28"/>
          <w:szCs w:val="28"/>
        </w:rPr>
      </w:pPr>
    </w:p>
    <w:tbl>
      <w:tblPr>
        <w:tblW w:w="15877" w:type="dxa"/>
        <w:tblInd w:w="-601" w:type="dxa"/>
        <w:tblCellMar>
          <w:top w:w="6" w:type="dxa"/>
          <w:right w:w="48" w:type="dxa"/>
        </w:tblCellMar>
        <w:tblLook w:val="04A0"/>
      </w:tblPr>
      <w:tblGrid>
        <w:gridCol w:w="993"/>
        <w:gridCol w:w="3118"/>
        <w:gridCol w:w="993"/>
        <w:gridCol w:w="8505"/>
        <w:gridCol w:w="1134"/>
        <w:gridCol w:w="1134"/>
      </w:tblGrid>
      <w:tr w:rsidR="00201A3A" w:rsidRPr="00AF4520" w:rsidTr="00AF4520">
        <w:trPr>
          <w:trHeight w:val="1392"/>
        </w:trPr>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after="160" w:line="259" w:lineRule="auto"/>
              <w:rPr>
                <w:color w:val="000000"/>
                <w:sz w:val="28"/>
                <w:szCs w:val="28"/>
              </w:rPr>
            </w:pPr>
          </w:p>
        </w:tc>
        <w:tc>
          <w:tcPr>
            <w:tcW w:w="3118"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after="160" w:line="259" w:lineRule="auto"/>
              <w:rPr>
                <w:color w:val="000000"/>
                <w:sz w:val="28"/>
                <w:szCs w:val="28"/>
              </w:rPr>
            </w:pP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after="160" w:line="259" w:lineRule="auto"/>
              <w:rPr>
                <w:color w:val="000000"/>
                <w:sz w:val="28"/>
                <w:szCs w:val="28"/>
              </w:rPr>
            </w:pP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ind w:right="61"/>
              <w:jc w:val="both"/>
              <w:rPr>
                <w:color w:val="000000"/>
                <w:sz w:val="28"/>
                <w:szCs w:val="28"/>
              </w:rPr>
            </w:pPr>
            <w:r w:rsidRPr="00AF4520">
              <w:rPr>
                <w:color w:val="000000"/>
                <w:sz w:val="28"/>
                <w:szCs w:val="28"/>
              </w:rPr>
              <w:t>высказывание по типу описания, повествования, рассуждения. Соблюдать и оценивать соблюдение орфоэпических норм, тема, интонации речи. Выбирать наиболее уместные, точные языковые средства.</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ind w:right="61"/>
              <w:jc w:val="both"/>
              <w:rPr>
                <w:rFonts w:ascii="Calibri" w:hAnsi="Calibri"/>
                <w:color w:val="000000"/>
                <w:sz w:val="28"/>
                <w:szCs w:val="28"/>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ind w:right="61"/>
              <w:jc w:val="both"/>
              <w:rPr>
                <w:rFonts w:ascii="Calibri" w:hAnsi="Calibri"/>
                <w:color w:val="000000"/>
                <w:sz w:val="28"/>
                <w:szCs w:val="28"/>
              </w:rPr>
            </w:pPr>
          </w:p>
        </w:tc>
      </w:tr>
      <w:tr w:rsidR="00201A3A" w:rsidRPr="00AF4520" w:rsidTr="00AF4520">
        <w:trPr>
          <w:trHeight w:val="560"/>
        </w:trPr>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ind w:right="64"/>
              <w:jc w:val="center"/>
              <w:rPr>
                <w:color w:val="000000"/>
                <w:sz w:val="28"/>
                <w:szCs w:val="28"/>
              </w:rPr>
            </w:pPr>
            <w:r w:rsidRPr="00AF4520">
              <w:rPr>
                <w:color w:val="000000"/>
                <w:sz w:val="28"/>
                <w:szCs w:val="28"/>
              </w:rPr>
              <w:t xml:space="preserve">9-10 </w:t>
            </w:r>
          </w:p>
        </w:tc>
        <w:tc>
          <w:tcPr>
            <w:tcW w:w="3118"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Как в старину называли ремесла?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0073FA" w:rsidP="00AF4520">
            <w:pPr>
              <w:spacing w:line="259" w:lineRule="auto"/>
              <w:ind w:right="66"/>
              <w:jc w:val="center"/>
              <w:rPr>
                <w:color w:val="000000"/>
                <w:sz w:val="28"/>
                <w:szCs w:val="28"/>
              </w:rPr>
            </w:pPr>
            <w:r w:rsidRPr="00AF4520">
              <w:rPr>
                <w:color w:val="000000"/>
                <w:sz w:val="28"/>
                <w:szCs w:val="28"/>
              </w:rPr>
              <w:t>2</w:t>
            </w:r>
          </w:p>
        </w:tc>
        <w:tc>
          <w:tcPr>
            <w:tcW w:w="8505" w:type="dxa"/>
            <w:vMerge w:val="restart"/>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80" w:lineRule="auto"/>
              <w:rPr>
                <w:color w:val="000000"/>
                <w:sz w:val="28"/>
                <w:szCs w:val="28"/>
              </w:rPr>
            </w:pPr>
            <w:r w:rsidRPr="00AF4520">
              <w:rPr>
                <w:color w:val="000000"/>
                <w:sz w:val="28"/>
                <w:szCs w:val="28"/>
                <w:u w:val="single" w:color="000000"/>
              </w:rPr>
              <w:t xml:space="preserve">Чтение </w:t>
            </w:r>
            <w:r w:rsidRPr="00AF4520">
              <w:rPr>
                <w:color w:val="000000"/>
                <w:sz w:val="28"/>
                <w:szCs w:val="28"/>
                <w:u w:val="single" w:color="000000"/>
              </w:rPr>
              <w:tab/>
              <w:t xml:space="preserve">(ознакомительное, </w:t>
            </w:r>
            <w:r w:rsidRPr="00AF4520">
              <w:rPr>
                <w:color w:val="000000"/>
                <w:sz w:val="28"/>
                <w:szCs w:val="28"/>
                <w:u w:val="single" w:color="000000"/>
              </w:rPr>
              <w:tab/>
              <w:t>выборочное,</w:t>
            </w:r>
            <w:r w:rsidRPr="00AF4520">
              <w:rPr>
                <w:color w:val="000000"/>
                <w:sz w:val="28"/>
                <w:szCs w:val="28"/>
              </w:rPr>
              <w:t xml:space="preserve"> </w:t>
            </w:r>
            <w:r w:rsidRPr="00AF4520">
              <w:rPr>
                <w:color w:val="000000"/>
                <w:sz w:val="28"/>
                <w:szCs w:val="28"/>
                <w:u w:val="single" w:color="000000"/>
              </w:rPr>
              <w:t>изучающее)</w:t>
            </w:r>
            <w:r w:rsidRPr="00AF4520">
              <w:rPr>
                <w:color w:val="000000"/>
                <w:sz w:val="28"/>
                <w:szCs w:val="28"/>
              </w:rPr>
              <w:t xml:space="preserve"> </w:t>
            </w:r>
          </w:p>
          <w:p w:rsidR="00201A3A" w:rsidRPr="00AF4520" w:rsidRDefault="00201A3A" w:rsidP="00AF4520">
            <w:pPr>
              <w:spacing w:line="259" w:lineRule="auto"/>
              <w:ind w:right="61"/>
              <w:jc w:val="both"/>
              <w:rPr>
                <w:color w:val="000000"/>
                <w:sz w:val="28"/>
                <w:szCs w:val="28"/>
              </w:rPr>
            </w:pPr>
            <w:r w:rsidRPr="00AF4520">
              <w:rPr>
                <w:color w:val="000000"/>
                <w:sz w:val="28"/>
                <w:szCs w:val="28"/>
              </w:rPr>
              <w:lastRenderedPageBreak/>
              <w:t>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80"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80" w:lineRule="auto"/>
              <w:rPr>
                <w:rFonts w:ascii="Calibri" w:hAnsi="Calibri"/>
                <w:color w:val="000000"/>
                <w:sz w:val="28"/>
                <w:szCs w:val="28"/>
                <w:u w:val="single" w:color="000000"/>
              </w:rPr>
            </w:pPr>
          </w:p>
        </w:tc>
      </w:tr>
      <w:tr w:rsidR="00201A3A" w:rsidRPr="00AF4520" w:rsidTr="00AF4520">
        <w:trPr>
          <w:trHeight w:val="1656"/>
        </w:trPr>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ind w:right="64"/>
              <w:jc w:val="center"/>
              <w:rPr>
                <w:color w:val="000000"/>
                <w:sz w:val="28"/>
                <w:szCs w:val="28"/>
              </w:rPr>
            </w:pPr>
            <w:r w:rsidRPr="00AF4520">
              <w:rPr>
                <w:color w:val="000000"/>
                <w:sz w:val="28"/>
                <w:szCs w:val="28"/>
              </w:rPr>
              <w:lastRenderedPageBreak/>
              <w:t xml:space="preserve">11-12 </w:t>
            </w:r>
          </w:p>
        </w:tc>
        <w:tc>
          <w:tcPr>
            <w:tcW w:w="3118"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Как в старину называли праздники?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0073FA" w:rsidP="00AF4520">
            <w:pPr>
              <w:spacing w:line="259" w:lineRule="auto"/>
              <w:ind w:right="66"/>
              <w:jc w:val="center"/>
              <w:rPr>
                <w:color w:val="000000"/>
                <w:sz w:val="28"/>
                <w:szCs w:val="28"/>
              </w:rPr>
            </w:pPr>
            <w:r w:rsidRPr="00AF4520">
              <w:rPr>
                <w:color w:val="000000"/>
                <w:sz w:val="28"/>
                <w:szCs w:val="28"/>
              </w:rPr>
              <w:t>2</w:t>
            </w:r>
            <w:r w:rsidR="00201A3A" w:rsidRPr="00AF4520">
              <w:rPr>
                <w:color w:val="000000"/>
                <w:sz w:val="28"/>
                <w:szCs w:val="28"/>
              </w:rPr>
              <w:t xml:space="preserve"> </w:t>
            </w:r>
          </w:p>
        </w:tc>
        <w:tc>
          <w:tcPr>
            <w:tcW w:w="8505" w:type="dxa"/>
            <w:vMerge/>
            <w:tcBorders>
              <w:top w:val="nil"/>
              <w:left w:val="single" w:sz="3" w:space="0" w:color="000000"/>
              <w:bottom w:val="single" w:sz="3" w:space="0" w:color="000000"/>
              <w:right w:val="single" w:sz="3" w:space="0" w:color="000000"/>
            </w:tcBorders>
            <w:shd w:val="clear" w:color="auto" w:fill="auto"/>
          </w:tcPr>
          <w:p w:rsidR="00201A3A" w:rsidRPr="00AF4520" w:rsidRDefault="00201A3A" w:rsidP="00AF4520">
            <w:pPr>
              <w:spacing w:after="160" w:line="259" w:lineRule="auto"/>
              <w:rPr>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201A3A" w:rsidRPr="00AF4520" w:rsidRDefault="00201A3A" w:rsidP="00AF4520">
            <w:pPr>
              <w:spacing w:after="160" w:line="259" w:lineRule="auto"/>
              <w:rPr>
                <w:rFonts w:ascii="Calibri" w:hAnsi="Calibri"/>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201A3A" w:rsidRPr="00AF4520" w:rsidRDefault="00201A3A" w:rsidP="00AF4520">
            <w:pPr>
              <w:spacing w:after="160" w:line="259" w:lineRule="auto"/>
              <w:rPr>
                <w:rFonts w:ascii="Calibri" w:hAnsi="Calibri"/>
                <w:color w:val="000000"/>
                <w:sz w:val="28"/>
                <w:szCs w:val="28"/>
              </w:rPr>
            </w:pPr>
          </w:p>
        </w:tc>
      </w:tr>
      <w:tr w:rsidR="00201A3A" w:rsidRPr="00AF4520" w:rsidTr="00AF4520">
        <w:trPr>
          <w:trHeight w:val="1669"/>
        </w:trPr>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ind w:right="64"/>
              <w:jc w:val="center"/>
              <w:rPr>
                <w:color w:val="000000"/>
                <w:sz w:val="28"/>
                <w:szCs w:val="28"/>
              </w:rPr>
            </w:pPr>
            <w:r w:rsidRPr="00AF4520">
              <w:rPr>
                <w:color w:val="000000"/>
                <w:sz w:val="28"/>
                <w:szCs w:val="28"/>
              </w:rPr>
              <w:lastRenderedPageBreak/>
              <w:t>13-14</w:t>
            </w:r>
          </w:p>
        </w:tc>
        <w:tc>
          <w:tcPr>
            <w:tcW w:w="3118"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76" w:lineRule="auto"/>
              <w:rPr>
                <w:color w:val="000000"/>
                <w:sz w:val="28"/>
                <w:szCs w:val="28"/>
              </w:rPr>
            </w:pPr>
            <w:r w:rsidRPr="00AF4520">
              <w:rPr>
                <w:color w:val="000000"/>
                <w:sz w:val="28"/>
                <w:szCs w:val="28"/>
              </w:rPr>
              <w:t xml:space="preserve">Как в старину называли города? </w:t>
            </w:r>
          </w:p>
          <w:p w:rsidR="00201A3A" w:rsidRPr="00AF4520" w:rsidRDefault="00201A3A" w:rsidP="00AF4520">
            <w:pPr>
              <w:spacing w:line="259" w:lineRule="auto"/>
              <w:rPr>
                <w:color w:val="000000"/>
                <w:sz w:val="28"/>
                <w:szCs w:val="28"/>
              </w:rPr>
            </w:pPr>
            <w:r w:rsidRPr="00AF4520">
              <w:rPr>
                <w:color w:val="000000"/>
                <w:sz w:val="28"/>
                <w:szCs w:val="28"/>
              </w:rPr>
              <w:t xml:space="preserve">Проверочная работа по разделу «Прошлое и настоящее русского языка»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0073FA" w:rsidP="00AF4520">
            <w:pPr>
              <w:spacing w:line="259" w:lineRule="auto"/>
              <w:ind w:right="66"/>
              <w:jc w:val="center"/>
              <w:rPr>
                <w:color w:val="000000"/>
                <w:sz w:val="28"/>
                <w:szCs w:val="28"/>
              </w:rPr>
            </w:pPr>
            <w:r w:rsidRPr="00AF4520">
              <w:rPr>
                <w:color w:val="000000"/>
                <w:sz w:val="28"/>
                <w:szCs w:val="28"/>
              </w:rPr>
              <w:t>2</w:t>
            </w:r>
            <w:r w:rsidR="00201A3A"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u w:val="single" w:color="000000"/>
              </w:rPr>
              <w:t>Слушание.</w:t>
            </w:r>
            <w:r w:rsidRPr="00AF4520">
              <w:rPr>
                <w:color w:val="000000"/>
                <w:sz w:val="28"/>
                <w:szCs w:val="28"/>
              </w:rPr>
              <w:t xml:space="preserve"> </w:t>
            </w:r>
          </w:p>
          <w:p w:rsidR="00201A3A" w:rsidRPr="00AF4520" w:rsidRDefault="00201A3A" w:rsidP="00AF4520">
            <w:pPr>
              <w:spacing w:after="46" w:line="238" w:lineRule="auto"/>
              <w:ind w:right="65"/>
              <w:jc w:val="both"/>
              <w:rPr>
                <w:color w:val="000000"/>
                <w:sz w:val="28"/>
                <w:szCs w:val="28"/>
              </w:rPr>
            </w:pPr>
            <w:r w:rsidRPr="00AF4520">
              <w:rPr>
                <w:color w:val="000000"/>
                <w:sz w:val="28"/>
                <w:szCs w:val="28"/>
              </w:rPr>
              <w:t xml:space="preserve">Определять цель общения. Анализировать ситуацию общения. Понимать на слух информацию. Определять основную мысль прослушанного. Пересказывать услышанное. </w:t>
            </w:r>
          </w:p>
          <w:p w:rsidR="00201A3A" w:rsidRPr="00AF4520" w:rsidRDefault="00201A3A" w:rsidP="00AF4520">
            <w:pPr>
              <w:spacing w:line="259" w:lineRule="auto"/>
              <w:rPr>
                <w:color w:val="000000"/>
                <w:sz w:val="28"/>
                <w:szCs w:val="28"/>
              </w:rPr>
            </w:pPr>
            <w:r w:rsidRPr="00AF4520">
              <w:rPr>
                <w:color w:val="000000"/>
                <w:sz w:val="28"/>
                <w:szCs w:val="28"/>
              </w:rPr>
              <w:t>Дополнять услышанное.</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rFonts w:ascii="Calibri" w:hAnsi="Calibri"/>
                <w:color w:val="000000"/>
                <w:sz w:val="28"/>
                <w:szCs w:val="28"/>
                <w:u w:val="single" w:color="000000"/>
              </w:rPr>
            </w:pPr>
          </w:p>
        </w:tc>
      </w:tr>
      <w:tr w:rsidR="00201A3A" w:rsidRPr="00AF4520" w:rsidTr="00AF4520">
        <w:trPr>
          <w:trHeight w:val="2872"/>
        </w:trPr>
        <w:tc>
          <w:tcPr>
            <w:tcW w:w="13609" w:type="dxa"/>
            <w:gridSpan w:val="4"/>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after="42" w:line="259" w:lineRule="auto"/>
              <w:ind w:right="63"/>
              <w:jc w:val="center"/>
              <w:rPr>
                <w:color w:val="000000"/>
                <w:sz w:val="28"/>
                <w:szCs w:val="28"/>
              </w:rPr>
            </w:pPr>
            <w:r w:rsidRPr="00AF4520">
              <w:rPr>
                <w:b/>
                <w:color w:val="000000"/>
                <w:sz w:val="28"/>
                <w:szCs w:val="28"/>
              </w:rPr>
              <w:t xml:space="preserve">Раздел 2. Культура речи (12 ч.) </w:t>
            </w:r>
          </w:p>
          <w:p w:rsidR="00201A3A" w:rsidRPr="00AF4520" w:rsidRDefault="00201A3A" w:rsidP="00AF4520">
            <w:pPr>
              <w:numPr>
                <w:ilvl w:val="0"/>
                <w:numId w:val="46"/>
              </w:numPr>
              <w:spacing w:after="2" w:line="259" w:lineRule="auto"/>
              <w:ind w:hanging="361"/>
              <w:jc w:val="both"/>
              <w:rPr>
                <w:color w:val="000000"/>
                <w:sz w:val="28"/>
                <w:szCs w:val="28"/>
              </w:rPr>
            </w:pPr>
            <w:r w:rsidRPr="00AF4520">
              <w:rPr>
                <w:color w:val="000000"/>
                <w:sz w:val="28"/>
                <w:szCs w:val="28"/>
              </w:rPr>
              <w:t>произносить слова с правильным ударением (в рамках изученного);</w:t>
            </w:r>
            <w:r w:rsidRPr="00AF4520">
              <w:rPr>
                <w:rFonts w:eastAsia="Segoe UI Symbol"/>
                <w:color w:val="000000"/>
                <w:sz w:val="28"/>
                <w:szCs w:val="28"/>
              </w:rPr>
              <w:t></w:t>
            </w:r>
          </w:p>
          <w:p w:rsidR="00201A3A" w:rsidRPr="00AF4520" w:rsidRDefault="00201A3A" w:rsidP="00AF4520">
            <w:pPr>
              <w:numPr>
                <w:ilvl w:val="0"/>
                <w:numId w:val="46"/>
              </w:numPr>
              <w:spacing w:after="14" w:line="259" w:lineRule="auto"/>
              <w:ind w:hanging="361"/>
              <w:jc w:val="both"/>
              <w:rPr>
                <w:color w:val="000000"/>
                <w:sz w:val="28"/>
                <w:szCs w:val="28"/>
              </w:rPr>
            </w:pPr>
            <w:r w:rsidRPr="00AF4520">
              <w:rPr>
                <w:color w:val="000000"/>
                <w:sz w:val="28"/>
                <w:szCs w:val="28"/>
              </w:rPr>
              <w:t>осознавать смыслоразличительную роль ударения;</w:t>
            </w:r>
            <w:r w:rsidRPr="00AF4520">
              <w:rPr>
                <w:rFonts w:eastAsia="Segoe UI Symbol"/>
                <w:color w:val="000000"/>
                <w:sz w:val="28"/>
                <w:szCs w:val="28"/>
              </w:rPr>
              <w:t></w:t>
            </w:r>
          </w:p>
          <w:p w:rsidR="00201A3A" w:rsidRPr="00AF4520" w:rsidRDefault="00201A3A" w:rsidP="00AF4520">
            <w:pPr>
              <w:numPr>
                <w:ilvl w:val="0"/>
                <w:numId w:val="46"/>
              </w:numPr>
              <w:spacing w:after="60" w:line="216" w:lineRule="auto"/>
              <w:ind w:hanging="361"/>
              <w:jc w:val="both"/>
              <w:rPr>
                <w:color w:val="000000"/>
                <w:sz w:val="28"/>
                <w:szCs w:val="28"/>
              </w:rPr>
            </w:pPr>
            <w:r w:rsidRPr="00AF4520">
              <w:rPr>
                <w:color w:val="000000"/>
                <w:sz w:val="28"/>
                <w:szCs w:val="28"/>
              </w:rPr>
              <w:t>определять лексическое значение слова, в том числе опираясь на контекст, подбирая синонимы, антонимы;</w:t>
            </w:r>
            <w:r w:rsidRPr="00AF4520">
              <w:rPr>
                <w:rFonts w:eastAsia="Segoe UI Symbol"/>
                <w:color w:val="000000"/>
                <w:sz w:val="28"/>
                <w:szCs w:val="28"/>
              </w:rPr>
              <w:t></w:t>
            </w:r>
          </w:p>
          <w:p w:rsidR="00201A3A" w:rsidRPr="00AF4520" w:rsidRDefault="00201A3A" w:rsidP="00AF4520">
            <w:pPr>
              <w:numPr>
                <w:ilvl w:val="0"/>
                <w:numId w:val="46"/>
              </w:numPr>
              <w:spacing w:after="60" w:line="216" w:lineRule="auto"/>
              <w:ind w:hanging="361"/>
              <w:jc w:val="both"/>
              <w:rPr>
                <w:color w:val="000000"/>
                <w:sz w:val="28"/>
                <w:szCs w:val="28"/>
              </w:rPr>
            </w:pPr>
            <w:r w:rsidRPr="00AF4520">
              <w:rPr>
                <w:color w:val="000000"/>
                <w:sz w:val="28"/>
                <w:szCs w:val="28"/>
              </w:rPr>
              <w:t>различать изученные языковые средства (сравнение, эпитет, олицетворение, метафора);</w:t>
            </w:r>
            <w:r w:rsidRPr="00AF4520">
              <w:rPr>
                <w:rFonts w:eastAsia="Segoe UI Symbol"/>
                <w:color w:val="000000"/>
                <w:sz w:val="28"/>
                <w:szCs w:val="28"/>
              </w:rPr>
              <w:t></w:t>
            </w:r>
          </w:p>
          <w:p w:rsidR="00201A3A" w:rsidRPr="00AF4520" w:rsidRDefault="00201A3A" w:rsidP="00AF4520">
            <w:pPr>
              <w:numPr>
                <w:ilvl w:val="0"/>
                <w:numId w:val="46"/>
              </w:numPr>
              <w:spacing w:after="14" w:line="259" w:lineRule="auto"/>
              <w:ind w:hanging="361"/>
              <w:jc w:val="both"/>
              <w:rPr>
                <w:color w:val="000000"/>
                <w:sz w:val="28"/>
                <w:szCs w:val="28"/>
              </w:rPr>
            </w:pPr>
            <w:r w:rsidRPr="00AF4520">
              <w:rPr>
                <w:color w:val="000000"/>
                <w:sz w:val="28"/>
                <w:szCs w:val="28"/>
              </w:rPr>
              <w:t>употреблять слова в словосочетании и  предложении;</w:t>
            </w:r>
            <w:r w:rsidRPr="00AF4520">
              <w:rPr>
                <w:rFonts w:eastAsia="Segoe UI Symbol"/>
                <w:color w:val="000000"/>
                <w:sz w:val="28"/>
                <w:szCs w:val="28"/>
              </w:rPr>
              <w:t></w:t>
            </w:r>
          </w:p>
          <w:p w:rsidR="00201A3A" w:rsidRPr="00AF4520" w:rsidRDefault="00201A3A" w:rsidP="00AF4520">
            <w:pPr>
              <w:numPr>
                <w:ilvl w:val="0"/>
                <w:numId w:val="46"/>
              </w:numPr>
              <w:spacing w:after="14" w:line="259" w:lineRule="auto"/>
              <w:ind w:hanging="361"/>
              <w:jc w:val="both"/>
              <w:rPr>
                <w:color w:val="000000"/>
                <w:sz w:val="28"/>
                <w:szCs w:val="28"/>
              </w:rPr>
            </w:pPr>
            <w:r w:rsidRPr="00AF4520">
              <w:rPr>
                <w:color w:val="000000"/>
                <w:sz w:val="28"/>
                <w:szCs w:val="28"/>
              </w:rPr>
              <w:t>находить, сравнивать, классифицировать, характеризовать звуки, слова, части речи, словосочетания, предложения.</w:t>
            </w:r>
            <w:r w:rsidRPr="00AF4520">
              <w:rPr>
                <w:rFonts w:eastAsia="Segoe UI Symbol"/>
                <w:color w:val="000000"/>
                <w:sz w:val="28"/>
                <w:szCs w:val="28"/>
              </w:rPr>
              <w:t></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after="42" w:line="259" w:lineRule="auto"/>
              <w:ind w:right="63"/>
              <w:jc w:val="center"/>
              <w:rPr>
                <w:rFonts w:ascii="Calibri" w:hAnsi="Calibri"/>
                <w:b/>
                <w:color w:val="000000"/>
                <w:sz w:val="28"/>
                <w:szCs w:val="28"/>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after="42" w:line="259" w:lineRule="auto"/>
              <w:ind w:right="63"/>
              <w:jc w:val="center"/>
              <w:rPr>
                <w:rFonts w:ascii="Calibri" w:hAnsi="Calibri"/>
                <w:b/>
                <w:color w:val="000000"/>
                <w:sz w:val="28"/>
                <w:szCs w:val="28"/>
              </w:rPr>
            </w:pPr>
          </w:p>
        </w:tc>
      </w:tr>
      <w:tr w:rsidR="00201A3A" w:rsidRPr="00AF4520" w:rsidTr="00AF4520">
        <w:trPr>
          <w:trHeight w:val="2221"/>
        </w:trPr>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ind w:right="64"/>
              <w:jc w:val="center"/>
              <w:rPr>
                <w:color w:val="000000"/>
                <w:sz w:val="28"/>
                <w:szCs w:val="28"/>
              </w:rPr>
            </w:pPr>
            <w:r w:rsidRPr="00AF4520">
              <w:rPr>
                <w:color w:val="000000"/>
                <w:sz w:val="28"/>
                <w:szCs w:val="28"/>
              </w:rPr>
              <w:t xml:space="preserve">15-16 </w:t>
            </w:r>
          </w:p>
        </w:tc>
        <w:tc>
          <w:tcPr>
            <w:tcW w:w="3118"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Как правильно произносить слова, обозначающие действия ?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0073FA" w:rsidP="00AF4520">
            <w:pPr>
              <w:spacing w:line="259" w:lineRule="auto"/>
              <w:ind w:right="66"/>
              <w:jc w:val="center"/>
              <w:rPr>
                <w:color w:val="000000"/>
                <w:sz w:val="28"/>
                <w:szCs w:val="28"/>
              </w:rPr>
            </w:pPr>
            <w:r w:rsidRPr="00AF4520">
              <w:rPr>
                <w:color w:val="000000"/>
                <w:sz w:val="28"/>
                <w:szCs w:val="28"/>
              </w:rPr>
              <w:t>2</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80" w:lineRule="auto"/>
              <w:rPr>
                <w:color w:val="000000"/>
                <w:sz w:val="28"/>
                <w:szCs w:val="28"/>
              </w:rPr>
            </w:pPr>
            <w:r w:rsidRPr="00AF4520">
              <w:rPr>
                <w:color w:val="000000"/>
                <w:sz w:val="28"/>
                <w:szCs w:val="28"/>
                <w:u w:val="single" w:color="000000"/>
              </w:rPr>
              <w:t xml:space="preserve">Чтение </w:t>
            </w:r>
            <w:r w:rsidRPr="00AF4520">
              <w:rPr>
                <w:color w:val="000000"/>
                <w:sz w:val="28"/>
                <w:szCs w:val="28"/>
                <w:u w:val="single" w:color="000000"/>
              </w:rPr>
              <w:tab/>
              <w:t xml:space="preserve">(ознакомительное, </w:t>
            </w:r>
            <w:r w:rsidRPr="00AF4520">
              <w:rPr>
                <w:color w:val="000000"/>
                <w:sz w:val="28"/>
                <w:szCs w:val="28"/>
                <w:u w:val="single" w:color="000000"/>
              </w:rPr>
              <w:tab/>
              <w:t>выборочное,</w:t>
            </w:r>
            <w:r w:rsidRPr="00AF4520">
              <w:rPr>
                <w:color w:val="000000"/>
                <w:sz w:val="28"/>
                <w:szCs w:val="28"/>
              </w:rPr>
              <w:t xml:space="preserve"> </w:t>
            </w:r>
            <w:r w:rsidRPr="00AF4520">
              <w:rPr>
                <w:color w:val="000000"/>
                <w:sz w:val="28"/>
                <w:szCs w:val="28"/>
                <w:u w:val="single" w:color="000000"/>
              </w:rPr>
              <w:t>изучающее)</w:t>
            </w:r>
            <w:r w:rsidRPr="00AF4520">
              <w:rPr>
                <w:color w:val="000000"/>
                <w:sz w:val="28"/>
                <w:szCs w:val="28"/>
              </w:rPr>
              <w:t xml:space="preserve"> </w:t>
            </w:r>
          </w:p>
          <w:p w:rsidR="00201A3A" w:rsidRPr="00AF4520" w:rsidRDefault="00201A3A" w:rsidP="00AF4520">
            <w:pPr>
              <w:spacing w:line="259" w:lineRule="auto"/>
              <w:ind w:right="61"/>
              <w:jc w:val="both"/>
              <w:rPr>
                <w:color w:val="000000"/>
                <w:sz w:val="28"/>
                <w:szCs w:val="28"/>
              </w:rPr>
            </w:pPr>
            <w:r w:rsidRPr="00AF4520">
              <w:rPr>
                <w:color w:val="000000"/>
                <w:sz w:val="28"/>
                <w:szCs w:val="28"/>
              </w:rPr>
              <w:t>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80"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80" w:lineRule="auto"/>
              <w:rPr>
                <w:rFonts w:ascii="Calibri" w:hAnsi="Calibri"/>
                <w:color w:val="000000"/>
                <w:sz w:val="28"/>
                <w:szCs w:val="28"/>
                <w:u w:val="single" w:color="000000"/>
              </w:rPr>
            </w:pPr>
          </w:p>
        </w:tc>
      </w:tr>
      <w:tr w:rsidR="00201A3A" w:rsidRPr="00AF4520" w:rsidTr="00AF4520">
        <w:trPr>
          <w:trHeight w:val="2768"/>
        </w:trPr>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ind w:right="64"/>
              <w:jc w:val="center"/>
              <w:rPr>
                <w:color w:val="000000"/>
                <w:sz w:val="28"/>
                <w:szCs w:val="28"/>
              </w:rPr>
            </w:pPr>
            <w:r w:rsidRPr="00AF4520">
              <w:rPr>
                <w:color w:val="000000"/>
                <w:sz w:val="28"/>
                <w:szCs w:val="28"/>
              </w:rPr>
              <w:lastRenderedPageBreak/>
              <w:t>17-18</w:t>
            </w:r>
          </w:p>
        </w:tc>
        <w:tc>
          <w:tcPr>
            <w:tcW w:w="3118"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Как правильно произносить слова, обозначающие признаки?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0073FA" w:rsidP="00AF4520">
            <w:pPr>
              <w:spacing w:line="259" w:lineRule="auto"/>
              <w:ind w:right="66"/>
              <w:jc w:val="center"/>
              <w:rPr>
                <w:color w:val="000000"/>
                <w:sz w:val="28"/>
                <w:szCs w:val="28"/>
              </w:rPr>
            </w:pPr>
            <w:r w:rsidRPr="00AF4520">
              <w:rPr>
                <w:color w:val="000000"/>
                <w:sz w:val="28"/>
                <w:szCs w:val="28"/>
              </w:rPr>
              <w:t>2</w:t>
            </w:r>
            <w:r w:rsidR="00201A3A"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78" w:lineRule="auto"/>
              <w:jc w:val="both"/>
              <w:rPr>
                <w:color w:val="000000"/>
                <w:sz w:val="28"/>
                <w:szCs w:val="28"/>
              </w:rPr>
            </w:pPr>
            <w:r w:rsidRPr="00AF4520">
              <w:rPr>
                <w:color w:val="000000"/>
                <w:sz w:val="28"/>
                <w:szCs w:val="28"/>
                <w:u w:val="single" w:color="000000"/>
              </w:rPr>
              <w:t>Говорение (диалог/монолог, в том числе</w:t>
            </w:r>
            <w:r w:rsidRPr="00AF4520">
              <w:rPr>
                <w:color w:val="000000"/>
                <w:sz w:val="28"/>
                <w:szCs w:val="28"/>
              </w:rPr>
              <w:t xml:space="preserve"> </w:t>
            </w:r>
            <w:r w:rsidRPr="00AF4520">
              <w:rPr>
                <w:color w:val="000000"/>
                <w:sz w:val="28"/>
                <w:szCs w:val="28"/>
                <w:u w:val="single" w:color="000000"/>
              </w:rPr>
              <w:t>устные и письменные ответы)</w:t>
            </w:r>
            <w:r w:rsidRPr="00AF4520">
              <w:rPr>
                <w:color w:val="000000"/>
                <w:sz w:val="28"/>
                <w:szCs w:val="28"/>
              </w:rPr>
              <w:t xml:space="preserve"> </w:t>
            </w:r>
          </w:p>
          <w:p w:rsidR="00201A3A" w:rsidRPr="00AF4520" w:rsidRDefault="00201A3A" w:rsidP="00AF4520">
            <w:pPr>
              <w:spacing w:line="259" w:lineRule="auto"/>
              <w:ind w:right="58"/>
              <w:jc w:val="both"/>
              <w:rPr>
                <w:color w:val="000000"/>
                <w:sz w:val="28"/>
                <w:szCs w:val="28"/>
              </w:rPr>
            </w:pPr>
            <w:r w:rsidRPr="00AF4520">
              <w:rPr>
                <w:color w:val="000000"/>
                <w:sz w:val="28"/>
                <w:szCs w:val="28"/>
              </w:rPr>
              <w:t>Вступать, вести, завершать диалог. Соблюдать и оценивать соблюдение норм речевого этикета. Составлять монологическое высказывание по типу описания, повествования, рассуждения. Соблюдать и оценивать соблюдение орфоэпических норм, тема, интонации речи. Выбирать наиболее уместные, точные языковые средства.</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78" w:lineRule="auto"/>
              <w:jc w:val="both"/>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78" w:lineRule="auto"/>
              <w:jc w:val="both"/>
              <w:rPr>
                <w:rFonts w:ascii="Calibri" w:hAnsi="Calibri"/>
                <w:color w:val="000000"/>
                <w:sz w:val="28"/>
                <w:szCs w:val="28"/>
                <w:u w:val="single" w:color="000000"/>
              </w:rPr>
            </w:pPr>
          </w:p>
        </w:tc>
      </w:tr>
      <w:tr w:rsidR="00201A3A" w:rsidRPr="00AF4520" w:rsidTr="00AF4520">
        <w:trPr>
          <w:trHeight w:val="1393"/>
        </w:trPr>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19-20 </w:t>
            </w:r>
          </w:p>
        </w:tc>
        <w:tc>
          <w:tcPr>
            <w:tcW w:w="3118"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Как ударение влияет на значение слова?(омографы)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0073FA" w:rsidP="00AF4520">
            <w:pPr>
              <w:spacing w:line="259" w:lineRule="auto"/>
              <w:ind w:right="66"/>
              <w:jc w:val="center"/>
              <w:rPr>
                <w:color w:val="000000"/>
                <w:sz w:val="28"/>
                <w:szCs w:val="28"/>
              </w:rPr>
            </w:pPr>
            <w:r w:rsidRPr="00AF4520">
              <w:rPr>
                <w:color w:val="000000"/>
                <w:sz w:val="28"/>
                <w:szCs w:val="28"/>
              </w:rPr>
              <w:t>2</w:t>
            </w:r>
            <w:r w:rsidR="00201A3A"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81" w:lineRule="auto"/>
              <w:rPr>
                <w:color w:val="000000"/>
                <w:sz w:val="28"/>
                <w:szCs w:val="28"/>
              </w:rPr>
            </w:pPr>
            <w:r w:rsidRPr="00AF4520">
              <w:rPr>
                <w:color w:val="000000"/>
                <w:sz w:val="28"/>
                <w:szCs w:val="28"/>
                <w:u w:val="single" w:color="000000"/>
              </w:rPr>
              <w:t xml:space="preserve">Чтение </w:t>
            </w:r>
            <w:r w:rsidRPr="00AF4520">
              <w:rPr>
                <w:color w:val="000000"/>
                <w:sz w:val="28"/>
                <w:szCs w:val="28"/>
                <w:u w:val="single" w:color="000000"/>
              </w:rPr>
              <w:tab/>
              <w:t xml:space="preserve">(ознакомительное, </w:t>
            </w:r>
            <w:r w:rsidRPr="00AF4520">
              <w:rPr>
                <w:color w:val="000000"/>
                <w:sz w:val="28"/>
                <w:szCs w:val="28"/>
                <w:u w:val="single" w:color="000000"/>
              </w:rPr>
              <w:tab/>
              <w:t>выборочное,</w:t>
            </w:r>
            <w:r w:rsidRPr="00AF4520">
              <w:rPr>
                <w:color w:val="000000"/>
                <w:sz w:val="28"/>
                <w:szCs w:val="28"/>
              </w:rPr>
              <w:t xml:space="preserve"> </w:t>
            </w:r>
            <w:r w:rsidRPr="00AF4520">
              <w:rPr>
                <w:color w:val="000000"/>
                <w:sz w:val="28"/>
                <w:szCs w:val="28"/>
                <w:u w:val="single" w:color="000000"/>
              </w:rPr>
              <w:t>изучающее)</w:t>
            </w:r>
            <w:r w:rsidRPr="00AF4520">
              <w:rPr>
                <w:color w:val="000000"/>
                <w:sz w:val="28"/>
                <w:szCs w:val="28"/>
              </w:rPr>
              <w:t xml:space="preserve"> </w:t>
            </w:r>
          </w:p>
          <w:p w:rsidR="00201A3A" w:rsidRPr="00AF4520" w:rsidRDefault="00201A3A" w:rsidP="00AF4520">
            <w:pPr>
              <w:spacing w:line="259" w:lineRule="auto"/>
              <w:ind w:right="61"/>
              <w:jc w:val="both"/>
              <w:rPr>
                <w:color w:val="000000"/>
                <w:sz w:val="28"/>
                <w:szCs w:val="28"/>
              </w:rPr>
            </w:pPr>
            <w:r w:rsidRPr="00AF4520">
              <w:rPr>
                <w:color w:val="000000"/>
                <w:sz w:val="28"/>
                <w:szCs w:val="28"/>
              </w:rPr>
              <w:t xml:space="preserve">Понимание учебного текста. Выборочное чтение с целью нахождения необходимого материала. Нахождение информации заданной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81"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81" w:lineRule="auto"/>
              <w:rPr>
                <w:rFonts w:ascii="Calibri" w:hAnsi="Calibri"/>
                <w:color w:val="000000"/>
                <w:sz w:val="28"/>
                <w:szCs w:val="28"/>
                <w:u w:val="single" w:color="000000"/>
              </w:rPr>
            </w:pPr>
          </w:p>
        </w:tc>
      </w:tr>
    </w:tbl>
    <w:p w:rsidR="00A374B7" w:rsidRPr="00A374B7" w:rsidRDefault="00A374B7" w:rsidP="00A374B7">
      <w:pPr>
        <w:spacing w:line="259" w:lineRule="auto"/>
        <w:ind w:right="11119"/>
        <w:rPr>
          <w:color w:val="000000"/>
          <w:sz w:val="28"/>
          <w:szCs w:val="28"/>
        </w:rPr>
      </w:pPr>
    </w:p>
    <w:tbl>
      <w:tblPr>
        <w:tblW w:w="15877" w:type="dxa"/>
        <w:tblInd w:w="-601" w:type="dxa"/>
        <w:tblCellMar>
          <w:top w:w="6" w:type="dxa"/>
          <w:right w:w="44" w:type="dxa"/>
        </w:tblCellMar>
        <w:tblLook w:val="04A0"/>
      </w:tblPr>
      <w:tblGrid>
        <w:gridCol w:w="975"/>
        <w:gridCol w:w="3136"/>
        <w:gridCol w:w="993"/>
        <w:gridCol w:w="8505"/>
        <w:gridCol w:w="1134"/>
        <w:gridCol w:w="1134"/>
      </w:tblGrid>
      <w:tr w:rsidR="00201A3A" w:rsidRPr="00AF4520" w:rsidTr="00AF4520">
        <w:trPr>
          <w:trHeight w:val="840"/>
        </w:trPr>
        <w:tc>
          <w:tcPr>
            <w:tcW w:w="97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after="160" w:line="259" w:lineRule="auto"/>
              <w:rPr>
                <w:color w:val="000000"/>
                <w:sz w:val="28"/>
                <w:szCs w:val="28"/>
              </w:rPr>
            </w:pPr>
          </w:p>
        </w:tc>
        <w:tc>
          <w:tcPr>
            <w:tcW w:w="3136"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after="160" w:line="259" w:lineRule="auto"/>
              <w:rPr>
                <w:color w:val="000000"/>
                <w:sz w:val="28"/>
                <w:szCs w:val="28"/>
              </w:rPr>
            </w:pP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after="160" w:line="259" w:lineRule="auto"/>
              <w:rPr>
                <w:color w:val="000000"/>
                <w:sz w:val="28"/>
                <w:szCs w:val="28"/>
              </w:rPr>
            </w:pP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ind w:right="67"/>
              <w:jc w:val="both"/>
              <w:rPr>
                <w:color w:val="000000"/>
                <w:sz w:val="28"/>
                <w:szCs w:val="28"/>
              </w:rPr>
            </w:pPr>
            <w:r w:rsidRPr="00AF4520">
              <w:rPr>
                <w:color w:val="000000"/>
                <w:sz w:val="28"/>
                <w:szCs w:val="28"/>
              </w:rPr>
              <w:t>в тексте в явном виде. Формулирование простых выводов на основе информации, содержащейся в тексте.</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ind w:right="67"/>
              <w:jc w:val="both"/>
              <w:rPr>
                <w:rFonts w:ascii="Calibri" w:hAnsi="Calibri"/>
                <w:color w:val="000000"/>
                <w:sz w:val="28"/>
                <w:szCs w:val="28"/>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ind w:right="67"/>
              <w:jc w:val="both"/>
              <w:rPr>
                <w:rFonts w:ascii="Calibri" w:hAnsi="Calibri"/>
                <w:color w:val="000000"/>
                <w:sz w:val="28"/>
                <w:szCs w:val="28"/>
              </w:rPr>
            </w:pPr>
          </w:p>
        </w:tc>
      </w:tr>
      <w:tr w:rsidR="00201A3A" w:rsidRPr="00AF4520" w:rsidTr="00AF4520">
        <w:trPr>
          <w:trHeight w:val="2768"/>
        </w:trPr>
        <w:tc>
          <w:tcPr>
            <w:tcW w:w="97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21-22 </w:t>
            </w:r>
          </w:p>
        </w:tc>
        <w:tc>
          <w:tcPr>
            <w:tcW w:w="3136"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Как произносить вопросительные и побудительные предложения?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0073FA" w:rsidP="00AF4520">
            <w:pPr>
              <w:spacing w:line="259" w:lineRule="auto"/>
              <w:ind w:right="70"/>
              <w:jc w:val="center"/>
              <w:rPr>
                <w:color w:val="000000"/>
                <w:sz w:val="28"/>
                <w:szCs w:val="28"/>
              </w:rPr>
            </w:pPr>
            <w:r w:rsidRPr="00AF4520">
              <w:rPr>
                <w:color w:val="000000"/>
                <w:sz w:val="28"/>
                <w:szCs w:val="28"/>
              </w:rPr>
              <w:t>2</w:t>
            </w:r>
            <w:r w:rsidR="00201A3A"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78" w:lineRule="auto"/>
              <w:jc w:val="both"/>
              <w:rPr>
                <w:color w:val="000000"/>
                <w:sz w:val="28"/>
                <w:szCs w:val="28"/>
              </w:rPr>
            </w:pPr>
            <w:r w:rsidRPr="00AF4520">
              <w:rPr>
                <w:color w:val="000000"/>
                <w:sz w:val="28"/>
                <w:szCs w:val="28"/>
                <w:u w:val="single" w:color="000000"/>
              </w:rPr>
              <w:t>Говорение (диалог/монолог, в том числе</w:t>
            </w:r>
            <w:r w:rsidRPr="00AF4520">
              <w:rPr>
                <w:color w:val="000000"/>
                <w:sz w:val="28"/>
                <w:szCs w:val="28"/>
              </w:rPr>
              <w:t xml:space="preserve"> </w:t>
            </w:r>
            <w:r w:rsidRPr="00AF4520">
              <w:rPr>
                <w:color w:val="000000"/>
                <w:sz w:val="28"/>
                <w:szCs w:val="28"/>
                <w:u w:val="single" w:color="000000"/>
              </w:rPr>
              <w:t>устные и письменные ответы)</w:t>
            </w:r>
            <w:r w:rsidRPr="00AF4520">
              <w:rPr>
                <w:color w:val="000000"/>
                <w:sz w:val="28"/>
                <w:szCs w:val="28"/>
              </w:rPr>
              <w:t xml:space="preserve"> </w:t>
            </w:r>
          </w:p>
          <w:p w:rsidR="00201A3A" w:rsidRPr="00AF4520" w:rsidRDefault="00201A3A" w:rsidP="00AF4520">
            <w:pPr>
              <w:spacing w:line="259" w:lineRule="auto"/>
              <w:ind w:right="61"/>
              <w:jc w:val="both"/>
              <w:rPr>
                <w:color w:val="000000"/>
                <w:sz w:val="28"/>
                <w:szCs w:val="28"/>
              </w:rPr>
            </w:pPr>
            <w:r w:rsidRPr="00AF4520">
              <w:rPr>
                <w:color w:val="000000"/>
                <w:sz w:val="28"/>
                <w:szCs w:val="28"/>
              </w:rPr>
              <w:t>Вступать, вести, завершать диалог. Соблюдать и оценивать соблюдение норм речевого этикета. Составлять монологическое высказывание по типу описания, повествования, рассуждения. Соблюдать и оценивать соблюдение орфоэпических норм, тема, интонации речи. Выбирать наиболее уместные, точные языковые средства.</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78" w:lineRule="auto"/>
              <w:jc w:val="both"/>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78" w:lineRule="auto"/>
              <w:jc w:val="both"/>
              <w:rPr>
                <w:rFonts w:ascii="Calibri" w:hAnsi="Calibri"/>
                <w:color w:val="000000"/>
                <w:sz w:val="28"/>
                <w:szCs w:val="28"/>
                <w:u w:val="single" w:color="000000"/>
              </w:rPr>
            </w:pPr>
          </w:p>
        </w:tc>
      </w:tr>
      <w:tr w:rsidR="00201A3A" w:rsidRPr="00AF4520" w:rsidTr="00AF4520">
        <w:trPr>
          <w:trHeight w:val="2221"/>
        </w:trPr>
        <w:tc>
          <w:tcPr>
            <w:tcW w:w="97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lastRenderedPageBreak/>
              <w:t xml:space="preserve">23-24 </w:t>
            </w:r>
          </w:p>
        </w:tc>
        <w:tc>
          <w:tcPr>
            <w:tcW w:w="3136"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Как выразительно пересказывать?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0073FA" w:rsidP="00AF4520">
            <w:pPr>
              <w:spacing w:line="259" w:lineRule="auto"/>
              <w:ind w:right="70"/>
              <w:jc w:val="center"/>
              <w:rPr>
                <w:color w:val="000000"/>
                <w:sz w:val="28"/>
                <w:szCs w:val="28"/>
              </w:rPr>
            </w:pPr>
            <w:r w:rsidRPr="00AF4520">
              <w:rPr>
                <w:color w:val="000000"/>
                <w:sz w:val="28"/>
                <w:szCs w:val="28"/>
              </w:rPr>
              <w:t>2</w:t>
            </w:r>
            <w:r w:rsidR="00201A3A"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80" w:lineRule="auto"/>
              <w:rPr>
                <w:color w:val="000000"/>
                <w:sz w:val="28"/>
                <w:szCs w:val="28"/>
              </w:rPr>
            </w:pPr>
            <w:r w:rsidRPr="00AF4520">
              <w:rPr>
                <w:color w:val="000000"/>
                <w:sz w:val="28"/>
                <w:szCs w:val="28"/>
                <w:u w:val="single" w:color="000000"/>
              </w:rPr>
              <w:t xml:space="preserve">Чтение </w:t>
            </w:r>
            <w:r w:rsidRPr="00AF4520">
              <w:rPr>
                <w:color w:val="000000"/>
                <w:sz w:val="28"/>
                <w:szCs w:val="28"/>
                <w:u w:val="single" w:color="000000"/>
              </w:rPr>
              <w:tab/>
              <w:t xml:space="preserve">(ознакомительное, </w:t>
            </w:r>
            <w:r w:rsidRPr="00AF4520">
              <w:rPr>
                <w:color w:val="000000"/>
                <w:sz w:val="28"/>
                <w:szCs w:val="28"/>
                <w:u w:val="single" w:color="000000"/>
              </w:rPr>
              <w:tab/>
              <w:t>выборочное,</w:t>
            </w:r>
            <w:r w:rsidRPr="00AF4520">
              <w:rPr>
                <w:color w:val="000000"/>
                <w:sz w:val="28"/>
                <w:szCs w:val="28"/>
              </w:rPr>
              <w:t xml:space="preserve"> </w:t>
            </w:r>
            <w:r w:rsidRPr="00AF4520">
              <w:rPr>
                <w:color w:val="000000"/>
                <w:sz w:val="28"/>
                <w:szCs w:val="28"/>
                <w:u w:val="single" w:color="000000"/>
              </w:rPr>
              <w:t>изучающее)</w:t>
            </w:r>
            <w:r w:rsidRPr="00AF4520">
              <w:rPr>
                <w:color w:val="000000"/>
                <w:sz w:val="28"/>
                <w:szCs w:val="28"/>
              </w:rPr>
              <w:t xml:space="preserve"> </w:t>
            </w:r>
          </w:p>
          <w:p w:rsidR="00201A3A" w:rsidRPr="00AF4520" w:rsidRDefault="00201A3A" w:rsidP="00AF4520">
            <w:pPr>
              <w:spacing w:line="259" w:lineRule="auto"/>
              <w:ind w:right="65"/>
              <w:jc w:val="both"/>
              <w:rPr>
                <w:color w:val="000000"/>
                <w:sz w:val="28"/>
                <w:szCs w:val="28"/>
              </w:rPr>
            </w:pPr>
            <w:r w:rsidRPr="00AF4520">
              <w:rPr>
                <w:color w:val="000000"/>
                <w:sz w:val="28"/>
                <w:szCs w:val="28"/>
              </w:rPr>
              <w:t>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80"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80" w:lineRule="auto"/>
              <w:rPr>
                <w:rFonts w:ascii="Calibri" w:hAnsi="Calibri"/>
                <w:color w:val="000000"/>
                <w:sz w:val="28"/>
                <w:szCs w:val="28"/>
                <w:u w:val="single" w:color="000000"/>
              </w:rPr>
            </w:pPr>
          </w:p>
        </w:tc>
      </w:tr>
      <w:tr w:rsidR="00201A3A" w:rsidRPr="00AF4520" w:rsidTr="00AF4520">
        <w:trPr>
          <w:trHeight w:val="1664"/>
        </w:trPr>
        <w:tc>
          <w:tcPr>
            <w:tcW w:w="97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25-26 </w:t>
            </w:r>
          </w:p>
        </w:tc>
        <w:tc>
          <w:tcPr>
            <w:tcW w:w="3136"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Как звуки создают образ?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0073FA" w:rsidP="00AF4520">
            <w:pPr>
              <w:spacing w:line="259" w:lineRule="auto"/>
              <w:ind w:right="70"/>
              <w:jc w:val="center"/>
              <w:rPr>
                <w:color w:val="000000"/>
                <w:sz w:val="28"/>
                <w:szCs w:val="28"/>
              </w:rPr>
            </w:pPr>
            <w:r w:rsidRPr="00AF4520">
              <w:rPr>
                <w:color w:val="000000"/>
                <w:sz w:val="28"/>
                <w:szCs w:val="28"/>
              </w:rPr>
              <w:t>2</w:t>
            </w:r>
            <w:r w:rsidR="00201A3A"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u w:val="single" w:color="000000"/>
              </w:rPr>
              <w:t>Слушание.</w:t>
            </w:r>
            <w:r w:rsidRPr="00AF4520">
              <w:rPr>
                <w:color w:val="000000"/>
                <w:sz w:val="28"/>
                <w:szCs w:val="28"/>
              </w:rPr>
              <w:t xml:space="preserve"> </w:t>
            </w:r>
          </w:p>
          <w:p w:rsidR="00201A3A" w:rsidRPr="00AF4520" w:rsidRDefault="00201A3A" w:rsidP="00AF4520">
            <w:pPr>
              <w:spacing w:after="46" w:line="238" w:lineRule="auto"/>
              <w:ind w:right="69"/>
              <w:jc w:val="both"/>
              <w:rPr>
                <w:color w:val="000000"/>
                <w:sz w:val="28"/>
                <w:szCs w:val="28"/>
              </w:rPr>
            </w:pPr>
            <w:r w:rsidRPr="00AF4520">
              <w:rPr>
                <w:color w:val="000000"/>
                <w:sz w:val="28"/>
                <w:szCs w:val="28"/>
              </w:rPr>
              <w:t xml:space="preserve">Определять цель общения. Анализировать ситуацию общения. Понимать на слух информацию. Определять основную мысль прослушанного. Пересказывать услышанное. </w:t>
            </w:r>
          </w:p>
          <w:p w:rsidR="00201A3A" w:rsidRPr="00AF4520" w:rsidRDefault="00201A3A" w:rsidP="00AF4520">
            <w:pPr>
              <w:spacing w:line="259" w:lineRule="auto"/>
              <w:rPr>
                <w:color w:val="000000"/>
                <w:sz w:val="28"/>
                <w:szCs w:val="28"/>
              </w:rPr>
            </w:pPr>
            <w:r w:rsidRPr="00AF4520">
              <w:rPr>
                <w:color w:val="000000"/>
                <w:sz w:val="28"/>
                <w:szCs w:val="28"/>
              </w:rPr>
              <w:t>Дополнять услышанное.</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rFonts w:ascii="Calibri" w:hAnsi="Calibri"/>
                <w:color w:val="000000"/>
                <w:sz w:val="28"/>
                <w:szCs w:val="28"/>
                <w:u w:val="single" w:color="000000"/>
              </w:rPr>
            </w:pPr>
          </w:p>
        </w:tc>
      </w:tr>
      <w:tr w:rsidR="00201A3A" w:rsidRPr="00AF4520" w:rsidTr="00AF4520">
        <w:trPr>
          <w:trHeight w:val="2221"/>
        </w:trPr>
        <w:tc>
          <w:tcPr>
            <w:tcW w:w="97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27-28 </w:t>
            </w:r>
          </w:p>
        </w:tc>
        <w:tc>
          <w:tcPr>
            <w:tcW w:w="3136"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Что такое эмоционально окрашенные слова?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0073FA" w:rsidP="00AF4520">
            <w:pPr>
              <w:spacing w:line="259" w:lineRule="auto"/>
              <w:ind w:right="70"/>
              <w:jc w:val="center"/>
              <w:rPr>
                <w:color w:val="000000"/>
                <w:sz w:val="28"/>
                <w:szCs w:val="28"/>
              </w:rPr>
            </w:pPr>
            <w:r w:rsidRPr="00AF4520">
              <w:rPr>
                <w:color w:val="000000"/>
                <w:sz w:val="28"/>
                <w:szCs w:val="28"/>
              </w:rPr>
              <w:t>2</w:t>
            </w:r>
            <w:r w:rsidR="00201A3A"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80" w:lineRule="auto"/>
              <w:rPr>
                <w:color w:val="000000"/>
                <w:sz w:val="28"/>
                <w:szCs w:val="28"/>
              </w:rPr>
            </w:pPr>
            <w:r w:rsidRPr="00AF4520">
              <w:rPr>
                <w:color w:val="000000"/>
                <w:sz w:val="28"/>
                <w:szCs w:val="28"/>
                <w:u w:val="single" w:color="000000"/>
              </w:rPr>
              <w:t xml:space="preserve">Чтение </w:t>
            </w:r>
            <w:r w:rsidRPr="00AF4520">
              <w:rPr>
                <w:color w:val="000000"/>
                <w:sz w:val="28"/>
                <w:szCs w:val="28"/>
                <w:u w:val="single" w:color="000000"/>
              </w:rPr>
              <w:tab/>
              <w:t xml:space="preserve">(ознакомительное, </w:t>
            </w:r>
            <w:r w:rsidRPr="00AF4520">
              <w:rPr>
                <w:color w:val="000000"/>
                <w:sz w:val="28"/>
                <w:szCs w:val="28"/>
                <w:u w:val="single" w:color="000000"/>
              </w:rPr>
              <w:tab/>
              <w:t>выборочное,</w:t>
            </w:r>
            <w:r w:rsidRPr="00AF4520">
              <w:rPr>
                <w:color w:val="000000"/>
                <w:sz w:val="28"/>
                <w:szCs w:val="28"/>
              </w:rPr>
              <w:t xml:space="preserve"> </w:t>
            </w:r>
            <w:r w:rsidRPr="00AF4520">
              <w:rPr>
                <w:color w:val="000000"/>
                <w:sz w:val="28"/>
                <w:szCs w:val="28"/>
                <w:u w:val="single" w:color="000000"/>
              </w:rPr>
              <w:t>изучающее)</w:t>
            </w:r>
            <w:r w:rsidRPr="00AF4520">
              <w:rPr>
                <w:color w:val="000000"/>
                <w:sz w:val="28"/>
                <w:szCs w:val="28"/>
              </w:rPr>
              <w:t xml:space="preserve"> </w:t>
            </w:r>
          </w:p>
          <w:p w:rsidR="00201A3A" w:rsidRPr="00AF4520" w:rsidRDefault="00201A3A" w:rsidP="00AF4520">
            <w:pPr>
              <w:spacing w:line="259" w:lineRule="auto"/>
              <w:ind w:right="65"/>
              <w:jc w:val="both"/>
              <w:rPr>
                <w:color w:val="000000"/>
                <w:sz w:val="28"/>
                <w:szCs w:val="28"/>
              </w:rPr>
            </w:pPr>
            <w:r w:rsidRPr="00AF4520">
              <w:rPr>
                <w:color w:val="000000"/>
                <w:sz w:val="28"/>
                <w:szCs w:val="28"/>
              </w:rPr>
              <w:t>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80"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80" w:lineRule="auto"/>
              <w:rPr>
                <w:rFonts w:ascii="Calibri" w:hAnsi="Calibri"/>
                <w:color w:val="000000"/>
                <w:sz w:val="28"/>
                <w:szCs w:val="28"/>
                <w:u w:val="single" w:color="000000"/>
              </w:rPr>
            </w:pPr>
          </w:p>
        </w:tc>
      </w:tr>
      <w:tr w:rsidR="00201A3A" w:rsidRPr="00AF4520" w:rsidTr="00AF4520">
        <w:trPr>
          <w:trHeight w:val="560"/>
        </w:trPr>
        <w:tc>
          <w:tcPr>
            <w:tcW w:w="97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29-30 </w:t>
            </w:r>
          </w:p>
        </w:tc>
        <w:tc>
          <w:tcPr>
            <w:tcW w:w="3136"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Что такое олицетворение?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0073FA" w:rsidP="00AF4520">
            <w:pPr>
              <w:spacing w:line="259" w:lineRule="auto"/>
              <w:ind w:right="70"/>
              <w:jc w:val="center"/>
              <w:rPr>
                <w:color w:val="000000"/>
                <w:sz w:val="28"/>
                <w:szCs w:val="28"/>
              </w:rPr>
            </w:pPr>
            <w:r w:rsidRPr="00AF4520">
              <w:rPr>
                <w:color w:val="000000"/>
                <w:sz w:val="28"/>
                <w:szCs w:val="28"/>
              </w:rPr>
              <w:t>2</w:t>
            </w:r>
            <w:r w:rsidR="00201A3A" w:rsidRPr="00AF4520">
              <w:rPr>
                <w:color w:val="000000"/>
                <w:sz w:val="28"/>
                <w:szCs w:val="28"/>
              </w:rPr>
              <w:t xml:space="preserve"> </w:t>
            </w:r>
          </w:p>
        </w:tc>
        <w:tc>
          <w:tcPr>
            <w:tcW w:w="8505" w:type="dxa"/>
            <w:vMerge w:val="restart"/>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u w:val="single" w:color="000000"/>
              </w:rPr>
              <w:t>Слушание.</w:t>
            </w:r>
            <w:r w:rsidRPr="00AF4520">
              <w:rPr>
                <w:color w:val="000000"/>
                <w:sz w:val="28"/>
                <w:szCs w:val="28"/>
              </w:rPr>
              <w:t xml:space="preserve"> </w:t>
            </w:r>
          </w:p>
          <w:p w:rsidR="00201A3A" w:rsidRPr="00AF4520" w:rsidRDefault="00201A3A" w:rsidP="00AF4520">
            <w:pPr>
              <w:spacing w:after="47" w:line="238" w:lineRule="auto"/>
              <w:ind w:right="69"/>
              <w:jc w:val="both"/>
              <w:rPr>
                <w:color w:val="000000"/>
                <w:sz w:val="28"/>
                <w:szCs w:val="28"/>
              </w:rPr>
            </w:pPr>
            <w:r w:rsidRPr="00AF4520">
              <w:rPr>
                <w:color w:val="000000"/>
                <w:sz w:val="28"/>
                <w:szCs w:val="28"/>
              </w:rPr>
              <w:t xml:space="preserve">Определять цель общения. Анализировать ситуацию общения. Понимать на слух информацию. Определять основную мысль прослушанного. Пересказывать услышанное. </w:t>
            </w:r>
          </w:p>
          <w:p w:rsidR="00201A3A" w:rsidRPr="00AF4520" w:rsidRDefault="00201A3A" w:rsidP="00AF4520">
            <w:pPr>
              <w:spacing w:line="259" w:lineRule="auto"/>
              <w:rPr>
                <w:color w:val="000000"/>
                <w:sz w:val="28"/>
                <w:szCs w:val="28"/>
              </w:rPr>
            </w:pPr>
            <w:r w:rsidRPr="00AF4520">
              <w:rPr>
                <w:color w:val="000000"/>
                <w:sz w:val="28"/>
                <w:szCs w:val="28"/>
              </w:rPr>
              <w:t>Дополнять услышанное.</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rFonts w:ascii="Calibri" w:hAnsi="Calibri"/>
                <w:color w:val="000000"/>
                <w:sz w:val="28"/>
                <w:szCs w:val="28"/>
                <w:u w:val="single" w:color="000000"/>
              </w:rPr>
            </w:pPr>
          </w:p>
        </w:tc>
      </w:tr>
      <w:tr w:rsidR="00201A3A" w:rsidRPr="00AF4520" w:rsidTr="00AF4520">
        <w:trPr>
          <w:trHeight w:val="1104"/>
        </w:trPr>
        <w:tc>
          <w:tcPr>
            <w:tcW w:w="97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31-32</w:t>
            </w:r>
          </w:p>
        </w:tc>
        <w:tc>
          <w:tcPr>
            <w:tcW w:w="3136"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Что такое эпитет?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0073FA" w:rsidP="00AF4520">
            <w:pPr>
              <w:spacing w:line="259" w:lineRule="auto"/>
              <w:ind w:right="70"/>
              <w:jc w:val="center"/>
              <w:rPr>
                <w:color w:val="000000"/>
                <w:sz w:val="28"/>
                <w:szCs w:val="28"/>
              </w:rPr>
            </w:pPr>
            <w:r w:rsidRPr="00AF4520">
              <w:rPr>
                <w:color w:val="000000"/>
                <w:sz w:val="28"/>
                <w:szCs w:val="28"/>
              </w:rPr>
              <w:t>2</w:t>
            </w:r>
            <w:r w:rsidR="00201A3A" w:rsidRPr="00AF4520">
              <w:rPr>
                <w:color w:val="000000"/>
                <w:sz w:val="28"/>
                <w:szCs w:val="28"/>
              </w:rPr>
              <w:t xml:space="preserve"> </w:t>
            </w:r>
          </w:p>
        </w:tc>
        <w:tc>
          <w:tcPr>
            <w:tcW w:w="8505" w:type="dxa"/>
            <w:vMerge/>
            <w:tcBorders>
              <w:top w:val="nil"/>
              <w:left w:val="single" w:sz="3" w:space="0" w:color="000000"/>
              <w:bottom w:val="single" w:sz="3" w:space="0" w:color="000000"/>
              <w:right w:val="single" w:sz="3" w:space="0" w:color="000000"/>
            </w:tcBorders>
            <w:shd w:val="clear" w:color="auto" w:fill="auto"/>
          </w:tcPr>
          <w:p w:rsidR="00201A3A" w:rsidRPr="00AF4520" w:rsidRDefault="00201A3A" w:rsidP="00AF4520">
            <w:pPr>
              <w:spacing w:after="160" w:line="259" w:lineRule="auto"/>
              <w:rPr>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201A3A" w:rsidRPr="00AF4520" w:rsidRDefault="00201A3A" w:rsidP="00AF4520">
            <w:pPr>
              <w:spacing w:after="160" w:line="259" w:lineRule="auto"/>
              <w:rPr>
                <w:rFonts w:ascii="Calibri" w:hAnsi="Calibri"/>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201A3A" w:rsidRPr="00AF4520" w:rsidRDefault="00201A3A" w:rsidP="00AF4520">
            <w:pPr>
              <w:spacing w:after="160" w:line="259" w:lineRule="auto"/>
              <w:rPr>
                <w:rFonts w:ascii="Calibri" w:hAnsi="Calibri"/>
                <w:color w:val="000000"/>
                <w:sz w:val="28"/>
                <w:szCs w:val="28"/>
              </w:rPr>
            </w:pPr>
          </w:p>
        </w:tc>
      </w:tr>
      <w:tr w:rsidR="00201A3A" w:rsidRPr="00AF4520" w:rsidTr="00AF4520">
        <w:trPr>
          <w:trHeight w:val="564"/>
        </w:trPr>
        <w:tc>
          <w:tcPr>
            <w:tcW w:w="97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33-34</w:t>
            </w:r>
          </w:p>
        </w:tc>
        <w:tc>
          <w:tcPr>
            <w:tcW w:w="3136"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Как употреблять синонимы? Как употреблять антонимы?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0073FA" w:rsidP="00AF4520">
            <w:pPr>
              <w:spacing w:line="259" w:lineRule="auto"/>
              <w:ind w:right="70"/>
              <w:jc w:val="center"/>
              <w:rPr>
                <w:color w:val="000000"/>
                <w:sz w:val="28"/>
                <w:szCs w:val="28"/>
              </w:rPr>
            </w:pPr>
            <w:r w:rsidRPr="00AF4520">
              <w:rPr>
                <w:color w:val="000000"/>
                <w:sz w:val="28"/>
                <w:szCs w:val="28"/>
              </w:rPr>
              <w:t>2</w:t>
            </w:r>
            <w:r w:rsidR="00201A3A" w:rsidRPr="00AF4520">
              <w:rPr>
                <w:color w:val="000000"/>
                <w:sz w:val="28"/>
                <w:szCs w:val="28"/>
              </w:rPr>
              <w:t xml:space="preserve"> </w:t>
            </w:r>
          </w:p>
        </w:tc>
        <w:tc>
          <w:tcPr>
            <w:tcW w:w="8505" w:type="dxa"/>
            <w:vMerge w:val="restart"/>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u w:val="single" w:color="000000"/>
              </w:rPr>
              <w:t>Письмо</w:t>
            </w:r>
            <w:r w:rsidRPr="00AF4520">
              <w:rPr>
                <w:color w:val="000000"/>
                <w:sz w:val="28"/>
                <w:szCs w:val="28"/>
              </w:rPr>
              <w:t xml:space="preserve">  </w:t>
            </w:r>
          </w:p>
          <w:p w:rsidR="00201A3A" w:rsidRPr="00AF4520" w:rsidRDefault="00201A3A" w:rsidP="00AF4520">
            <w:pPr>
              <w:spacing w:line="259" w:lineRule="auto"/>
              <w:ind w:right="64"/>
              <w:jc w:val="both"/>
              <w:rPr>
                <w:color w:val="000000"/>
                <w:sz w:val="28"/>
                <w:szCs w:val="28"/>
              </w:rPr>
            </w:pPr>
            <w:r w:rsidRPr="00AF4520">
              <w:rPr>
                <w:color w:val="000000"/>
                <w:sz w:val="28"/>
                <w:szCs w:val="28"/>
              </w:rPr>
              <w:t xml:space="preserve">Писать буквы, буквосочетания, слоги, слова, предложения в системе обучения грамоте. Списывать, писать под диктовку. Письменно </w:t>
            </w:r>
            <w:r w:rsidRPr="00AF4520">
              <w:rPr>
                <w:color w:val="000000"/>
                <w:sz w:val="28"/>
                <w:szCs w:val="28"/>
              </w:rPr>
              <w:lastRenderedPageBreak/>
              <w:t xml:space="preserve">излагать содержание прочитанного и прослушанного текста. Создавать небольшие собственные тексты (сочинения) на основе впечатлений, литературных произведений, сюжетных картин, серий картин, просмотра фрагмента видеозаписи , фотографий и др.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rFonts w:ascii="Calibri" w:hAnsi="Calibri"/>
                <w:color w:val="000000"/>
                <w:sz w:val="28"/>
                <w:szCs w:val="28"/>
                <w:u w:val="single" w:color="000000"/>
              </w:rPr>
            </w:pPr>
          </w:p>
        </w:tc>
      </w:tr>
      <w:tr w:rsidR="00201A3A" w:rsidRPr="00AF4520" w:rsidTr="00AF4520">
        <w:trPr>
          <w:trHeight w:val="836"/>
        </w:trPr>
        <w:tc>
          <w:tcPr>
            <w:tcW w:w="97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lastRenderedPageBreak/>
              <w:t xml:space="preserve">35-36 </w:t>
            </w:r>
          </w:p>
        </w:tc>
        <w:tc>
          <w:tcPr>
            <w:tcW w:w="3136"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ind w:right="63"/>
              <w:jc w:val="both"/>
              <w:rPr>
                <w:color w:val="000000"/>
                <w:sz w:val="28"/>
                <w:szCs w:val="28"/>
              </w:rPr>
            </w:pPr>
            <w:r w:rsidRPr="00AF4520">
              <w:rPr>
                <w:color w:val="000000"/>
                <w:sz w:val="28"/>
                <w:szCs w:val="28"/>
              </w:rPr>
              <w:t xml:space="preserve">Как сочетать слова в предложении с однородными членами?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0073FA" w:rsidP="00AF4520">
            <w:pPr>
              <w:spacing w:line="259" w:lineRule="auto"/>
              <w:ind w:right="70"/>
              <w:jc w:val="center"/>
              <w:rPr>
                <w:color w:val="000000"/>
                <w:sz w:val="28"/>
                <w:szCs w:val="28"/>
              </w:rPr>
            </w:pPr>
            <w:r w:rsidRPr="00AF4520">
              <w:rPr>
                <w:color w:val="000000"/>
                <w:sz w:val="28"/>
                <w:szCs w:val="28"/>
              </w:rPr>
              <w:t>2</w:t>
            </w:r>
            <w:r w:rsidR="00201A3A" w:rsidRPr="00AF4520">
              <w:rPr>
                <w:color w:val="000000"/>
                <w:sz w:val="28"/>
                <w:szCs w:val="28"/>
              </w:rPr>
              <w:t xml:space="preserve"> </w:t>
            </w:r>
          </w:p>
        </w:tc>
        <w:tc>
          <w:tcPr>
            <w:tcW w:w="8505" w:type="dxa"/>
            <w:vMerge/>
            <w:tcBorders>
              <w:top w:val="nil"/>
              <w:left w:val="single" w:sz="3" w:space="0" w:color="000000"/>
              <w:bottom w:val="nil"/>
              <w:right w:val="single" w:sz="3" w:space="0" w:color="000000"/>
            </w:tcBorders>
            <w:shd w:val="clear" w:color="auto" w:fill="auto"/>
          </w:tcPr>
          <w:p w:rsidR="00201A3A" w:rsidRPr="00AF4520" w:rsidRDefault="00201A3A" w:rsidP="00AF4520">
            <w:pPr>
              <w:spacing w:after="160" w:line="259" w:lineRule="auto"/>
              <w:rPr>
                <w:color w:val="000000"/>
                <w:sz w:val="28"/>
                <w:szCs w:val="28"/>
              </w:rPr>
            </w:pPr>
          </w:p>
        </w:tc>
        <w:tc>
          <w:tcPr>
            <w:tcW w:w="1134" w:type="dxa"/>
            <w:tcBorders>
              <w:top w:val="nil"/>
              <w:left w:val="single" w:sz="3" w:space="0" w:color="000000"/>
              <w:bottom w:val="nil"/>
              <w:right w:val="single" w:sz="3" w:space="0" w:color="000000"/>
            </w:tcBorders>
            <w:shd w:val="clear" w:color="auto" w:fill="auto"/>
          </w:tcPr>
          <w:p w:rsidR="00201A3A" w:rsidRPr="00AF4520" w:rsidRDefault="00201A3A" w:rsidP="00AF4520">
            <w:pPr>
              <w:spacing w:after="160" w:line="259" w:lineRule="auto"/>
              <w:rPr>
                <w:rFonts w:ascii="Calibri" w:hAnsi="Calibri"/>
                <w:color w:val="000000"/>
                <w:sz w:val="28"/>
                <w:szCs w:val="28"/>
              </w:rPr>
            </w:pPr>
          </w:p>
        </w:tc>
        <w:tc>
          <w:tcPr>
            <w:tcW w:w="1134" w:type="dxa"/>
            <w:tcBorders>
              <w:top w:val="nil"/>
              <w:left w:val="single" w:sz="3" w:space="0" w:color="000000"/>
              <w:bottom w:val="nil"/>
              <w:right w:val="single" w:sz="3" w:space="0" w:color="000000"/>
            </w:tcBorders>
            <w:shd w:val="clear" w:color="auto" w:fill="auto"/>
          </w:tcPr>
          <w:p w:rsidR="00201A3A" w:rsidRPr="00AF4520" w:rsidRDefault="00201A3A" w:rsidP="00AF4520">
            <w:pPr>
              <w:spacing w:after="160" w:line="259" w:lineRule="auto"/>
              <w:rPr>
                <w:rFonts w:ascii="Calibri" w:hAnsi="Calibri"/>
                <w:color w:val="000000"/>
                <w:sz w:val="28"/>
                <w:szCs w:val="28"/>
              </w:rPr>
            </w:pPr>
          </w:p>
        </w:tc>
      </w:tr>
      <w:tr w:rsidR="00201A3A" w:rsidRPr="00AF4520" w:rsidTr="00AF4520">
        <w:trPr>
          <w:trHeight w:val="1373"/>
        </w:trPr>
        <w:tc>
          <w:tcPr>
            <w:tcW w:w="97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lastRenderedPageBreak/>
              <w:t xml:space="preserve">37-38 </w:t>
            </w:r>
          </w:p>
        </w:tc>
        <w:tc>
          <w:tcPr>
            <w:tcW w:w="3136"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jc w:val="both"/>
              <w:rPr>
                <w:color w:val="000000"/>
                <w:sz w:val="28"/>
                <w:szCs w:val="28"/>
              </w:rPr>
            </w:pPr>
            <w:r w:rsidRPr="00AF4520">
              <w:rPr>
                <w:color w:val="000000"/>
                <w:sz w:val="28"/>
                <w:szCs w:val="28"/>
              </w:rPr>
              <w:t xml:space="preserve">Проверочная работа по разделу «Культура речи»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0073FA" w:rsidP="00AF4520">
            <w:pPr>
              <w:spacing w:line="259" w:lineRule="auto"/>
              <w:ind w:right="70"/>
              <w:jc w:val="center"/>
              <w:rPr>
                <w:color w:val="000000"/>
                <w:sz w:val="28"/>
                <w:szCs w:val="28"/>
              </w:rPr>
            </w:pPr>
            <w:r w:rsidRPr="00AF4520">
              <w:rPr>
                <w:color w:val="000000"/>
                <w:sz w:val="28"/>
                <w:szCs w:val="28"/>
              </w:rPr>
              <w:t>2</w:t>
            </w:r>
            <w:r w:rsidR="00201A3A" w:rsidRPr="00AF4520">
              <w:rPr>
                <w:color w:val="000000"/>
                <w:sz w:val="28"/>
                <w:szCs w:val="28"/>
              </w:rPr>
              <w:t xml:space="preserve"> </w:t>
            </w:r>
          </w:p>
        </w:tc>
        <w:tc>
          <w:tcPr>
            <w:tcW w:w="8505" w:type="dxa"/>
            <w:vMerge/>
            <w:tcBorders>
              <w:top w:val="nil"/>
              <w:left w:val="single" w:sz="3" w:space="0" w:color="000000"/>
              <w:bottom w:val="single" w:sz="3" w:space="0" w:color="000000"/>
              <w:right w:val="single" w:sz="3" w:space="0" w:color="000000"/>
            </w:tcBorders>
            <w:shd w:val="clear" w:color="auto" w:fill="auto"/>
          </w:tcPr>
          <w:p w:rsidR="00201A3A" w:rsidRPr="00AF4520" w:rsidRDefault="00201A3A" w:rsidP="00AF4520">
            <w:pPr>
              <w:spacing w:after="160" w:line="259" w:lineRule="auto"/>
              <w:rPr>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201A3A" w:rsidRPr="00AF4520" w:rsidRDefault="00201A3A" w:rsidP="00AF4520">
            <w:pPr>
              <w:spacing w:after="160" w:line="259" w:lineRule="auto"/>
              <w:rPr>
                <w:rFonts w:ascii="Calibri" w:hAnsi="Calibri"/>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201A3A" w:rsidRPr="00AF4520" w:rsidRDefault="00201A3A" w:rsidP="00AF4520">
            <w:pPr>
              <w:spacing w:after="160" w:line="259" w:lineRule="auto"/>
              <w:rPr>
                <w:rFonts w:ascii="Calibri" w:hAnsi="Calibri"/>
                <w:color w:val="000000"/>
                <w:sz w:val="28"/>
                <w:szCs w:val="28"/>
              </w:rPr>
            </w:pPr>
          </w:p>
        </w:tc>
      </w:tr>
    </w:tbl>
    <w:p w:rsidR="00A374B7" w:rsidRPr="00A374B7" w:rsidRDefault="00A374B7" w:rsidP="00A374B7">
      <w:pPr>
        <w:spacing w:line="259" w:lineRule="auto"/>
        <w:ind w:right="11119"/>
        <w:rPr>
          <w:color w:val="000000"/>
          <w:sz w:val="28"/>
          <w:szCs w:val="28"/>
        </w:rPr>
      </w:pPr>
    </w:p>
    <w:tbl>
      <w:tblPr>
        <w:tblW w:w="15877" w:type="dxa"/>
        <w:tblInd w:w="-601" w:type="dxa"/>
        <w:tblCellMar>
          <w:top w:w="6" w:type="dxa"/>
          <w:right w:w="45" w:type="dxa"/>
        </w:tblCellMar>
        <w:tblLook w:val="04A0"/>
      </w:tblPr>
      <w:tblGrid>
        <w:gridCol w:w="955"/>
        <w:gridCol w:w="3156"/>
        <w:gridCol w:w="993"/>
        <w:gridCol w:w="8505"/>
        <w:gridCol w:w="1134"/>
        <w:gridCol w:w="1134"/>
      </w:tblGrid>
      <w:tr w:rsidR="00201A3A" w:rsidRPr="00AF4520" w:rsidTr="00AF4520">
        <w:trPr>
          <w:trHeight w:val="4308"/>
        </w:trPr>
        <w:tc>
          <w:tcPr>
            <w:tcW w:w="13609" w:type="dxa"/>
            <w:gridSpan w:val="4"/>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after="42" w:line="259" w:lineRule="auto"/>
              <w:ind w:right="63"/>
              <w:jc w:val="center"/>
              <w:rPr>
                <w:color w:val="000000"/>
                <w:sz w:val="28"/>
                <w:szCs w:val="28"/>
              </w:rPr>
            </w:pPr>
            <w:r w:rsidRPr="00AF4520">
              <w:rPr>
                <w:b/>
                <w:color w:val="000000"/>
                <w:sz w:val="28"/>
                <w:szCs w:val="28"/>
              </w:rPr>
              <w:t xml:space="preserve">Раздел 3. Язык. Речь. Текст. Речевая деятельность. (15 ч.) </w:t>
            </w:r>
          </w:p>
          <w:p w:rsidR="00201A3A" w:rsidRPr="00AF4520" w:rsidRDefault="00201A3A" w:rsidP="00AF4520">
            <w:pPr>
              <w:numPr>
                <w:ilvl w:val="0"/>
                <w:numId w:val="47"/>
              </w:numPr>
              <w:spacing w:after="60" w:line="216" w:lineRule="auto"/>
              <w:ind w:hanging="361"/>
              <w:jc w:val="both"/>
              <w:rPr>
                <w:color w:val="000000"/>
                <w:sz w:val="28"/>
                <w:szCs w:val="28"/>
              </w:rPr>
            </w:pPr>
            <w:r w:rsidRPr="00AF4520">
              <w:rPr>
                <w:color w:val="000000"/>
                <w:sz w:val="28"/>
                <w:szCs w:val="28"/>
              </w:rPr>
              <w:t>различать этикетные формы обращения, приветствия, просьбы, похвалы, благодарности, утешения в официальной и неофициальной речевой ситуации;</w:t>
            </w:r>
            <w:r w:rsidRPr="00AF4520">
              <w:rPr>
                <w:rFonts w:eastAsia="Segoe UI Symbol"/>
                <w:color w:val="000000"/>
                <w:sz w:val="28"/>
                <w:szCs w:val="28"/>
              </w:rPr>
              <w:t></w:t>
            </w:r>
          </w:p>
          <w:p w:rsidR="00201A3A" w:rsidRPr="00AF4520" w:rsidRDefault="00201A3A" w:rsidP="00AF4520">
            <w:pPr>
              <w:numPr>
                <w:ilvl w:val="0"/>
                <w:numId w:val="47"/>
              </w:numPr>
              <w:spacing w:after="60" w:line="216" w:lineRule="auto"/>
              <w:ind w:hanging="361"/>
              <w:jc w:val="both"/>
              <w:rPr>
                <w:color w:val="000000"/>
                <w:sz w:val="28"/>
                <w:szCs w:val="28"/>
              </w:rPr>
            </w:pPr>
            <w:r w:rsidRPr="00AF4520">
              <w:rPr>
                <w:color w:val="000000"/>
                <w:sz w:val="28"/>
                <w:szCs w:val="28"/>
              </w:rPr>
              <w:t>использовать в речи языковые средства для свободного выражения мыслей и чувств на родном языке адекватно ситуации общения;</w:t>
            </w:r>
            <w:r w:rsidRPr="00AF4520">
              <w:rPr>
                <w:rFonts w:eastAsia="Segoe UI Symbol"/>
                <w:color w:val="000000"/>
                <w:sz w:val="28"/>
                <w:szCs w:val="28"/>
              </w:rPr>
              <w:t></w:t>
            </w:r>
          </w:p>
          <w:p w:rsidR="00201A3A" w:rsidRPr="00AF4520" w:rsidRDefault="00201A3A" w:rsidP="00AF4520">
            <w:pPr>
              <w:numPr>
                <w:ilvl w:val="0"/>
                <w:numId w:val="47"/>
              </w:numPr>
              <w:spacing w:after="14" w:line="259" w:lineRule="auto"/>
              <w:ind w:hanging="361"/>
              <w:jc w:val="both"/>
              <w:rPr>
                <w:color w:val="000000"/>
                <w:sz w:val="28"/>
                <w:szCs w:val="28"/>
              </w:rPr>
            </w:pPr>
            <w:r w:rsidRPr="00AF4520">
              <w:rPr>
                <w:color w:val="000000"/>
                <w:sz w:val="28"/>
                <w:szCs w:val="28"/>
              </w:rPr>
              <w:t>владеть правилами корректного речевого поведения в ходе диалога;</w:t>
            </w:r>
            <w:r w:rsidRPr="00AF4520">
              <w:rPr>
                <w:rFonts w:eastAsia="Segoe UI Symbol"/>
                <w:color w:val="000000"/>
                <w:sz w:val="28"/>
                <w:szCs w:val="28"/>
              </w:rPr>
              <w:t></w:t>
            </w:r>
          </w:p>
          <w:p w:rsidR="00201A3A" w:rsidRPr="00AF4520" w:rsidRDefault="00201A3A" w:rsidP="00AF4520">
            <w:pPr>
              <w:numPr>
                <w:ilvl w:val="0"/>
                <w:numId w:val="47"/>
              </w:numPr>
              <w:spacing w:after="60" w:line="216" w:lineRule="auto"/>
              <w:ind w:hanging="361"/>
              <w:jc w:val="both"/>
              <w:rPr>
                <w:color w:val="000000"/>
                <w:sz w:val="28"/>
                <w:szCs w:val="28"/>
              </w:rPr>
            </w:pPr>
            <w:r w:rsidRPr="00AF4520">
              <w:rPr>
                <w:color w:val="000000"/>
                <w:sz w:val="28"/>
                <w:szCs w:val="28"/>
              </w:rPr>
              <w:t>анализировать информацию из прочитанного и прослушанного текста: выделять в нем наиболее существенные факты;</w:t>
            </w:r>
            <w:r w:rsidRPr="00AF4520">
              <w:rPr>
                <w:rFonts w:eastAsia="Segoe UI Symbol"/>
                <w:color w:val="000000"/>
                <w:sz w:val="28"/>
                <w:szCs w:val="28"/>
              </w:rPr>
              <w:t></w:t>
            </w:r>
          </w:p>
          <w:p w:rsidR="00201A3A" w:rsidRPr="00AF4520" w:rsidRDefault="00201A3A" w:rsidP="00AF4520">
            <w:pPr>
              <w:numPr>
                <w:ilvl w:val="0"/>
                <w:numId w:val="47"/>
              </w:numPr>
              <w:spacing w:after="60" w:line="216" w:lineRule="auto"/>
              <w:ind w:hanging="361"/>
              <w:jc w:val="both"/>
              <w:rPr>
                <w:color w:val="000000"/>
                <w:sz w:val="28"/>
                <w:szCs w:val="28"/>
              </w:rPr>
            </w:pPr>
            <w:r w:rsidRPr="00AF4520">
              <w:rPr>
                <w:color w:val="000000"/>
                <w:sz w:val="28"/>
                <w:szCs w:val="28"/>
              </w:rPr>
              <w:t>владеть различными приемами чтения и слушания научно-познавательных и художественных текстов об истории языка и культуре русского народа;</w:t>
            </w:r>
            <w:r w:rsidRPr="00AF4520">
              <w:rPr>
                <w:rFonts w:eastAsia="Segoe UI Symbol"/>
                <w:color w:val="000000"/>
                <w:sz w:val="28"/>
                <w:szCs w:val="28"/>
              </w:rPr>
              <w:t></w:t>
            </w:r>
          </w:p>
          <w:p w:rsidR="00201A3A" w:rsidRPr="00AF4520" w:rsidRDefault="00201A3A" w:rsidP="00AF4520">
            <w:pPr>
              <w:numPr>
                <w:ilvl w:val="0"/>
                <w:numId w:val="47"/>
              </w:numPr>
              <w:spacing w:after="2" w:line="259" w:lineRule="auto"/>
              <w:ind w:hanging="361"/>
              <w:jc w:val="both"/>
              <w:rPr>
                <w:color w:val="000000"/>
                <w:sz w:val="28"/>
                <w:szCs w:val="28"/>
              </w:rPr>
            </w:pPr>
            <w:r w:rsidRPr="00AF4520">
              <w:rPr>
                <w:color w:val="000000"/>
                <w:sz w:val="28"/>
                <w:szCs w:val="28"/>
              </w:rPr>
              <w:t>соблюдать нормы русского и родного литературного языка в собственной речи;</w:t>
            </w:r>
            <w:r w:rsidRPr="00AF4520">
              <w:rPr>
                <w:rFonts w:eastAsia="Segoe UI Symbol"/>
                <w:color w:val="000000"/>
                <w:sz w:val="28"/>
                <w:szCs w:val="28"/>
              </w:rPr>
              <w:t></w:t>
            </w:r>
          </w:p>
          <w:p w:rsidR="00201A3A" w:rsidRPr="00AF4520" w:rsidRDefault="00201A3A" w:rsidP="00AF4520">
            <w:pPr>
              <w:numPr>
                <w:ilvl w:val="0"/>
                <w:numId w:val="47"/>
              </w:numPr>
              <w:spacing w:after="14" w:line="259" w:lineRule="auto"/>
              <w:ind w:hanging="361"/>
              <w:jc w:val="both"/>
              <w:rPr>
                <w:color w:val="000000"/>
                <w:sz w:val="28"/>
                <w:szCs w:val="28"/>
              </w:rPr>
            </w:pPr>
            <w:r w:rsidRPr="00AF4520">
              <w:rPr>
                <w:color w:val="000000"/>
                <w:sz w:val="28"/>
                <w:szCs w:val="28"/>
              </w:rPr>
              <w:t>оценивать свою речь с точки зрения соблюдения языковых норм;</w:t>
            </w:r>
            <w:r w:rsidRPr="00AF4520">
              <w:rPr>
                <w:rFonts w:eastAsia="Segoe UI Symbol"/>
                <w:color w:val="000000"/>
                <w:sz w:val="28"/>
                <w:szCs w:val="28"/>
              </w:rPr>
              <w:t></w:t>
            </w:r>
          </w:p>
          <w:p w:rsidR="00201A3A" w:rsidRPr="00AF4520" w:rsidRDefault="00201A3A" w:rsidP="00AF4520">
            <w:pPr>
              <w:numPr>
                <w:ilvl w:val="0"/>
                <w:numId w:val="47"/>
              </w:numPr>
              <w:spacing w:after="60" w:line="216" w:lineRule="auto"/>
              <w:ind w:hanging="361"/>
              <w:jc w:val="both"/>
              <w:rPr>
                <w:color w:val="000000"/>
                <w:sz w:val="28"/>
                <w:szCs w:val="28"/>
              </w:rPr>
            </w:pPr>
            <w:r w:rsidRPr="00AF4520">
              <w:rPr>
                <w:color w:val="000000"/>
                <w:sz w:val="28"/>
                <w:szCs w:val="28"/>
              </w:rPr>
              <w:t>читать и понимать тексты о русской национальной культуре, о культуре народов России;</w:t>
            </w:r>
            <w:r w:rsidRPr="00AF4520">
              <w:rPr>
                <w:rFonts w:eastAsia="Segoe UI Symbol"/>
                <w:color w:val="000000"/>
                <w:sz w:val="28"/>
                <w:szCs w:val="28"/>
              </w:rPr>
              <w:t></w:t>
            </w:r>
          </w:p>
          <w:p w:rsidR="00201A3A" w:rsidRPr="00AF4520" w:rsidRDefault="00201A3A" w:rsidP="00AF4520">
            <w:pPr>
              <w:numPr>
                <w:ilvl w:val="0"/>
                <w:numId w:val="47"/>
              </w:numPr>
              <w:spacing w:after="14" w:line="259" w:lineRule="auto"/>
              <w:ind w:hanging="361"/>
              <w:jc w:val="both"/>
              <w:rPr>
                <w:color w:val="000000"/>
                <w:sz w:val="28"/>
                <w:szCs w:val="28"/>
              </w:rPr>
            </w:pPr>
            <w:r w:rsidRPr="00AF4520">
              <w:rPr>
                <w:color w:val="000000"/>
                <w:sz w:val="28"/>
                <w:szCs w:val="28"/>
              </w:rPr>
              <w:t>рассказывать о русских народных традициях, богатстве русского языка</w:t>
            </w:r>
            <w:r w:rsidRPr="00AF4520">
              <w:rPr>
                <w:rFonts w:eastAsia="Segoe UI Symbol"/>
                <w:color w:val="000000"/>
                <w:sz w:val="28"/>
                <w:szCs w:val="28"/>
              </w:rPr>
              <w:t></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after="42" w:line="259" w:lineRule="auto"/>
              <w:ind w:right="63"/>
              <w:jc w:val="center"/>
              <w:rPr>
                <w:rFonts w:ascii="Calibri" w:hAnsi="Calibri"/>
                <w:b/>
                <w:color w:val="000000"/>
                <w:sz w:val="28"/>
                <w:szCs w:val="28"/>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after="42" w:line="259" w:lineRule="auto"/>
              <w:ind w:right="63"/>
              <w:jc w:val="center"/>
              <w:rPr>
                <w:rFonts w:ascii="Calibri" w:hAnsi="Calibri"/>
                <w:b/>
                <w:color w:val="000000"/>
                <w:sz w:val="28"/>
                <w:szCs w:val="28"/>
              </w:rPr>
            </w:pPr>
          </w:p>
        </w:tc>
      </w:tr>
      <w:tr w:rsidR="00201A3A" w:rsidRPr="00AF4520" w:rsidTr="00AF4520">
        <w:trPr>
          <w:trHeight w:val="561"/>
        </w:trPr>
        <w:tc>
          <w:tcPr>
            <w:tcW w:w="95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39-40 </w:t>
            </w:r>
          </w:p>
        </w:tc>
        <w:tc>
          <w:tcPr>
            <w:tcW w:w="3156"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Как вступить в разговор?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0073FA" w:rsidP="00AF4520">
            <w:pPr>
              <w:spacing w:line="259" w:lineRule="auto"/>
              <w:ind w:right="68"/>
              <w:jc w:val="center"/>
              <w:rPr>
                <w:color w:val="000000"/>
                <w:sz w:val="28"/>
                <w:szCs w:val="28"/>
              </w:rPr>
            </w:pPr>
            <w:r w:rsidRPr="00AF4520">
              <w:rPr>
                <w:color w:val="000000"/>
                <w:sz w:val="28"/>
                <w:szCs w:val="28"/>
              </w:rPr>
              <w:t>2</w:t>
            </w:r>
            <w:r w:rsidR="00201A3A" w:rsidRPr="00AF4520">
              <w:rPr>
                <w:color w:val="000000"/>
                <w:sz w:val="28"/>
                <w:szCs w:val="28"/>
              </w:rPr>
              <w:t xml:space="preserve"> </w:t>
            </w:r>
          </w:p>
        </w:tc>
        <w:tc>
          <w:tcPr>
            <w:tcW w:w="8505" w:type="dxa"/>
            <w:vMerge w:val="restart"/>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78" w:lineRule="auto"/>
              <w:jc w:val="both"/>
              <w:rPr>
                <w:color w:val="000000"/>
                <w:sz w:val="28"/>
                <w:szCs w:val="28"/>
              </w:rPr>
            </w:pPr>
            <w:r w:rsidRPr="00AF4520">
              <w:rPr>
                <w:color w:val="000000"/>
                <w:sz w:val="28"/>
                <w:szCs w:val="28"/>
                <w:u w:val="single" w:color="000000"/>
              </w:rPr>
              <w:t>Говорение (диалог/монолог, в том числе</w:t>
            </w:r>
            <w:r w:rsidRPr="00AF4520">
              <w:rPr>
                <w:color w:val="000000"/>
                <w:sz w:val="28"/>
                <w:szCs w:val="28"/>
              </w:rPr>
              <w:t xml:space="preserve"> </w:t>
            </w:r>
            <w:r w:rsidRPr="00AF4520">
              <w:rPr>
                <w:color w:val="000000"/>
                <w:sz w:val="28"/>
                <w:szCs w:val="28"/>
                <w:u w:val="single" w:color="000000"/>
              </w:rPr>
              <w:t>устные и письменные ответы)</w:t>
            </w:r>
            <w:r w:rsidRPr="00AF4520">
              <w:rPr>
                <w:color w:val="000000"/>
                <w:sz w:val="28"/>
                <w:szCs w:val="28"/>
              </w:rPr>
              <w:t xml:space="preserve"> </w:t>
            </w:r>
          </w:p>
          <w:p w:rsidR="00201A3A" w:rsidRPr="00AF4520" w:rsidRDefault="00201A3A" w:rsidP="00AF4520">
            <w:pPr>
              <w:spacing w:line="259" w:lineRule="auto"/>
              <w:ind w:right="63"/>
              <w:jc w:val="both"/>
              <w:rPr>
                <w:color w:val="000000"/>
                <w:sz w:val="28"/>
                <w:szCs w:val="28"/>
              </w:rPr>
            </w:pPr>
            <w:r w:rsidRPr="00AF4520">
              <w:rPr>
                <w:color w:val="000000"/>
                <w:sz w:val="28"/>
                <w:szCs w:val="28"/>
              </w:rPr>
              <w:t>Вступать, вести, завершать диалог. Соблюдать и оценивать соблюдение норм речевого этикета. Составлять монологическое высказывание по типу описания, повествования, рассуждения. Соблюдать и оценивать соблюдение орфоэпических норм, тема, интонации речи. Выбирать наиболее уместные, точные языковые средства.</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78" w:lineRule="auto"/>
              <w:jc w:val="both"/>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78" w:lineRule="auto"/>
              <w:jc w:val="both"/>
              <w:rPr>
                <w:rFonts w:ascii="Calibri" w:hAnsi="Calibri"/>
                <w:color w:val="000000"/>
                <w:sz w:val="28"/>
                <w:szCs w:val="28"/>
                <w:u w:val="single" w:color="000000"/>
              </w:rPr>
            </w:pPr>
          </w:p>
        </w:tc>
      </w:tr>
      <w:tr w:rsidR="00201A3A" w:rsidRPr="00AF4520" w:rsidTr="00AF4520">
        <w:trPr>
          <w:trHeight w:val="2208"/>
        </w:trPr>
        <w:tc>
          <w:tcPr>
            <w:tcW w:w="95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41-42 </w:t>
            </w:r>
          </w:p>
        </w:tc>
        <w:tc>
          <w:tcPr>
            <w:tcW w:w="3156"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Как вести себя во время спора?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0073FA" w:rsidP="00AF4520">
            <w:pPr>
              <w:spacing w:line="259" w:lineRule="auto"/>
              <w:ind w:right="68"/>
              <w:jc w:val="center"/>
              <w:rPr>
                <w:color w:val="000000"/>
                <w:sz w:val="28"/>
                <w:szCs w:val="28"/>
              </w:rPr>
            </w:pPr>
            <w:r w:rsidRPr="00AF4520">
              <w:rPr>
                <w:color w:val="000000"/>
                <w:sz w:val="28"/>
                <w:szCs w:val="28"/>
              </w:rPr>
              <w:t>2</w:t>
            </w:r>
            <w:r w:rsidR="00201A3A" w:rsidRPr="00AF4520">
              <w:rPr>
                <w:color w:val="000000"/>
                <w:sz w:val="28"/>
                <w:szCs w:val="28"/>
              </w:rPr>
              <w:t xml:space="preserve"> </w:t>
            </w:r>
          </w:p>
        </w:tc>
        <w:tc>
          <w:tcPr>
            <w:tcW w:w="8505" w:type="dxa"/>
            <w:vMerge/>
            <w:tcBorders>
              <w:top w:val="nil"/>
              <w:left w:val="single" w:sz="3" w:space="0" w:color="000000"/>
              <w:bottom w:val="single" w:sz="3" w:space="0" w:color="000000"/>
              <w:right w:val="single" w:sz="3" w:space="0" w:color="000000"/>
            </w:tcBorders>
            <w:shd w:val="clear" w:color="auto" w:fill="auto"/>
          </w:tcPr>
          <w:p w:rsidR="00201A3A" w:rsidRPr="00AF4520" w:rsidRDefault="00201A3A" w:rsidP="00AF4520">
            <w:pPr>
              <w:spacing w:after="160" w:line="259" w:lineRule="auto"/>
              <w:rPr>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201A3A" w:rsidRPr="00AF4520" w:rsidRDefault="00201A3A" w:rsidP="00AF4520">
            <w:pPr>
              <w:spacing w:after="160" w:line="259" w:lineRule="auto"/>
              <w:rPr>
                <w:rFonts w:ascii="Calibri" w:hAnsi="Calibri"/>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201A3A" w:rsidRPr="00AF4520" w:rsidRDefault="00201A3A" w:rsidP="00AF4520">
            <w:pPr>
              <w:spacing w:after="160" w:line="259" w:lineRule="auto"/>
              <w:rPr>
                <w:rFonts w:ascii="Calibri" w:hAnsi="Calibri"/>
                <w:color w:val="000000"/>
                <w:sz w:val="28"/>
                <w:szCs w:val="28"/>
              </w:rPr>
            </w:pPr>
          </w:p>
        </w:tc>
      </w:tr>
      <w:tr w:rsidR="00201A3A" w:rsidRPr="00AF4520" w:rsidTr="00AF4520">
        <w:trPr>
          <w:trHeight w:val="2220"/>
        </w:trPr>
        <w:tc>
          <w:tcPr>
            <w:tcW w:w="95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43-44 </w:t>
            </w:r>
          </w:p>
        </w:tc>
        <w:tc>
          <w:tcPr>
            <w:tcW w:w="3156"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Что такое вежливая беседа?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0073FA" w:rsidP="00AF4520">
            <w:pPr>
              <w:spacing w:line="259" w:lineRule="auto"/>
              <w:ind w:right="68"/>
              <w:jc w:val="center"/>
              <w:rPr>
                <w:color w:val="000000"/>
                <w:sz w:val="28"/>
                <w:szCs w:val="28"/>
              </w:rPr>
            </w:pPr>
            <w:r w:rsidRPr="00AF4520">
              <w:rPr>
                <w:color w:val="000000"/>
                <w:sz w:val="28"/>
                <w:szCs w:val="28"/>
              </w:rPr>
              <w:t>2</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80" w:lineRule="auto"/>
              <w:rPr>
                <w:color w:val="000000"/>
                <w:sz w:val="28"/>
                <w:szCs w:val="28"/>
              </w:rPr>
            </w:pPr>
            <w:r w:rsidRPr="00AF4520">
              <w:rPr>
                <w:color w:val="000000"/>
                <w:sz w:val="28"/>
                <w:szCs w:val="28"/>
                <w:u w:val="single" w:color="000000"/>
              </w:rPr>
              <w:t xml:space="preserve">Чтение </w:t>
            </w:r>
            <w:r w:rsidRPr="00AF4520">
              <w:rPr>
                <w:color w:val="000000"/>
                <w:sz w:val="28"/>
                <w:szCs w:val="28"/>
                <w:u w:val="single" w:color="000000"/>
              </w:rPr>
              <w:tab/>
              <w:t xml:space="preserve">(ознакомительное, </w:t>
            </w:r>
            <w:r w:rsidRPr="00AF4520">
              <w:rPr>
                <w:color w:val="000000"/>
                <w:sz w:val="28"/>
                <w:szCs w:val="28"/>
                <w:u w:val="single" w:color="000000"/>
              </w:rPr>
              <w:tab/>
              <w:t>выборочное,</w:t>
            </w:r>
            <w:r w:rsidRPr="00AF4520">
              <w:rPr>
                <w:color w:val="000000"/>
                <w:sz w:val="28"/>
                <w:szCs w:val="28"/>
              </w:rPr>
              <w:t xml:space="preserve"> </w:t>
            </w:r>
            <w:r w:rsidRPr="00AF4520">
              <w:rPr>
                <w:color w:val="000000"/>
                <w:sz w:val="28"/>
                <w:szCs w:val="28"/>
                <w:u w:val="single" w:color="000000"/>
              </w:rPr>
              <w:t>изучающее)</w:t>
            </w:r>
            <w:r w:rsidRPr="00AF4520">
              <w:rPr>
                <w:color w:val="000000"/>
                <w:sz w:val="28"/>
                <w:szCs w:val="28"/>
              </w:rPr>
              <w:t xml:space="preserve"> </w:t>
            </w:r>
          </w:p>
          <w:p w:rsidR="00201A3A" w:rsidRPr="00AF4520" w:rsidRDefault="00201A3A" w:rsidP="00AF4520">
            <w:pPr>
              <w:spacing w:line="259" w:lineRule="auto"/>
              <w:ind w:right="60"/>
              <w:jc w:val="both"/>
              <w:rPr>
                <w:color w:val="000000"/>
                <w:sz w:val="28"/>
                <w:szCs w:val="28"/>
              </w:rPr>
            </w:pPr>
            <w:r w:rsidRPr="00AF4520">
              <w:rPr>
                <w:color w:val="000000"/>
                <w:sz w:val="28"/>
                <w:szCs w:val="28"/>
              </w:rPr>
              <w:t>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80"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80" w:lineRule="auto"/>
              <w:rPr>
                <w:rFonts w:ascii="Calibri" w:hAnsi="Calibri"/>
                <w:color w:val="000000"/>
                <w:sz w:val="28"/>
                <w:szCs w:val="28"/>
                <w:u w:val="single" w:color="000000"/>
              </w:rPr>
            </w:pPr>
          </w:p>
        </w:tc>
      </w:tr>
      <w:tr w:rsidR="00201A3A" w:rsidRPr="00AF4520" w:rsidTr="00AF4520">
        <w:trPr>
          <w:trHeight w:val="2769"/>
        </w:trPr>
        <w:tc>
          <w:tcPr>
            <w:tcW w:w="95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45-46 </w:t>
            </w:r>
          </w:p>
        </w:tc>
        <w:tc>
          <w:tcPr>
            <w:tcW w:w="3156"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Как регулировать свои жесты и мимику?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0073FA" w:rsidP="00AF4520">
            <w:pPr>
              <w:spacing w:line="259" w:lineRule="auto"/>
              <w:ind w:right="68"/>
              <w:jc w:val="center"/>
              <w:rPr>
                <w:color w:val="000000"/>
                <w:sz w:val="28"/>
                <w:szCs w:val="28"/>
              </w:rPr>
            </w:pPr>
            <w:r w:rsidRPr="00AF4520">
              <w:rPr>
                <w:color w:val="000000"/>
                <w:sz w:val="28"/>
                <w:szCs w:val="28"/>
              </w:rPr>
              <w:t>2</w:t>
            </w:r>
            <w:r w:rsidR="00201A3A"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78" w:lineRule="auto"/>
              <w:jc w:val="both"/>
              <w:rPr>
                <w:color w:val="000000"/>
                <w:sz w:val="28"/>
                <w:szCs w:val="28"/>
              </w:rPr>
            </w:pPr>
            <w:r w:rsidRPr="00AF4520">
              <w:rPr>
                <w:color w:val="000000"/>
                <w:sz w:val="28"/>
                <w:szCs w:val="28"/>
                <w:u w:val="single" w:color="000000"/>
              </w:rPr>
              <w:t>Говорение (диалог/монолог, в том числе</w:t>
            </w:r>
            <w:r w:rsidRPr="00AF4520">
              <w:rPr>
                <w:color w:val="000000"/>
                <w:sz w:val="28"/>
                <w:szCs w:val="28"/>
              </w:rPr>
              <w:t xml:space="preserve"> </w:t>
            </w:r>
            <w:r w:rsidRPr="00AF4520">
              <w:rPr>
                <w:color w:val="000000"/>
                <w:sz w:val="28"/>
                <w:szCs w:val="28"/>
                <w:u w:val="single" w:color="000000"/>
              </w:rPr>
              <w:t>устные и письменные ответы)</w:t>
            </w:r>
            <w:r w:rsidRPr="00AF4520">
              <w:rPr>
                <w:color w:val="000000"/>
                <w:sz w:val="28"/>
                <w:szCs w:val="28"/>
              </w:rPr>
              <w:t xml:space="preserve"> </w:t>
            </w:r>
          </w:p>
          <w:p w:rsidR="00201A3A" w:rsidRPr="00AF4520" w:rsidRDefault="00201A3A" w:rsidP="00AF4520">
            <w:pPr>
              <w:spacing w:line="259" w:lineRule="auto"/>
              <w:ind w:right="63"/>
              <w:jc w:val="both"/>
              <w:rPr>
                <w:color w:val="000000"/>
                <w:sz w:val="28"/>
                <w:szCs w:val="28"/>
              </w:rPr>
            </w:pPr>
            <w:r w:rsidRPr="00AF4520">
              <w:rPr>
                <w:color w:val="000000"/>
                <w:sz w:val="28"/>
                <w:szCs w:val="28"/>
              </w:rPr>
              <w:t>Вступать, вести, завершать диалог. Соблюдать и оценивать соблюдение норм речевого этикета. Составлять монологическое высказывание по типу описания, повествования, рассуждения. Соблюдать и оценивать соблюдение орфоэпических норм, тема, интонации речи. Выбирать наиболее уместные, точные языковые средства.</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78" w:lineRule="auto"/>
              <w:jc w:val="both"/>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78" w:lineRule="auto"/>
              <w:jc w:val="both"/>
              <w:rPr>
                <w:rFonts w:ascii="Calibri" w:hAnsi="Calibri"/>
                <w:color w:val="000000"/>
                <w:sz w:val="28"/>
                <w:szCs w:val="28"/>
                <w:u w:val="single" w:color="000000"/>
              </w:rPr>
            </w:pPr>
          </w:p>
        </w:tc>
      </w:tr>
      <w:tr w:rsidR="00201A3A" w:rsidRPr="00AF4520" w:rsidTr="00AF4520">
        <w:trPr>
          <w:trHeight w:val="564"/>
        </w:trPr>
        <w:tc>
          <w:tcPr>
            <w:tcW w:w="95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47-48 </w:t>
            </w:r>
          </w:p>
        </w:tc>
        <w:tc>
          <w:tcPr>
            <w:tcW w:w="3156"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Как правильно выбрать обращение?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0073FA" w:rsidP="00AF4520">
            <w:pPr>
              <w:spacing w:line="259" w:lineRule="auto"/>
              <w:ind w:right="68"/>
              <w:jc w:val="center"/>
              <w:rPr>
                <w:color w:val="000000"/>
                <w:sz w:val="28"/>
                <w:szCs w:val="28"/>
              </w:rPr>
            </w:pPr>
            <w:r w:rsidRPr="00AF4520">
              <w:rPr>
                <w:color w:val="000000"/>
                <w:sz w:val="28"/>
                <w:szCs w:val="28"/>
              </w:rPr>
              <w:t>2</w:t>
            </w:r>
            <w:r w:rsidR="00201A3A" w:rsidRPr="00AF4520">
              <w:rPr>
                <w:color w:val="000000"/>
                <w:sz w:val="28"/>
                <w:szCs w:val="28"/>
              </w:rPr>
              <w:t xml:space="preserve"> </w:t>
            </w:r>
          </w:p>
        </w:tc>
        <w:tc>
          <w:tcPr>
            <w:tcW w:w="8505" w:type="dxa"/>
            <w:vMerge w:val="restart"/>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u w:val="single" w:color="000000"/>
              </w:rPr>
              <w:t>Письмо</w:t>
            </w:r>
            <w:r w:rsidRPr="00AF4520">
              <w:rPr>
                <w:color w:val="000000"/>
                <w:sz w:val="28"/>
                <w:szCs w:val="28"/>
              </w:rPr>
              <w:t xml:space="preserve">  </w:t>
            </w:r>
          </w:p>
          <w:p w:rsidR="00201A3A" w:rsidRPr="00AF4520" w:rsidRDefault="00201A3A" w:rsidP="00AF4520">
            <w:pPr>
              <w:spacing w:line="259" w:lineRule="auto"/>
              <w:ind w:right="61"/>
              <w:jc w:val="both"/>
              <w:rPr>
                <w:color w:val="000000"/>
                <w:sz w:val="28"/>
                <w:szCs w:val="28"/>
              </w:rPr>
            </w:pPr>
            <w:r w:rsidRPr="00AF4520">
              <w:rPr>
                <w:color w:val="000000"/>
                <w:sz w:val="28"/>
                <w:szCs w:val="28"/>
              </w:rPr>
              <w:t xml:space="preserve">Писать буквы, буквосочетания, слоги, слова, предложения в системе обучения грамоте. Списывать, писать под диктовку. Письменно излагать содержание прочитанного и прослушанного текста. Создавать небольшие собственные тексты (сочинения) на основе впечатлений, литературных произведений, сюжетных картин, серий картин, просмотра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rFonts w:ascii="Calibri" w:hAnsi="Calibri"/>
                <w:color w:val="000000"/>
                <w:sz w:val="28"/>
                <w:szCs w:val="28"/>
                <w:u w:val="single" w:color="000000"/>
              </w:rPr>
            </w:pPr>
          </w:p>
        </w:tc>
      </w:tr>
      <w:tr w:rsidR="00201A3A" w:rsidRPr="00AF4520" w:rsidTr="00AF4520">
        <w:trPr>
          <w:trHeight w:val="560"/>
        </w:trPr>
        <w:tc>
          <w:tcPr>
            <w:tcW w:w="95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49-50 </w:t>
            </w:r>
          </w:p>
        </w:tc>
        <w:tc>
          <w:tcPr>
            <w:tcW w:w="3156"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Как вежливо отказать?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0073FA" w:rsidP="00AF4520">
            <w:pPr>
              <w:spacing w:line="259" w:lineRule="auto"/>
              <w:ind w:right="68"/>
              <w:jc w:val="center"/>
              <w:rPr>
                <w:color w:val="000000"/>
                <w:sz w:val="28"/>
                <w:szCs w:val="28"/>
              </w:rPr>
            </w:pPr>
            <w:r w:rsidRPr="00AF4520">
              <w:rPr>
                <w:color w:val="000000"/>
                <w:sz w:val="28"/>
                <w:szCs w:val="28"/>
              </w:rPr>
              <w:t>2</w:t>
            </w:r>
            <w:r w:rsidR="00201A3A" w:rsidRPr="00AF4520">
              <w:rPr>
                <w:color w:val="000000"/>
                <w:sz w:val="28"/>
                <w:szCs w:val="28"/>
              </w:rPr>
              <w:t xml:space="preserve"> </w:t>
            </w:r>
          </w:p>
        </w:tc>
        <w:tc>
          <w:tcPr>
            <w:tcW w:w="8505" w:type="dxa"/>
            <w:vMerge/>
            <w:tcBorders>
              <w:top w:val="nil"/>
              <w:left w:val="single" w:sz="3" w:space="0" w:color="000000"/>
              <w:bottom w:val="nil"/>
              <w:right w:val="single" w:sz="3" w:space="0" w:color="000000"/>
            </w:tcBorders>
            <w:shd w:val="clear" w:color="auto" w:fill="auto"/>
          </w:tcPr>
          <w:p w:rsidR="00201A3A" w:rsidRPr="00AF4520" w:rsidRDefault="00201A3A" w:rsidP="00AF4520">
            <w:pPr>
              <w:spacing w:after="160" w:line="259" w:lineRule="auto"/>
              <w:rPr>
                <w:color w:val="000000"/>
                <w:sz w:val="28"/>
                <w:szCs w:val="28"/>
              </w:rPr>
            </w:pPr>
          </w:p>
        </w:tc>
        <w:tc>
          <w:tcPr>
            <w:tcW w:w="1134" w:type="dxa"/>
            <w:tcBorders>
              <w:top w:val="nil"/>
              <w:left w:val="single" w:sz="3" w:space="0" w:color="000000"/>
              <w:bottom w:val="nil"/>
              <w:right w:val="single" w:sz="3" w:space="0" w:color="000000"/>
            </w:tcBorders>
            <w:shd w:val="clear" w:color="auto" w:fill="auto"/>
          </w:tcPr>
          <w:p w:rsidR="00201A3A" w:rsidRPr="00AF4520" w:rsidRDefault="00201A3A" w:rsidP="00AF4520">
            <w:pPr>
              <w:spacing w:after="160" w:line="259" w:lineRule="auto"/>
              <w:rPr>
                <w:rFonts w:ascii="Calibri" w:hAnsi="Calibri"/>
                <w:color w:val="000000"/>
                <w:sz w:val="28"/>
                <w:szCs w:val="28"/>
              </w:rPr>
            </w:pPr>
          </w:p>
        </w:tc>
        <w:tc>
          <w:tcPr>
            <w:tcW w:w="1134" w:type="dxa"/>
            <w:tcBorders>
              <w:top w:val="nil"/>
              <w:left w:val="single" w:sz="3" w:space="0" w:color="000000"/>
              <w:bottom w:val="nil"/>
              <w:right w:val="single" w:sz="3" w:space="0" w:color="000000"/>
            </w:tcBorders>
            <w:shd w:val="clear" w:color="auto" w:fill="auto"/>
          </w:tcPr>
          <w:p w:rsidR="00201A3A" w:rsidRPr="00AF4520" w:rsidRDefault="00201A3A" w:rsidP="00AF4520">
            <w:pPr>
              <w:spacing w:after="160" w:line="259" w:lineRule="auto"/>
              <w:rPr>
                <w:rFonts w:ascii="Calibri" w:hAnsi="Calibri"/>
                <w:color w:val="000000"/>
                <w:sz w:val="28"/>
                <w:szCs w:val="28"/>
              </w:rPr>
            </w:pPr>
          </w:p>
        </w:tc>
      </w:tr>
      <w:tr w:rsidR="00201A3A" w:rsidRPr="00AF4520" w:rsidTr="00AF4520">
        <w:trPr>
          <w:trHeight w:val="564"/>
        </w:trPr>
        <w:tc>
          <w:tcPr>
            <w:tcW w:w="95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51-52 </w:t>
            </w:r>
          </w:p>
        </w:tc>
        <w:tc>
          <w:tcPr>
            <w:tcW w:w="3156"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Как вежливо отказаться?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0073FA" w:rsidP="00AF4520">
            <w:pPr>
              <w:spacing w:line="259" w:lineRule="auto"/>
              <w:ind w:right="68"/>
              <w:jc w:val="center"/>
              <w:rPr>
                <w:color w:val="000000"/>
                <w:sz w:val="28"/>
                <w:szCs w:val="28"/>
              </w:rPr>
            </w:pPr>
            <w:r w:rsidRPr="00AF4520">
              <w:rPr>
                <w:color w:val="000000"/>
                <w:sz w:val="28"/>
                <w:szCs w:val="28"/>
              </w:rPr>
              <w:t>2</w:t>
            </w:r>
            <w:r w:rsidR="00201A3A" w:rsidRPr="00AF4520">
              <w:rPr>
                <w:color w:val="000000"/>
                <w:sz w:val="28"/>
                <w:szCs w:val="28"/>
              </w:rPr>
              <w:t xml:space="preserve"> </w:t>
            </w:r>
          </w:p>
        </w:tc>
        <w:tc>
          <w:tcPr>
            <w:tcW w:w="8505" w:type="dxa"/>
            <w:vMerge/>
            <w:tcBorders>
              <w:top w:val="nil"/>
              <w:left w:val="single" w:sz="3" w:space="0" w:color="000000"/>
              <w:bottom w:val="nil"/>
              <w:right w:val="single" w:sz="3" w:space="0" w:color="000000"/>
            </w:tcBorders>
            <w:shd w:val="clear" w:color="auto" w:fill="auto"/>
          </w:tcPr>
          <w:p w:rsidR="00201A3A" w:rsidRPr="00AF4520" w:rsidRDefault="00201A3A" w:rsidP="00AF4520">
            <w:pPr>
              <w:spacing w:after="160" w:line="259" w:lineRule="auto"/>
              <w:rPr>
                <w:color w:val="000000"/>
                <w:sz w:val="28"/>
                <w:szCs w:val="28"/>
              </w:rPr>
            </w:pPr>
          </w:p>
        </w:tc>
        <w:tc>
          <w:tcPr>
            <w:tcW w:w="1134" w:type="dxa"/>
            <w:tcBorders>
              <w:top w:val="nil"/>
              <w:left w:val="single" w:sz="3" w:space="0" w:color="000000"/>
              <w:bottom w:val="nil"/>
              <w:right w:val="single" w:sz="3" w:space="0" w:color="000000"/>
            </w:tcBorders>
            <w:shd w:val="clear" w:color="auto" w:fill="auto"/>
          </w:tcPr>
          <w:p w:rsidR="00201A3A" w:rsidRPr="00AF4520" w:rsidRDefault="00201A3A" w:rsidP="00AF4520">
            <w:pPr>
              <w:spacing w:after="160" w:line="259" w:lineRule="auto"/>
              <w:rPr>
                <w:rFonts w:ascii="Calibri" w:hAnsi="Calibri"/>
                <w:color w:val="000000"/>
                <w:sz w:val="28"/>
                <w:szCs w:val="28"/>
              </w:rPr>
            </w:pPr>
          </w:p>
        </w:tc>
        <w:tc>
          <w:tcPr>
            <w:tcW w:w="1134" w:type="dxa"/>
            <w:tcBorders>
              <w:top w:val="nil"/>
              <w:left w:val="single" w:sz="3" w:space="0" w:color="000000"/>
              <w:bottom w:val="nil"/>
              <w:right w:val="single" w:sz="3" w:space="0" w:color="000000"/>
            </w:tcBorders>
            <w:shd w:val="clear" w:color="auto" w:fill="auto"/>
          </w:tcPr>
          <w:p w:rsidR="00201A3A" w:rsidRPr="00AF4520" w:rsidRDefault="00201A3A" w:rsidP="00AF4520">
            <w:pPr>
              <w:spacing w:after="160" w:line="259" w:lineRule="auto"/>
              <w:rPr>
                <w:rFonts w:ascii="Calibri" w:hAnsi="Calibri"/>
                <w:color w:val="000000"/>
                <w:sz w:val="28"/>
                <w:szCs w:val="28"/>
              </w:rPr>
            </w:pPr>
          </w:p>
        </w:tc>
      </w:tr>
      <w:tr w:rsidR="00201A3A" w:rsidRPr="00AF4520" w:rsidTr="00AF4520">
        <w:trPr>
          <w:trHeight w:val="808"/>
        </w:trPr>
        <w:tc>
          <w:tcPr>
            <w:tcW w:w="95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53-54 </w:t>
            </w:r>
          </w:p>
        </w:tc>
        <w:tc>
          <w:tcPr>
            <w:tcW w:w="3156"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Как </w:t>
            </w:r>
            <w:r w:rsidRPr="00AF4520">
              <w:rPr>
                <w:color w:val="000000"/>
                <w:sz w:val="28"/>
                <w:szCs w:val="28"/>
              </w:rPr>
              <w:tab/>
              <w:t xml:space="preserve">правильно благодарить?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0073FA" w:rsidP="00AF4520">
            <w:pPr>
              <w:spacing w:line="259" w:lineRule="auto"/>
              <w:ind w:right="68"/>
              <w:jc w:val="center"/>
              <w:rPr>
                <w:color w:val="000000"/>
                <w:sz w:val="28"/>
                <w:szCs w:val="28"/>
              </w:rPr>
            </w:pPr>
            <w:r w:rsidRPr="00AF4520">
              <w:rPr>
                <w:color w:val="000000"/>
                <w:sz w:val="28"/>
                <w:szCs w:val="28"/>
              </w:rPr>
              <w:t>2</w:t>
            </w:r>
            <w:r w:rsidR="00201A3A" w:rsidRPr="00AF4520">
              <w:rPr>
                <w:color w:val="000000"/>
                <w:sz w:val="28"/>
                <w:szCs w:val="28"/>
              </w:rPr>
              <w:t xml:space="preserve"> </w:t>
            </w:r>
          </w:p>
        </w:tc>
        <w:tc>
          <w:tcPr>
            <w:tcW w:w="8505" w:type="dxa"/>
            <w:vMerge/>
            <w:tcBorders>
              <w:top w:val="nil"/>
              <w:left w:val="single" w:sz="3" w:space="0" w:color="000000"/>
              <w:bottom w:val="single" w:sz="3" w:space="0" w:color="000000"/>
              <w:right w:val="single" w:sz="3" w:space="0" w:color="000000"/>
            </w:tcBorders>
            <w:shd w:val="clear" w:color="auto" w:fill="auto"/>
          </w:tcPr>
          <w:p w:rsidR="00201A3A" w:rsidRPr="00AF4520" w:rsidRDefault="00201A3A" w:rsidP="00AF4520">
            <w:pPr>
              <w:spacing w:after="160" w:line="259" w:lineRule="auto"/>
              <w:rPr>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201A3A" w:rsidRPr="00AF4520" w:rsidRDefault="00201A3A" w:rsidP="00AF4520">
            <w:pPr>
              <w:spacing w:after="160" w:line="259" w:lineRule="auto"/>
              <w:rPr>
                <w:rFonts w:ascii="Calibri" w:hAnsi="Calibri"/>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201A3A" w:rsidRPr="00AF4520" w:rsidRDefault="00201A3A" w:rsidP="00AF4520">
            <w:pPr>
              <w:spacing w:after="160" w:line="259" w:lineRule="auto"/>
              <w:rPr>
                <w:rFonts w:ascii="Calibri" w:hAnsi="Calibri"/>
                <w:color w:val="000000"/>
                <w:sz w:val="28"/>
                <w:szCs w:val="28"/>
              </w:rPr>
            </w:pPr>
          </w:p>
        </w:tc>
      </w:tr>
      <w:tr w:rsidR="00201A3A" w:rsidRPr="00AF4520" w:rsidTr="00AF4520">
        <w:trPr>
          <w:trHeight w:val="564"/>
        </w:trPr>
        <w:tc>
          <w:tcPr>
            <w:tcW w:w="95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after="160" w:line="259" w:lineRule="auto"/>
              <w:rPr>
                <w:color w:val="000000"/>
                <w:sz w:val="28"/>
                <w:szCs w:val="28"/>
              </w:rPr>
            </w:pPr>
          </w:p>
        </w:tc>
        <w:tc>
          <w:tcPr>
            <w:tcW w:w="3156"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after="160" w:line="259" w:lineRule="auto"/>
              <w:rPr>
                <w:color w:val="000000"/>
                <w:sz w:val="28"/>
                <w:szCs w:val="28"/>
              </w:rPr>
            </w:pP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after="160" w:line="259" w:lineRule="auto"/>
              <w:rPr>
                <w:color w:val="000000"/>
                <w:sz w:val="28"/>
                <w:szCs w:val="28"/>
              </w:rPr>
            </w:pP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фрагмента видеозаписи , фотографий и др.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rFonts w:ascii="Calibri" w:hAnsi="Calibri"/>
                <w:color w:val="000000"/>
                <w:sz w:val="28"/>
                <w:szCs w:val="28"/>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rFonts w:ascii="Calibri" w:hAnsi="Calibri"/>
                <w:color w:val="000000"/>
                <w:sz w:val="28"/>
                <w:szCs w:val="28"/>
              </w:rPr>
            </w:pPr>
          </w:p>
        </w:tc>
      </w:tr>
      <w:tr w:rsidR="00201A3A" w:rsidRPr="00AF4520" w:rsidTr="00AF4520">
        <w:trPr>
          <w:trHeight w:val="2768"/>
        </w:trPr>
        <w:tc>
          <w:tcPr>
            <w:tcW w:w="95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55-56 </w:t>
            </w:r>
          </w:p>
        </w:tc>
        <w:tc>
          <w:tcPr>
            <w:tcW w:w="3156"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jc w:val="both"/>
              <w:rPr>
                <w:color w:val="000000"/>
                <w:sz w:val="28"/>
                <w:szCs w:val="28"/>
              </w:rPr>
            </w:pPr>
            <w:r w:rsidRPr="00AF4520">
              <w:rPr>
                <w:color w:val="000000"/>
                <w:sz w:val="28"/>
                <w:szCs w:val="28"/>
              </w:rPr>
              <w:t xml:space="preserve">Как расспросить о событии?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0073FA" w:rsidP="00AF4520">
            <w:pPr>
              <w:spacing w:line="259" w:lineRule="auto"/>
              <w:ind w:right="66"/>
              <w:jc w:val="center"/>
              <w:rPr>
                <w:color w:val="000000"/>
                <w:sz w:val="28"/>
                <w:szCs w:val="28"/>
              </w:rPr>
            </w:pPr>
            <w:r w:rsidRPr="00AF4520">
              <w:rPr>
                <w:color w:val="000000"/>
                <w:sz w:val="28"/>
                <w:szCs w:val="28"/>
              </w:rPr>
              <w:t>2</w:t>
            </w:r>
            <w:r w:rsidR="00201A3A" w:rsidRPr="00AF4520">
              <w:rPr>
                <w:color w:val="000000"/>
                <w:sz w:val="28"/>
                <w:szCs w:val="28"/>
              </w:rPr>
              <w:t xml:space="preserve"> </w:t>
            </w:r>
          </w:p>
        </w:tc>
        <w:tc>
          <w:tcPr>
            <w:tcW w:w="850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u w:val="single" w:color="000000"/>
              </w:rPr>
              <w:t>Письмо</w:t>
            </w:r>
            <w:r w:rsidRPr="00AF4520">
              <w:rPr>
                <w:color w:val="000000"/>
                <w:sz w:val="28"/>
                <w:szCs w:val="28"/>
              </w:rPr>
              <w:t xml:space="preserve">  </w:t>
            </w:r>
          </w:p>
          <w:p w:rsidR="00201A3A" w:rsidRPr="00AF4520" w:rsidRDefault="00201A3A" w:rsidP="00AF4520">
            <w:pPr>
              <w:spacing w:line="259" w:lineRule="auto"/>
              <w:ind w:right="58"/>
              <w:jc w:val="both"/>
              <w:rPr>
                <w:color w:val="000000"/>
                <w:sz w:val="28"/>
                <w:szCs w:val="28"/>
              </w:rPr>
            </w:pPr>
            <w:r w:rsidRPr="00AF4520">
              <w:rPr>
                <w:color w:val="000000"/>
                <w:sz w:val="28"/>
                <w:szCs w:val="28"/>
              </w:rPr>
              <w:t xml:space="preserve">Писать буквы, буквосочетания, слоги, слова, предложения в системе обучения грамоте. Списывать, писать под диктовку. Письменно излагать содержание прочитанного и прослушанного текста. Создавать небольшие собственные тексты (сочинения) на основе впечатлений, литературных произведений, сюжетных картин, серий картин, просмотра фрагмента видеозаписи , фотографий и др.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rFonts w:ascii="Calibri" w:hAnsi="Calibri"/>
                <w:color w:val="000000"/>
                <w:sz w:val="28"/>
                <w:szCs w:val="28"/>
                <w:u w:val="single" w:color="000000"/>
              </w:rPr>
            </w:pPr>
          </w:p>
        </w:tc>
      </w:tr>
      <w:tr w:rsidR="00201A3A" w:rsidRPr="00AF4520" w:rsidTr="00AF4520">
        <w:trPr>
          <w:trHeight w:val="840"/>
        </w:trPr>
        <w:tc>
          <w:tcPr>
            <w:tcW w:w="95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57-58 </w:t>
            </w:r>
          </w:p>
        </w:tc>
        <w:tc>
          <w:tcPr>
            <w:tcW w:w="3156"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ind w:right="763"/>
              <w:jc w:val="both"/>
              <w:rPr>
                <w:color w:val="000000"/>
                <w:sz w:val="28"/>
                <w:szCs w:val="28"/>
              </w:rPr>
            </w:pPr>
            <w:r w:rsidRPr="00AF4520">
              <w:rPr>
                <w:color w:val="000000"/>
                <w:sz w:val="28"/>
                <w:szCs w:val="28"/>
              </w:rPr>
              <w:t xml:space="preserve">Чем отличаются письменные и устные ответы?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0073FA" w:rsidP="00AF4520">
            <w:pPr>
              <w:spacing w:line="259" w:lineRule="auto"/>
              <w:ind w:right="66"/>
              <w:jc w:val="center"/>
              <w:rPr>
                <w:color w:val="000000"/>
                <w:sz w:val="28"/>
                <w:szCs w:val="28"/>
              </w:rPr>
            </w:pPr>
            <w:r w:rsidRPr="00AF4520">
              <w:rPr>
                <w:color w:val="000000"/>
                <w:sz w:val="28"/>
                <w:szCs w:val="28"/>
              </w:rPr>
              <w:t>2</w:t>
            </w:r>
            <w:r w:rsidR="00201A3A" w:rsidRPr="00AF4520">
              <w:rPr>
                <w:color w:val="000000"/>
                <w:sz w:val="28"/>
                <w:szCs w:val="28"/>
              </w:rPr>
              <w:t xml:space="preserve"> </w:t>
            </w:r>
          </w:p>
        </w:tc>
        <w:tc>
          <w:tcPr>
            <w:tcW w:w="8505" w:type="dxa"/>
            <w:vMerge w:val="restart"/>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78" w:lineRule="auto"/>
              <w:jc w:val="both"/>
              <w:rPr>
                <w:color w:val="000000"/>
                <w:sz w:val="28"/>
                <w:szCs w:val="28"/>
              </w:rPr>
            </w:pPr>
            <w:r w:rsidRPr="00AF4520">
              <w:rPr>
                <w:color w:val="000000"/>
                <w:sz w:val="28"/>
                <w:szCs w:val="28"/>
                <w:u w:val="single" w:color="000000"/>
              </w:rPr>
              <w:t>Говорение (диалог/монолог, в том числе</w:t>
            </w:r>
            <w:r w:rsidRPr="00AF4520">
              <w:rPr>
                <w:color w:val="000000"/>
                <w:sz w:val="28"/>
                <w:szCs w:val="28"/>
              </w:rPr>
              <w:t xml:space="preserve"> </w:t>
            </w:r>
            <w:r w:rsidRPr="00AF4520">
              <w:rPr>
                <w:color w:val="000000"/>
                <w:sz w:val="28"/>
                <w:szCs w:val="28"/>
                <w:u w:val="single" w:color="000000"/>
              </w:rPr>
              <w:t>устные и письменные ответы)</w:t>
            </w:r>
            <w:r w:rsidRPr="00AF4520">
              <w:rPr>
                <w:color w:val="000000"/>
                <w:sz w:val="28"/>
                <w:szCs w:val="28"/>
              </w:rPr>
              <w:t xml:space="preserve"> </w:t>
            </w:r>
          </w:p>
          <w:p w:rsidR="00201A3A" w:rsidRPr="00AF4520" w:rsidRDefault="00201A3A" w:rsidP="00AF4520">
            <w:pPr>
              <w:spacing w:line="259" w:lineRule="auto"/>
              <w:ind w:right="60"/>
              <w:jc w:val="both"/>
              <w:rPr>
                <w:color w:val="000000"/>
                <w:sz w:val="28"/>
                <w:szCs w:val="28"/>
              </w:rPr>
            </w:pPr>
            <w:r w:rsidRPr="00AF4520">
              <w:rPr>
                <w:color w:val="000000"/>
                <w:sz w:val="28"/>
                <w:szCs w:val="28"/>
              </w:rPr>
              <w:t>Вступать, вести, завершать диалог. Соблюдать и оценивать соблюдение норм речевого этикета. Составлять монологическое высказывание по типу описания, повествования, рассуждения. Соблюдать и оценивать соблюдение орфоэпических норм, тема, интонации речи. Выбирать наиболее уместные, точные языковые средства.</w:t>
            </w:r>
            <w:r w:rsidRPr="00AF4520">
              <w:rPr>
                <w:b/>
                <w:color w:val="000000"/>
                <w:sz w:val="28"/>
                <w:szCs w:val="28"/>
              </w:rPr>
              <w:t xml:space="preserve">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78" w:lineRule="auto"/>
              <w:jc w:val="both"/>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78" w:lineRule="auto"/>
              <w:jc w:val="both"/>
              <w:rPr>
                <w:rFonts w:ascii="Calibri" w:hAnsi="Calibri"/>
                <w:color w:val="000000"/>
                <w:sz w:val="28"/>
                <w:szCs w:val="28"/>
                <w:u w:val="single" w:color="000000"/>
              </w:rPr>
            </w:pPr>
          </w:p>
        </w:tc>
      </w:tr>
      <w:tr w:rsidR="00201A3A" w:rsidRPr="00AF4520" w:rsidTr="00AF4520">
        <w:trPr>
          <w:trHeight w:val="1933"/>
        </w:trPr>
        <w:tc>
          <w:tcPr>
            <w:tcW w:w="95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59-60 </w:t>
            </w:r>
          </w:p>
        </w:tc>
        <w:tc>
          <w:tcPr>
            <w:tcW w:w="3156"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Как представить свою точку зрения?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0073FA" w:rsidP="00AF4520">
            <w:pPr>
              <w:spacing w:line="259" w:lineRule="auto"/>
              <w:ind w:right="66"/>
              <w:jc w:val="center"/>
              <w:rPr>
                <w:color w:val="000000"/>
                <w:sz w:val="28"/>
                <w:szCs w:val="28"/>
              </w:rPr>
            </w:pPr>
            <w:r w:rsidRPr="00AF4520">
              <w:rPr>
                <w:color w:val="000000"/>
                <w:sz w:val="28"/>
                <w:szCs w:val="28"/>
              </w:rPr>
              <w:t>2</w:t>
            </w:r>
            <w:r w:rsidR="00201A3A" w:rsidRPr="00AF4520">
              <w:rPr>
                <w:color w:val="000000"/>
                <w:sz w:val="28"/>
                <w:szCs w:val="28"/>
              </w:rPr>
              <w:t xml:space="preserve"> </w:t>
            </w:r>
          </w:p>
        </w:tc>
        <w:tc>
          <w:tcPr>
            <w:tcW w:w="8505" w:type="dxa"/>
            <w:vMerge/>
            <w:tcBorders>
              <w:top w:val="nil"/>
              <w:left w:val="single" w:sz="3" w:space="0" w:color="000000"/>
              <w:bottom w:val="single" w:sz="3" w:space="0" w:color="000000"/>
              <w:right w:val="single" w:sz="3" w:space="0" w:color="000000"/>
            </w:tcBorders>
            <w:shd w:val="clear" w:color="auto" w:fill="auto"/>
          </w:tcPr>
          <w:p w:rsidR="00201A3A" w:rsidRPr="00AF4520" w:rsidRDefault="00201A3A" w:rsidP="00AF4520">
            <w:pPr>
              <w:spacing w:after="160" w:line="259" w:lineRule="auto"/>
              <w:rPr>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201A3A" w:rsidRPr="00AF4520" w:rsidRDefault="00201A3A" w:rsidP="00AF4520">
            <w:pPr>
              <w:spacing w:after="160" w:line="259" w:lineRule="auto"/>
              <w:rPr>
                <w:rFonts w:ascii="Calibri" w:hAnsi="Calibri"/>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201A3A" w:rsidRPr="00AF4520" w:rsidRDefault="00201A3A" w:rsidP="00AF4520">
            <w:pPr>
              <w:spacing w:after="160" w:line="259" w:lineRule="auto"/>
              <w:rPr>
                <w:rFonts w:ascii="Calibri" w:hAnsi="Calibri"/>
                <w:color w:val="000000"/>
                <w:sz w:val="28"/>
                <w:szCs w:val="28"/>
              </w:rPr>
            </w:pPr>
          </w:p>
        </w:tc>
      </w:tr>
      <w:tr w:rsidR="00201A3A" w:rsidRPr="00AF4520" w:rsidTr="00AF4520">
        <w:trPr>
          <w:trHeight w:val="560"/>
        </w:trPr>
        <w:tc>
          <w:tcPr>
            <w:tcW w:w="95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61-62 </w:t>
            </w:r>
          </w:p>
        </w:tc>
        <w:tc>
          <w:tcPr>
            <w:tcW w:w="3156"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Что такое примеры? Как приводить примеры?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0073FA" w:rsidP="00AF4520">
            <w:pPr>
              <w:spacing w:line="259" w:lineRule="auto"/>
              <w:ind w:right="66"/>
              <w:jc w:val="center"/>
              <w:rPr>
                <w:color w:val="000000"/>
                <w:sz w:val="28"/>
                <w:szCs w:val="28"/>
              </w:rPr>
            </w:pPr>
            <w:r w:rsidRPr="00AF4520">
              <w:rPr>
                <w:color w:val="000000"/>
                <w:sz w:val="28"/>
                <w:szCs w:val="28"/>
              </w:rPr>
              <w:t>2</w:t>
            </w:r>
            <w:r w:rsidR="00201A3A" w:rsidRPr="00AF4520">
              <w:rPr>
                <w:color w:val="000000"/>
                <w:sz w:val="28"/>
                <w:szCs w:val="28"/>
              </w:rPr>
              <w:t xml:space="preserve"> </w:t>
            </w:r>
          </w:p>
        </w:tc>
        <w:tc>
          <w:tcPr>
            <w:tcW w:w="8505" w:type="dxa"/>
            <w:vMerge w:val="restart"/>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u w:val="single" w:color="000000"/>
              </w:rPr>
              <w:t>Письмо</w:t>
            </w:r>
            <w:r w:rsidRPr="00AF4520">
              <w:rPr>
                <w:color w:val="000000"/>
                <w:sz w:val="28"/>
                <w:szCs w:val="28"/>
              </w:rPr>
              <w:t xml:space="preserve">  </w:t>
            </w:r>
          </w:p>
          <w:p w:rsidR="00201A3A" w:rsidRPr="00AF4520" w:rsidRDefault="00201A3A" w:rsidP="00AF4520">
            <w:pPr>
              <w:spacing w:line="259" w:lineRule="auto"/>
              <w:ind w:right="60"/>
              <w:jc w:val="both"/>
              <w:rPr>
                <w:color w:val="000000"/>
                <w:sz w:val="28"/>
                <w:szCs w:val="28"/>
              </w:rPr>
            </w:pPr>
            <w:r w:rsidRPr="00AF4520">
              <w:rPr>
                <w:color w:val="000000"/>
                <w:sz w:val="28"/>
                <w:szCs w:val="28"/>
              </w:rPr>
              <w:t xml:space="preserve">Писать буквы, буквосочетания, слоги, слова, предложения в системе обучения грамоте. Списывать, писать под диктовку. Письменно излагать содержание прочитанного и прослушанного текста. Создавать небольшие собственные тексты (сочинения) на основе впечатлений, литературных произведений, сюжетных картин, серий картин, просмотра фрагмента видеозаписи , фотографий и др. </w:t>
            </w: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rFonts w:ascii="Calibri" w:hAnsi="Calibri"/>
                <w:color w:val="000000"/>
                <w:sz w:val="28"/>
                <w:szCs w:val="28"/>
                <w:u w:val="single" w:color="000000"/>
              </w:rPr>
            </w:pPr>
          </w:p>
        </w:tc>
        <w:tc>
          <w:tcPr>
            <w:tcW w:w="1134"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rFonts w:ascii="Calibri" w:hAnsi="Calibri"/>
                <w:color w:val="000000"/>
                <w:sz w:val="28"/>
                <w:szCs w:val="28"/>
                <w:u w:val="single" w:color="000000"/>
              </w:rPr>
            </w:pPr>
          </w:p>
        </w:tc>
      </w:tr>
      <w:tr w:rsidR="00201A3A" w:rsidRPr="00AF4520" w:rsidTr="00AF4520">
        <w:trPr>
          <w:trHeight w:val="564"/>
        </w:trPr>
        <w:tc>
          <w:tcPr>
            <w:tcW w:w="95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63-64 </w:t>
            </w:r>
          </w:p>
        </w:tc>
        <w:tc>
          <w:tcPr>
            <w:tcW w:w="3156"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Как рассказать о важном событии в жизни?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0073FA" w:rsidP="00AF4520">
            <w:pPr>
              <w:spacing w:line="259" w:lineRule="auto"/>
              <w:ind w:right="66"/>
              <w:jc w:val="center"/>
              <w:rPr>
                <w:color w:val="000000"/>
                <w:sz w:val="28"/>
                <w:szCs w:val="28"/>
              </w:rPr>
            </w:pPr>
            <w:r w:rsidRPr="00AF4520">
              <w:rPr>
                <w:color w:val="000000"/>
                <w:sz w:val="28"/>
                <w:szCs w:val="28"/>
              </w:rPr>
              <w:t>2</w:t>
            </w:r>
            <w:r w:rsidR="00201A3A" w:rsidRPr="00AF4520">
              <w:rPr>
                <w:color w:val="000000"/>
                <w:sz w:val="28"/>
                <w:szCs w:val="28"/>
              </w:rPr>
              <w:t xml:space="preserve"> </w:t>
            </w:r>
          </w:p>
        </w:tc>
        <w:tc>
          <w:tcPr>
            <w:tcW w:w="8505" w:type="dxa"/>
            <w:vMerge/>
            <w:tcBorders>
              <w:top w:val="nil"/>
              <w:left w:val="single" w:sz="3" w:space="0" w:color="000000"/>
              <w:bottom w:val="nil"/>
              <w:right w:val="single" w:sz="3" w:space="0" w:color="000000"/>
            </w:tcBorders>
            <w:shd w:val="clear" w:color="auto" w:fill="auto"/>
          </w:tcPr>
          <w:p w:rsidR="00201A3A" w:rsidRPr="00AF4520" w:rsidRDefault="00201A3A" w:rsidP="00AF4520">
            <w:pPr>
              <w:spacing w:after="160" w:line="259" w:lineRule="auto"/>
              <w:rPr>
                <w:color w:val="000000"/>
                <w:sz w:val="28"/>
                <w:szCs w:val="28"/>
              </w:rPr>
            </w:pPr>
          </w:p>
        </w:tc>
        <w:tc>
          <w:tcPr>
            <w:tcW w:w="1134" w:type="dxa"/>
            <w:tcBorders>
              <w:top w:val="nil"/>
              <w:left w:val="single" w:sz="3" w:space="0" w:color="000000"/>
              <w:bottom w:val="nil"/>
              <w:right w:val="single" w:sz="3" w:space="0" w:color="000000"/>
            </w:tcBorders>
            <w:shd w:val="clear" w:color="auto" w:fill="auto"/>
          </w:tcPr>
          <w:p w:rsidR="00201A3A" w:rsidRPr="00AF4520" w:rsidRDefault="00201A3A" w:rsidP="00AF4520">
            <w:pPr>
              <w:spacing w:after="160" w:line="259" w:lineRule="auto"/>
              <w:rPr>
                <w:rFonts w:ascii="Calibri" w:hAnsi="Calibri"/>
                <w:color w:val="000000"/>
                <w:sz w:val="28"/>
                <w:szCs w:val="28"/>
              </w:rPr>
            </w:pPr>
          </w:p>
        </w:tc>
        <w:tc>
          <w:tcPr>
            <w:tcW w:w="1134" w:type="dxa"/>
            <w:tcBorders>
              <w:top w:val="nil"/>
              <w:left w:val="single" w:sz="3" w:space="0" w:color="000000"/>
              <w:bottom w:val="nil"/>
              <w:right w:val="single" w:sz="3" w:space="0" w:color="000000"/>
            </w:tcBorders>
            <w:shd w:val="clear" w:color="auto" w:fill="auto"/>
          </w:tcPr>
          <w:p w:rsidR="00201A3A" w:rsidRPr="00AF4520" w:rsidRDefault="00201A3A" w:rsidP="00AF4520">
            <w:pPr>
              <w:spacing w:after="160" w:line="259" w:lineRule="auto"/>
              <w:rPr>
                <w:rFonts w:ascii="Calibri" w:hAnsi="Calibri"/>
                <w:color w:val="000000"/>
                <w:sz w:val="28"/>
                <w:szCs w:val="28"/>
              </w:rPr>
            </w:pPr>
          </w:p>
        </w:tc>
      </w:tr>
      <w:tr w:rsidR="00201A3A" w:rsidRPr="00AF4520" w:rsidTr="00AF4520">
        <w:trPr>
          <w:trHeight w:val="836"/>
        </w:trPr>
        <w:tc>
          <w:tcPr>
            <w:tcW w:w="95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65-66 </w:t>
            </w:r>
          </w:p>
        </w:tc>
        <w:tc>
          <w:tcPr>
            <w:tcW w:w="3156"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after="46" w:line="238" w:lineRule="auto"/>
              <w:rPr>
                <w:color w:val="000000"/>
                <w:sz w:val="28"/>
                <w:szCs w:val="28"/>
              </w:rPr>
            </w:pPr>
            <w:r w:rsidRPr="00AF4520">
              <w:rPr>
                <w:color w:val="000000"/>
                <w:sz w:val="28"/>
                <w:szCs w:val="28"/>
              </w:rPr>
              <w:t xml:space="preserve">Поверочная работа по разделу «Язык. Речь. Текст. </w:t>
            </w:r>
          </w:p>
          <w:p w:rsidR="00201A3A" w:rsidRPr="00AF4520" w:rsidRDefault="00201A3A" w:rsidP="00AF4520">
            <w:pPr>
              <w:spacing w:line="259" w:lineRule="auto"/>
              <w:rPr>
                <w:color w:val="000000"/>
                <w:sz w:val="28"/>
                <w:szCs w:val="28"/>
              </w:rPr>
            </w:pPr>
            <w:r w:rsidRPr="00AF4520">
              <w:rPr>
                <w:color w:val="000000"/>
                <w:sz w:val="28"/>
                <w:szCs w:val="28"/>
              </w:rPr>
              <w:t xml:space="preserve">Речевая деятельность»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0073FA" w:rsidP="00AF4520">
            <w:pPr>
              <w:spacing w:line="259" w:lineRule="auto"/>
              <w:ind w:right="66"/>
              <w:jc w:val="center"/>
              <w:rPr>
                <w:color w:val="000000"/>
                <w:sz w:val="28"/>
                <w:szCs w:val="28"/>
              </w:rPr>
            </w:pPr>
            <w:r w:rsidRPr="00AF4520">
              <w:rPr>
                <w:color w:val="000000"/>
                <w:sz w:val="28"/>
                <w:szCs w:val="28"/>
              </w:rPr>
              <w:t>2</w:t>
            </w:r>
            <w:r w:rsidR="00201A3A" w:rsidRPr="00AF4520">
              <w:rPr>
                <w:color w:val="000000"/>
                <w:sz w:val="28"/>
                <w:szCs w:val="28"/>
              </w:rPr>
              <w:t xml:space="preserve"> </w:t>
            </w:r>
          </w:p>
        </w:tc>
        <w:tc>
          <w:tcPr>
            <w:tcW w:w="8505" w:type="dxa"/>
            <w:vMerge/>
            <w:tcBorders>
              <w:top w:val="nil"/>
              <w:left w:val="single" w:sz="3" w:space="0" w:color="000000"/>
              <w:bottom w:val="nil"/>
              <w:right w:val="single" w:sz="3" w:space="0" w:color="000000"/>
            </w:tcBorders>
            <w:shd w:val="clear" w:color="auto" w:fill="auto"/>
          </w:tcPr>
          <w:p w:rsidR="00201A3A" w:rsidRPr="00AF4520" w:rsidRDefault="00201A3A" w:rsidP="00AF4520">
            <w:pPr>
              <w:spacing w:after="160" w:line="259" w:lineRule="auto"/>
              <w:rPr>
                <w:color w:val="000000"/>
                <w:sz w:val="28"/>
                <w:szCs w:val="28"/>
              </w:rPr>
            </w:pPr>
          </w:p>
        </w:tc>
        <w:tc>
          <w:tcPr>
            <w:tcW w:w="1134" w:type="dxa"/>
            <w:tcBorders>
              <w:top w:val="nil"/>
              <w:left w:val="single" w:sz="3" w:space="0" w:color="000000"/>
              <w:bottom w:val="nil"/>
              <w:right w:val="single" w:sz="3" w:space="0" w:color="000000"/>
            </w:tcBorders>
            <w:shd w:val="clear" w:color="auto" w:fill="auto"/>
          </w:tcPr>
          <w:p w:rsidR="00201A3A" w:rsidRPr="00AF4520" w:rsidRDefault="00201A3A" w:rsidP="00AF4520">
            <w:pPr>
              <w:spacing w:after="160" w:line="259" w:lineRule="auto"/>
              <w:rPr>
                <w:rFonts w:ascii="Calibri" w:hAnsi="Calibri"/>
                <w:color w:val="000000"/>
                <w:sz w:val="28"/>
                <w:szCs w:val="28"/>
              </w:rPr>
            </w:pPr>
          </w:p>
        </w:tc>
        <w:tc>
          <w:tcPr>
            <w:tcW w:w="1134" w:type="dxa"/>
            <w:tcBorders>
              <w:top w:val="nil"/>
              <w:left w:val="single" w:sz="3" w:space="0" w:color="000000"/>
              <w:bottom w:val="nil"/>
              <w:right w:val="single" w:sz="3" w:space="0" w:color="000000"/>
            </w:tcBorders>
            <w:shd w:val="clear" w:color="auto" w:fill="auto"/>
          </w:tcPr>
          <w:p w:rsidR="00201A3A" w:rsidRPr="00AF4520" w:rsidRDefault="00201A3A" w:rsidP="00AF4520">
            <w:pPr>
              <w:spacing w:after="160" w:line="259" w:lineRule="auto"/>
              <w:rPr>
                <w:rFonts w:ascii="Calibri" w:hAnsi="Calibri"/>
                <w:color w:val="000000"/>
                <w:sz w:val="28"/>
                <w:szCs w:val="28"/>
              </w:rPr>
            </w:pPr>
          </w:p>
        </w:tc>
      </w:tr>
      <w:tr w:rsidR="00201A3A" w:rsidRPr="00AF4520" w:rsidTr="00AF4520">
        <w:trPr>
          <w:trHeight w:val="840"/>
        </w:trPr>
        <w:tc>
          <w:tcPr>
            <w:tcW w:w="955"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67-68 </w:t>
            </w:r>
          </w:p>
        </w:tc>
        <w:tc>
          <w:tcPr>
            <w:tcW w:w="3156"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201A3A" w:rsidP="00AF4520">
            <w:pPr>
              <w:spacing w:line="259" w:lineRule="auto"/>
              <w:rPr>
                <w:color w:val="000000"/>
                <w:sz w:val="28"/>
                <w:szCs w:val="28"/>
              </w:rPr>
            </w:pPr>
            <w:r w:rsidRPr="00AF4520">
              <w:rPr>
                <w:color w:val="000000"/>
                <w:sz w:val="28"/>
                <w:szCs w:val="28"/>
              </w:rPr>
              <w:t xml:space="preserve">Контрольная работа в рамках промежуточной аттестации. </w:t>
            </w:r>
          </w:p>
        </w:tc>
        <w:tc>
          <w:tcPr>
            <w:tcW w:w="993" w:type="dxa"/>
            <w:tcBorders>
              <w:top w:val="single" w:sz="3" w:space="0" w:color="000000"/>
              <w:left w:val="single" w:sz="3" w:space="0" w:color="000000"/>
              <w:bottom w:val="single" w:sz="3" w:space="0" w:color="000000"/>
              <w:right w:val="single" w:sz="3" w:space="0" w:color="000000"/>
            </w:tcBorders>
            <w:shd w:val="clear" w:color="auto" w:fill="auto"/>
          </w:tcPr>
          <w:p w:rsidR="00201A3A" w:rsidRPr="00AF4520" w:rsidRDefault="000073FA" w:rsidP="00AF4520">
            <w:pPr>
              <w:spacing w:line="259" w:lineRule="auto"/>
              <w:ind w:right="66"/>
              <w:jc w:val="center"/>
              <w:rPr>
                <w:color w:val="000000"/>
                <w:sz w:val="28"/>
                <w:szCs w:val="28"/>
              </w:rPr>
            </w:pPr>
            <w:r w:rsidRPr="00AF4520">
              <w:rPr>
                <w:color w:val="000000"/>
                <w:sz w:val="28"/>
                <w:szCs w:val="28"/>
              </w:rPr>
              <w:t>2</w:t>
            </w:r>
            <w:r w:rsidR="00201A3A" w:rsidRPr="00AF4520">
              <w:rPr>
                <w:color w:val="000000"/>
                <w:sz w:val="28"/>
                <w:szCs w:val="28"/>
              </w:rPr>
              <w:t xml:space="preserve"> </w:t>
            </w:r>
          </w:p>
        </w:tc>
        <w:tc>
          <w:tcPr>
            <w:tcW w:w="8505" w:type="dxa"/>
            <w:vMerge/>
            <w:tcBorders>
              <w:top w:val="nil"/>
              <w:left w:val="single" w:sz="3" w:space="0" w:color="000000"/>
              <w:bottom w:val="single" w:sz="3" w:space="0" w:color="000000"/>
              <w:right w:val="single" w:sz="3" w:space="0" w:color="000000"/>
            </w:tcBorders>
            <w:shd w:val="clear" w:color="auto" w:fill="auto"/>
          </w:tcPr>
          <w:p w:rsidR="00201A3A" w:rsidRPr="00AF4520" w:rsidRDefault="00201A3A" w:rsidP="00AF4520">
            <w:pPr>
              <w:spacing w:after="160" w:line="259" w:lineRule="auto"/>
              <w:rPr>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201A3A" w:rsidRPr="00AF4520" w:rsidRDefault="00201A3A" w:rsidP="00AF4520">
            <w:pPr>
              <w:spacing w:after="160" w:line="259" w:lineRule="auto"/>
              <w:rPr>
                <w:rFonts w:ascii="Calibri" w:hAnsi="Calibri"/>
                <w:color w:val="000000"/>
                <w:sz w:val="28"/>
                <w:szCs w:val="28"/>
              </w:rPr>
            </w:pPr>
          </w:p>
        </w:tc>
        <w:tc>
          <w:tcPr>
            <w:tcW w:w="1134" w:type="dxa"/>
            <w:tcBorders>
              <w:top w:val="nil"/>
              <w:left w:val="single" w:sz="3" w:space="0" w:color="000000"/>
              <w:bottom w:val="single" w:sz="3" w:space="0" w:color="000000"/>
              <w:right w:val="single" w:sz="3" w:space="0" w:color="000000"/>
            </w:tcBorders>
            <w:shd w:val="clear" w:color="auto" w:fill="auto"/>
          </w:tcPr>
          <w:p w:rsidR="00201A3A" w:rsidRPr="00AF4520" w:rsidRDefault="00201A3A" w:rsidP="00AF4520">
            <w:pPr>
              <w:spacing w:after="160" w:line="259" w:lineRule="auto"/>
              <w:rPr>
                <w:rFonts w:ascii="Calibri" w:hAnsi="Calibri"/>
                <w:color w:val="000000"/>
                <w:sz w:val="28"/>
                <w:szCs w:val="28"/>
              </w:rPr>
            </w:pPr>
          </w:p>
        </w:tc>
      </w:tr>
    </w:tbl>
    <w:p w:rsidR="00A374B7" w:rsidRPr="00A374B7" w:rsidRDefault="00A374B7" w:rsidP="00A374B7">
      <w:pPr>
        <w:spacing w:after="26" w:line="259" w:lineRule="auto"/>
        <w:rPr>
          <w:color w:val="000000"/>
          <w:sz w:val="28"/>
          <w:szCs w:val="28"/>
        </w:rPr>
      </w:pPr>
      <w:r w:rsidRPr="00A374B7">
        <w:rPr>
          <w:b/>
          <w:color w:val="000000"/>
          <w:sz w:val="28"/>
          <w:szCs w:val="28"/>
        </w:rPr>
        <w:t xml:space="preserve"> </w:t>
      </w:r>
    </w:p>
    <w:p w:rsidR="00A374B7" w:rsidRPr="00A374B7" w:rsidRDefault="00A374B7" w:rsidP="00A374B7">
      <w:pPr>
        <w:spacing w:line="259" w:lineRule="auto"/>
        <w:ind w:right="3621"/>
        <w:jc w:val="right"/>
        <w:rPr>
          <w:color w:val="000000"/>
          <w:sz w:val="28"/>
          <w:szCs w:val="28"/>
        </w:rPr>
      </w:pPr>
      <w:r w:rsidRPr="00A374B7">
        <w:rPr>
          <w:b/>
          <w:color w:val="000000"/>
          <w:sz w:val="28"/>
          <w:szCs w:val="28"/>
        </w:rPr>
        <w:t xml:space="preserve">Практическая часть </w:t>
      </w:r>
    </w:p>
    <w:p w:rsidR="00A374B7" w:rsidRPr="00A374B7" w:rsidRDefault="00A374B7" w:rsidP="00A374B7">
      <w:pPr>
        <w:spacing w:line="259" w:lineRule="auto"/>
        <w:rPr>
          <w:color w:val="000000"/>
          <w:sz w:val="28"/>
          <w:szCs w:val="28"/>
        </w:rPr>
      </w:pPr>
      <w:r w:rsidRPr="00A374B7">
        <w:rPr>
          <w:color w:val="000000"/>
          <w:sz w:val="28"/>
          <w:szCs w:val="28"/>
        </w:rPr>
        <w:t xml:space="preserve"> </w:t>
      </w:r>
    </w:p>
    <w:tbl>
      <w:tblPr>
        <w:tblW w:w="15877" w:type="dxa"/>
        <w:tblInd w:w="-601" w:type="dxa"/>
        <w:tblCellMar>
          <w:top w:w="6" w:type="dxa"/>
          <w:right w:w="88" w:type="dxa"/>
        </w:tblCellMar>
        <w:tblLook w:val="04A0"/>
      </w:tblPr>
      <w:tblGrid>
        <w:gridCol w:w="2277"/>
        <w:gridCol w:w="13600"/>
      </w:tblGrid>
      <w:tr w:rsidR="00A374B7" w:rsidRPr="00AF4520" w:rsidTr="00AF4520">
        <w:trPr>
          <w:trHeight w:val="572"/>
        </w:trPr>
        <w:tc>
          <w:tcPr>
            <w:tcW w:w="2277"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A374B7" w:rsidP="00AF4520">
            <w:pPr>
              <w:spacing w:line="259" w:lineRule="auto"/>
              <w:ind w:right="25"/>
              <w:jc w:val="center"/>
              <w:rPr>
                <w:color w:val="000000"/>
                <w:sz w:val="28"/>
                <w:szCs w:val="28"/>
              </w:rPr>
            </w:pPr>
            <w:r w:rsidRPr="00AF4520">
              <w:rPr>
                <w:b/>
                <w:color w:val="000000"/>
                <w:sz w:val="28"/>
                <w:szCs w:val="28"/>
              </w:rPr>
              <w:t xml:space="preserve">№ урока </w:t>
            </w:r>
          </w:p>
        </w:tc>
        <w:tc>
          <w:tcPr>
            <w:tcW w:w="13600"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A374B7" w:rsidP="00AF4520">
            <w:pPr>
              <w:spacing w:line="259" w:lineRule="auto"/>
              <w:ind w:right="26"/>
              <w:jc w:val="center"/>
              <w:rPr>
                <w:color w:val="000000"/>
                <w:sz w:val="28"/>
                <w:szCs w:val="28"/>
              </w:rPr>
            </w:pPr>
            <w:r w:rsidRPr="00AF4520">
              <w:rPr>
                <w:b/>
                <w:color w:val="000000"/>
                <w:sz w:val="28"/>
                <w:szCs w:val="28"/>
              </w:rPr>
              <w:t xml:space="preserve">Вид работы </w:t>
            </w:r>
          </w:p>
        </w:tc>
      </w:tr>
      <w:tr w:rsidR="00A374B7" w:rsidRPr="00AF4520" w:rsidTr="00AF4520">
        <w:trPr>
          <w:trHeight w:val="300"/>
        </w:trPr>
        <w:tc>
          <w:tcPr>
            <w:tcW w:w="2277" w:type="dxa"/>
            <w:tcBorders>
              <w:top w:val="single" w:sz="3" w:space="0" w:color="000000"/>
              <w:left w:val="single" w:sz="3" w:space="0" w:color="000000"/>
              <w:bottom w:val="single" w:sz="3" w:space="0" w:color="000000"/>
              <w:right w:val="nil"/>
            </w:tcBorders>
            <w:shd w:val="clear" w:color="auto" w:fill="auto"/>
          </w:tcPr>
          <w:p w:rsidR="00A374B7" w:rsidRPr="00AF4520" w:rsidRDefault="00A374B7" w:rsidP="00AF4520">
            <w:pPr>
              <w:spacing w:after="160" w:line="259" w:lineRule="auto"/>
              <w:rPr>
                <w:color w:val="000000"/>
                <w:sz w:val="28"/>
                <w:szCs w:val="28"/>
              </w:rPr>
            </w:pPr>
          </w:p>
        </w:tc>
        <w:tc>
          <w:tcPr>
            <w:tcW w:w="13600" w:type="dxa"/>
            <w:tcBorders>
              <w:top w:val="single" w:sz="3" w:space="0" w:color="000000"/>
              <w:left w:val="nil"/>
              <w:bottom w:val="single" w:sz="3" w:space="0" w:color="000000"/>
              <w:right w:val="single" w:sz="3" w:space="0" w:color="000000"/>
            </w:tcBorders>
            <w:shd w:val="clear" w:color="auto" w:fill="auto"/>
          </w:tcPr>
          <w:p w:rsidR="00A374B7" w:rsidRPr="00AF4520" w:rsidRDefault="00A374B7" w:rsidP="00AF4520">
            <w:pPr>
              <w:spacing w:line="259" w:lineRule="auto"/>
              <w:rPr>
                <w:color w:val="000000"/>
                <w:sz w:val="28"/>
                <w:szCs w:val="28"/>
              </w:rPr>
            </w:pPr>
            <w:r w:rsidRPr="00AF4520">
              <w:rPr>
                <w:b/>
                <w:color w:val="000000"/>
                <w:sz w:val="28"/>
                <w:szCs w:val="28"/>
              </w:rPr>
              <w:t xml:space="preserve">1 класс </w:t>
            </w:r>
          </w:p>
        </w:tc>
      </w:tr>
      <w:tr w:rsidR="00A374B7" w:rsidRPr="00AF4520" w:rsidTr="00AF4520">
        <w:trPr>
          <w:trHeight w:val="284"/>
        </w:trPr>
        <w:tc>
          <w:tcPr>
            <w:tcW w:w="2277"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201A3A" w:rsidP="00AF4520">
            <w:pPr>
              <w:spacing w:line="259" w:lineRule="auto"/>
              <w:ind w:right="21"/>
              <w:jc w:val="center"/>
              <w:rPr>
                <w:color w:val="000000"/>
                <w:sz w:val="28"/>
                <w:szCs w:val="28"/>
              </w:rPr>
            </w:pPr>
            <w:r w:rsidRPr="00AF4520">
              <w:rPr>
                <w:color w:val="000000"/>
                <w:sz w:val="28"/>
                <w:szCs w:val="28"/>
              </w:rPr>
              <w:t>66</w:t>
            </w:r>
            <w:r w:rsidR="00A374B7" w:rsidRPr="00AF4520">
              <w:rPr>
                <w:color w:val="000000"/>
                <w:sz w:val="28"/>
                <w:szCs w:val="28"/>
              </w:rPr>
              <w:t xml:space="preserve"> </w:t>
            </w:r>
          </w:p>
        </w:tc>
        <w:tc>
          <w:tcPr>
            <w:tcW w:w="13600"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A374B7" w:rsidP="00AF4520">
            <w:pPr>
              <w:spacing w:line="259" w:lineRule="auto"/>
              <w:rPr>
                <w:color w:val="000000"/>
                <w:sz w:val="28"/>
                <w:szCs w:val="28"/>
              </w:rPr>
            </w:pPr>
            <w:r w:rsidRPr="00AF4520">
              <w:rPr>
                <w:color w:val="000000"/>
                <w:sz w:val="28"/>
                <w:szCs w:val="28"/>
              </w:rPr>
              <w:t xml:space="preserve">Контрольное списывание. </w:t>
            </w:r>
          </w:p>
        </w:tc>
      </w:tr>
      <w:tr w:rsidR="00A374B7" w:rsidRPr="00AF4520" w:rsidTr="00AF4520">
        <w:trPr>
          <w:trHeight w:val="288"/>
        </w:trPr>
        <w:tc>
          <w:tcPr>
            <w:tcW w:w="2277" w:type="dxa"/>
            <w:tcBorders>
              <w:top w:val="single" w:sz="3" w:space="0" w:color="000000"/>
              <w:left w:val="single" w:sz="3" w:space="0" w:color="000000"/>
              <w:bottom w:val="single" w:sz="3" w:space="0" w:color="000000"/>
              <w:right w:val="nil"/>
            </w:tcBorders>
            <w:shd w:val="clear" w:color="auto" w:fill="auto"/>
          </w:tcPr>
          <w:p w:rsidR="00A374B7" w:rsidRPr="00AF4520" w:rsidRDefault="00A374B7" w:rsidP="00AF4520">
            <w:pPr>
              <w:spacing w:after="160" w:line="259" w:lineRule="auto"/>
              <w:rPr>
                <w:color w:val="000000"/>
                <w:sz w:val="28"/>
                <w:szCs w:val="28"/>
              </w:rPr>
            </w:pPr>
          </w:p>
        </w:tc>
        <w:tc>
          <w:tcPr>
            <w:tcW w:w="13600" w:type="dxa"/>
            <w:tcBorders>
              <w:top w:val="single" w:sz="3" w:space="0" w:color="000000"/>
              <w:left w:val="nil"/>
              <w:bottom w:val="single" w:sz="3" w:space="0" w:color="000000"/>
              <w:right w:val="single" w:sz="3" w:space="0" w:color="000000"/>
            </w:tcBorders>
            <w:shd w:val="clear" w:color="auto" w:fill="auto"/>
          </w:tcPr>
          <w:p w:rsidR="00A374B7" w:rsidRPr="00AF4520" w:rsidRDefault="00A374B7" w:rsidP="00AF4520">
            <w:pPr>
              <w:spacing w:line="259" w:lineRule="auto"/>
              <w:rPr>
                <w:color w:val="000000"/>
                <w:sz w:val="28"/>
                <w:szCs w:val="28"/>
              </w:rPr>
            </w:pPr>
            <w:r w:rsidRPr="00AF4520">
              <w:rPr>
                <w:b/>
                <w:color w:val="000000"/>
                <w:sz w:val="28"/>
                <w:szCs w:val="28"/>
              </w:rPr>
              <w:t xml:space="preserve">2 класс </w:t>
            </w:r>
          </w:p>
        </w:tc>
      </w:tr>
      <w:tr w:rsidR="00A374B7" w:rsidRPr="00AF4520" w:rsidTr="00AF4520">
        <w:trPr>
          <w:trHeight w:val="284"/>
        </w:trPr>
        <w:tc>
          <w:tcPr>
            <w:tcW w:w="2277"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201A3A" w:rsidP="00AF4520">
            <w:pPr>
              <w:spacing w:line="259" w:lineRule="auto"/>
              <w:ind w:right="20"/>
              <w:jc w:val="center"/>
              <w:rPr>
                <w:color w:val="000000"/>
                <w:sz w:val="28"/>
                <w:szCs w:val="28"/>
              </w:rPr>
            </w:pPr>
            <w:r w:rsidRPr="00AF4520">
              <w:rPr>
                <w:color w:val="000000"/>
                <w:sz w:val="28"/>
                <w:szCs w:val="28"/>
              </w:rPr>
              <w:t>2</w:t>
            </w:r>
            <w:r w:rsidR="00A374B7" w:rsidRPr="00AF4520">
              <w:rPr>
                <w:color w:val="000000"/>
                <w:sz w:val="28"/>
                <w:szCs w:val="28"/>
              </w:rPr>
              <w:t xml:space="preserve"> </w:t>
            </w:r>
          </w:p>
        </w:tc>
        <w:tc>
          <w:tcPr>
            <w:tcW w:w="13600"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A374B7" w:rsidP="00AF4520">
            <w:pPr>
              <w:spacing w:line="259" w:lineRule="auto"/>
              <w:rPr>
                <w:color w:val="000000"/>
                <w:sz w:val="28"/>
                <w:szCs w:val="28"/>
              </w:rPr>
            </w:pPr>
            <w:r w:rsidRPr="00AF4520">
              <w:rPr>
                <w:color w:val="000000"/>
                <w:sz w:val="28"/>
                <w:szCs w:val="28"/>
              </w:rPr>
              <w:t xml:space="preserve">Контрольное списывание  </w:t>
            </w:r>
          </w:p>
        </w:tc>
      </w:tr>
      <w:tr w:rsidR="00A374B7" w:rsidRPr="00AF4520" w:rsidTr="00AF4520">
        <w:trPr>
          <w:trHeight w:val="304"/>
        </w:trPr>
        <w:tc>
          <w:tcPr>
            <w:tcW w:w="2277"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201A3A" w:rsidP="00AF4520">
            <w:pPr>
              <w:spacing w:line="259" w:lineRule="auto"/>
              <w:ind w:right="20"/>
              <w:jc w:val="center"/>
              <w:rPr>
                <w:color w:val="000000"/>
                <w:sz w:val="28"/>
                <w:szCs w:val="28"/>
              </w:rPr>
            </w:pPr>
            <w:r w:rsidRPr="00AF4520">
              <w:rPr>
                <w:color w:val="000000"/>
                <w:sz w:val="28"/>
                <w:szCs w:val="28"/>
              </w:rPr>
              <w:t>14</w:t>
            </w:r>
            <w:r w:rsidR="00A374B7" w:rsidRPr="00AF4520">
              <w:rPr>
                <w:color w:val="000000"/>
                <w:sz w:val="28"/>
                <w:szCs w:val="28"/>
              </w:rPr>
              <w:t xml:space="preserve"> </w:t>
            </w:r>
          </w:p>
        </w:tc>
        <w:tc>
          <w:tcPr>
            <w:tcW w:w="13600"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A374B7" w:rsidP="00AF4520">
            <w:pPr>
              <w:spacing w:line="259" w:lineRule="auto"/>
              <w:rPr>
                <w:color w:val="000000"/>
                <w:sz w:val="28"/>
                <w:szCs w:val="28"/>
              </w:rPr>
            </w:pPr>
            <w:r w:rsidRPr="00AF4520">
              <w:rPr>
                <w:color w:val="000000"/>
                <w:sz w:val="28"/>
                <w:szCs w:val="28"/>
              </w:rPr>
              <w:t xml:space="preserve">Проверочная работа по разделу «Прошлое и настоящее русского языка» </w:t>
            </w:r>
          </w:p>
        </w:tc>
      </w:tr>
      <w:tr w:rsidR="00A374B7" w:rsidRPr="00AF4520" w:rsidTr="00AF4520">
        <w:trPr>
          <w:trHeight w:val="312"/>
        </w:trPr>
        <w:tc>
          <w:tcPr>
            <w:tcW w:w="2277"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201A3A" w:rsidP="00AF4520">
            <w:pPr>
              <w:spacing w:line="259" w:lineRule="auto"/>
              <w:ind w:right="21"/>
              <w:jc w:val="center"/>
              <w:rPr>
                <w:color w:val="000000"/>
                <w:sz w:val="28"/>
                <w:szCs w:val="28"/>
              </w:rPr>
            </w:pPr>
            <w:r w:rsidRPr="00AF4520">
              <w:rPr>
                <w:color w:val="000000"/>
                <w:sz w:val="28"/>
                <w:szCs w:val="28"/>
              </w:rPr>
              <w:t>38</w:t>
            </w:r>
            <w:r w:rsidR="00A374B7" w:rsidRPr="00AF4520">
              <w:rPr>
                <w:color w:val="000000"/>
                <w:sz w:val="28"/>
                <w:szCs w:val="28"/>
              </w:rPr>
              <w:t xml:space="preserve"> </w:t>
            </w:r>
          </w:p>
        </w:tc>
        <w:tc>
          <w:tcPr>
            <w:tcW w:w="13600"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A374B7" w:rsidP="00AF4520">
            <w:pPr>
              <w:spacing w:line="259" w:lineRule="auto"/>
              <w:rPr>
                <w:color w:val="000000"/>
                <w:sz w:val="28"/>
                <w:szCs w:val="28"/>
              </w:rPr>
            </w:pPr>
            <w:r w:rsidRPr="00AF4520">
              <w:rPr>
                <w:color w:val="000000"/>
                <w:sz w:val="28"/>
                <w:szCs w:val="28"/>
              </w:rPr>
              <w:t xml:space="preserve">Проверочная работа по разделу «Культура речи» </w:t>
            </w:r>
          </w:p>
        </w:tc>
      </w:tr>
      <w:tr w:rsidR="00A374B7" w:rsidRPr="00AF4520" w:rsidTr="00AF4520">
        <w:trPr>
          <w:trHeight w:val="308"/>
        </w:trPr>
        <w:tc>
          <w:tcPr>
            <w:tcW w:w="2277"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201A3A" w:rsidP="00AF4520">
            <w:pPr>
              <w:spacing w:line="259" w:lineRule="auto"/>
              <w:ind w:right="21"/>
              <w:jc w:val="center"/>
              <w:rPr>
                <w:color w:val="000000"/>
                <w:sz w:val="28"/>
                <w:szCs w:val="28"/>
              </w:rPr>
            </w:pPr>
            <w:r w:rsidRPr="00AF4520">
              <w:rPr>
                <w:color w:val="000000"/>
                <w:sz w:val="28"/>
                <w:szCs w:val="28"/>
              </w:rPr>
              <w:t>66</w:t>
            </w:r>
            <w:r w:rsidR="00A374B7" w:rsidRPr="00AF4520">
              <w:rPr>
                <w:color w:val="000000"/>
                <w:sz w:val="28"/>
                <w:szCs w:val="28"/>
              </w:rPr>
              <w:t xml:space="preserve"> </w:t>
            </w:r>
          </w:p>
        </w:tc>
        <w:tc>
          <w:tcPr>
            <w:tcW w:w="13600"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A374B7" w:rsidP="00AF4520">
            <w:pPr>
              <w:spacing w:line="259" w:lineRule="auto"/>
              <w:rPr>
                <w:color w:val="000000"/>
                <w:sz w:val="28"/>
                <w:szCs w:val="28"/>
              </w:rPr>
            </w:pPr>
            <w:r w:rsidRPr="00AF4520">
              <w:rPr>
                <w:color w:val="000000"/>
                <w:sz w:val="28"/>
                <w:szCs w:val="28"/>
              </w:rPr>
              <w:t xml:space="preserve">Поверочная работа по разделу «Язык. Речь. Текст. Речевая деятельность» </w:t>
            </w:r>
          </w:p>
        </w:tc>
      </w:tr>
      <w:tr w:rsidR="00A374B7" w:rsidRPr="00AF4520" w:rsidTr="00AF4520">
        <w:trPr>
          <w:trHeight w:val="284"/>
        </w:trPr>
        <w:tc>
          <w:tcPr>
            <w:tcW w:w="2277"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201A3A" w:rsidP="00AF4520">
            <w:pPr>
              <w:spacing w:line="259" w:lineRule="auto"/>
              <w:ind w:right="21"/>
              <w:jc w:val="center"/>
              <w:rPr>
                <w:color w:val="000000"/>
                <w:sz w:val="28"/>
                <w:szCs w:val="28"/>
              </w:rPr>
            </w:pPr>
            <w:r w:rsidRPr="00AF4520">
              <w:rPr>
                <w:color w:val="000000"/>
                <w:sz w:val="28"/>
                <w:szCs w:val="28"/>
              </w:rPr>
              <w:t>68</w:t>
            </w:r>
            <w:r w:rsidR="00A374B7" w:rsidRPr="00AF4520">
              <w:rPr>
                <w:color w:val="000000"/>
                <w:sz w:val="28"/>
                <w:szCs w:val="28"/>
              </w:rPr>
              <w:t xml:space="preserve"> </w:t>
            </w:r>
          </w:p>
        </w:tc>
        <w:tc>
          <w:tcPr>
            <w:tcW w:w="13600"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A374B7" w:rsidP="00AF4520">
            <w:pPr>
              <w:spacing w:line="259" w:lineRule="auto"/>
              <w:rPr>
                <w:color w:val="000000"/>
                <w:sz w:val="28"/>
                <w:szCs w:val="28"/>
              </w:rPr>
            </w:pPr>
            <w:r w:rsidRPr="00AF4520">
              <w:rPr>
                <w:i/>
                <w:color w:val="000000"/>
                <w:sz w:val="28"/>
                <w:szCs w:val="28"/>
              </w:rPr>
              <w:t xml:space="preserve">Контрольная работа в рамках промежуточной аттестации. </w:t>
            </w:r>
          </w:p>
        </w:tc>
      </w:tr>
      <w:tr w:rsidR="00A374B7" w:rsidRPr="00AF4520" w:rsidTr="00AF4520">
        <w:trPr>
          <w:trHeight w:val="288"/>
        </w:trPr>
        <w:tc>
          <w:tcPr>
            <w:tcW w:w="2277" w:type="dxa"/>
            <w:tcBorders>
              <w:top w:val="single" w:sz="3" w:space="0" w:color="000000"/>
              <w:left w:val="single" w:sz="3" w:space="0" w:color="000000"/>
              <w:bottom w:val="single" w:sz="3" w:space="0" w:color="000000"/>
              <w:right w:val="nil"/>
            </w:tcBorders>
            <w:shd w:val="clear" w:color="auto" w:fill="auto"/>
          </w:tcPr>
          <w:p w:rsidR="00A374B7" w:rsidRPr="00AF4520" w:rsidRDefault="00A374B7" w:rsidP="00AF4520">
            <w:pPr>
              <w:spacing w:after="160" w:line="259" w:lineRule="auto"/>
              <w:rPr>
                <w:color w:val="000000"/>
                <w:sz w:val="28"/>
                <w:szCs w:val="28"/>
              </w:rPr>
            </w:pPr>
          </w:p>
        </w:tc>
        <w:tc>
          <w:tcPr>
            <w:tcW w:w="13600" w:type="dxa"/>
            <w:tcBorders>
              <w:top w:val="single" w:sz="3" w:space="0" w:color="000000"/>
              <w:left w:val="nil"/>
              <w:bottom w:val="single" w:sz="3" w:space="0" w:color="000000"/>
              <w:right w:val="single" w:sz="3" w:space="0" w:color="000000"/>
            </w:tcBorders>
            <w:shd w:val="clear" w:color="auto" w:fill="auto"/>
          </w:tcPr>
          <w:p w:rsidR="00A374B7" w:rsidRPr="00AF4520" w:rsidRDefault="00A374B7" w:rsidP="00AF4520">
            <w:pPr>
              <w:spacing w:line="259" w:lineRule="auto"/>
              <w:rPr>
                <w:color w:val="000000"/>
                <w:sz w:val="28"/>
                <w:szCs w:val="28"/>
              </w:rPr>
            </w:pPr>
            <w:r w:rsidRPr="00AF4520">
              <w:rPr>
                <w:b/>
                <w:color w:val="000000"/>
                <w:sz w:val="28"/>
                <w:szCs w:val="28"/>
              </w:rPr>
              <w:t xml:space="preserve">3 класс </w:t>
            </w:r>
          </w:p>
        </w:tc>
      </w:tr>
      <w:tr w:rsidR="00A374B7" w:rsidRPr="00AF4520" w:rsidTr="00AF4520">
        <w:trPr>
          <w:trHeight w:val="284"/>
        </w:trPr>
        <w:tc>
          <w:tcPr>
            <w:tcW w:w="2277"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201A3A" w:rsidP="00AF4520">
            <w:pPr>
              <w:spacing w:line="259" w:lineRule="auto"/>
              <w:ind w:right="20"/>
              <w:jc w:val="center"/>
              <w:rPr>
                <w:color w:val="000000"/>
                <w:sz w:val="28"/>
                <w:szCs w:val="28"/>
              </w:rPr>
            </w:pPr>
            <w:r w:rsidRPr="00AF4520">
              <w:rPr>
                <w:color w:val="000000"/>
                <w:sz w:val="28"/>
                <w:szCs w:val="28"/>
              </w:rPr>
              <w:t>2</w:t>
            </w:r>
          </w:p>
        </w:tc>
        <w:tc>
          <w:tcPr>
            <w:tcW w:w="13600"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A374B7" w:rsidP="00AF4520">
            <w:pPr>
              <w:spacing w:line="259" w:lineRule="auto"/>
              <w:rPr>
                <w:color w:val="000000"/>
                <w:sz w:val="28"/>
                <w:szCs w:val="28"/>
              </w:rPr>
            </w:pPr>
            <w:r w:rsidRPr="00AF4520">
              <w:rPr>
                <w:color w:val="000000"/>
                <w:sz w:val="28"/>
                <w:szCs w:val="28"/>
              </w:rPr>
              <w:t xml:space="preserve">Контрольное списывание  </w:t>
            </w:r>
          </w:p>
        </w:tc>
      </w:tr>
      <w:tr w:rsidR="00A374B7" w:rsidRPr="00AF4520" w:rsidTr="00AF4520">
        <w:trPr>
          <w:trHeight w:val="289"/>
        </w:trPr>
        <w:tc>
          <w:tcPr>
            <w:tcW w:w="2277"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201A3A" w:rsidP="00AF4520">
            <w:pPr>
              <w:spacing w:line="259" w:lineRule="auto"/>
              <w:ind w:right="20"/>
              <w:jc w:val="center"/>
              <w:rPr>
                <w:color w:val="000000"/>
                <w:sz w:val="28"/>
                <w:szCs w:val="28"/>
              </w:rPr>
            </w:pPr>
            <w:r w:rsidRPr="00AF4520">
              <w:rPr>
                <w:color w:val="000000"/>
                <w:sz w:val="28"/>
                <w:szCs w:val="28"/>
              </w:rPr>
              <w:t>14</w:t>
            </w:r>
          </w:p>
        </w:tc>
        <w:tc>
          <w:tcPr>
            <w:tcW w:w="13600"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A374B7" w:rsidP="00AF4520">
            <w:pPr>
              <w:spacing w:line="259" w:lineRule="auto"/>
              <w:rPr>
                <w:color w:val="000000"/>
                <w:sz w:val="28"/>
                <w:szCs w:val="28"/>
              </w:rPr>
            </w:pPr>
            <w:r w:rsidRPr="00AF4520">
              <w:rPr>
                <w:color w:val="000000"/>
                <w:sz w:val="28"/>
                <w:szCs w:val="28"/>
              </w:rPr>
              <w:t xml:space="preserve">Проверочная работа по разделу «Прошлое и настоящее русского языка» </w:t>
            </w:r>
          </w:p>
        </w:tc>
      </w:tr>
      <w:tr w:rsidR="00A374B7" w:rsidRPr="00AF4520" w:rsidTr="00AF4520">
        <w:trPr>
          <w:trHeight w:val="284"/>
        </w:trPr>
        <w:tc>
          <w:tcPr>
            <w:tcW w:w="2277"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201A3A" w:rsidP="00AF4520">
            <w:pPr>
              <w:spacing w:line="259" w:lineRule="auto"/>
              <w:ind w:right="21"/>
              <w:jc w:val="center"/>
              <w:rPr>
                <w:color w:val="000000"/>
                <w:sz w:val="28"/>
                <w:szCs w:val="28"/>
              </w:rPr>
            </w:pPr>
            <w:r w:rsidRPr="00AF4520">
              <w:rPr>
                <w:color w:val="000000"/>
                <w:sz w:val="28"/>
                <w:szCs w:val="28"/>
              </w:rPr>
              <w:t>38</w:t>
            </w:r>
            <w:r w:rsidR="00A374B7" w:rsidRPr="00AF4520">
              <w:rPr>
                <w:color w:val="000000"/>
                <w:sz w:val="28"/>
                <w:szCs w:val="28"/>
              </w:rPr>
              <w:t xml:space="preserve"> </w:t>
            </w:r>
          </w:p>
        </w:tc>
        <w:tc>
          <w:tcPr>
            <w:tcW w:w="13600"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A374B7" w:rsidP="00AF4520">
            <w:pPr>
              <w:spacing w:line="259" w:lineRule="auto"/>
              <w:rPr>
                <w:color w:val="000000"/>
                <w:sz w:val="28"/>
                <w:szCs w:val="28"/>
              </w:rPr>
            </w:pPr>
            <w:r w:rsidRPr="00AF4520">
              <w:rPr>
                <w:color w:val="000000"/>
                <w:sz w:val="28"/>
                <w:szCs w:val="28"/>
              </w:rPr>
              <w:t xml:space="preserve">Проверочная работа по разделу «Культура речи» </w:t>
            </w:r>
          </w:p>
        </w:tc>
      </w:tr>
      <w:tr w:rsidR="00A374B7" w:rsidRPr="00AF4520" w:rsidTr="00AF4520">
        <w:trPr>
          <w:trHeight w:val="288"/>
        </w:trPr>
        <w:tc>
          <w:tcPr>
            <w:tcW w:w="2277"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201A3A" w:rsidP="00AF4520">
            <w:pPr>
              <w:spacing w:line="259" w:lineRule="auto"/>
              <w:ind w:right="21"/>
              <w:jc w:val="center"/>
              <w:rPr>
                <w:color w:val="000000"/>
                <w:sz w:val="28"/>
                <w:szCs w:val="28"/>
              </w:rPr>
            </w:pPr>
            <w:r w:rsidRPr="00AF4520">
              <w:rPr>
                <w:color w:val="000000"/>
                <w:sz w:val="28"/>
                <w:szCs w:val="28"/>
              </w:rPr>
              <w:t>66</w:t>
            </w:r>
          </w:p>
        </w:tc>
        <w:tc>
          <w:tcPr>
            <w:tcW w:w="13600"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A374B7" w:rsidP="00AF4520">
            <w:pPr>
              <w:spacing w:line="259" w:lineRule="auto"/>
              <w:rPr>
                <w:color w:val="000000"/>
                <w:sz w:val="28"/>
                <w:szCs w:val="28"/>
              </w:rPr>
            </w:pPr>
            <w:r w:rsidRPr="00AF4520">
              <w:rPr>
                <w:color w:val="000000"/>
                <w:sz w:val="28"/>
                <w:szCs w:val="28"/>
              </w:rPr>
              <w:t xml:space="preserve">Поверочная работа по разделу «Язык. Речь. Текст. Речевая деятельность» </w:t>
            </w:r>
          </w:p>
        </w:tc>
      </w:tr>
      <w:tr w:rsidR="00A374B7" w:rsidRPr="00AF4520" w:rsidTr="00AF4520">
        <w:trPr>
          <w:trHeight w:val="288"/>
        </w:trPr>
        <w:tc>
          <w:tcPr>
            <w:tcW w:w="2277"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201A3A" w:rsidP="00AF4520">
            <w:pPr>
              <w:spacing w:line="259" w:lineRule="auto"/>
              <w:ind w:right="21"/>
              <w:jc w:val="center"/>
              <w:rPr>
                <w:color w:val="000000"/>
                <w:sz w:val="28"/>
                <w:szCs w:val="28"/>
              </w:rPr>
            </w:pPr>
            <w:r w:rsidRPr="00AF4520">
              <w:rPr>
                <w:color w:val="000000"/>
                <w:sz w:val="28"/>
                <w:szCs w:val="28"/>
              </w:rPr>
              <w:t>68</w:t>
            </w:r>
            <w:r w:rsidR="00A374B7" w:rsidRPr="00AF4520">
              <w:rPr>
                <w:color w:val="000000"/>
                <w:sz w:val="28"/>
                <w:szCs w:val="28"/>
              </w:rPr>
              <w:t xml:space="preserve"> </w:t>
            </w:r>
          </w:p>
        </w:tc>
        <w:tc>
          <w:tcPr>
            <w:tcW w:w="13600"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A374B7" w:rsidP="00AF4520">
            <w:pPr>
              <w:spacing w:line="259" w:lineRule="auto"/>
              <w:rPr>
                <w:color w:val="000000"/>
                <w:sz w:val="28"/>
                <w:szCs w:val="28"/>
              </w:rPr>
            </w:pPr>
            <w:r w:rsidRPr="00AF4520">
              <w:rPr>
                <w:i/>
                <w:color w:val="000000"/>
                <w:sz w:val="28"/>
                <w:szCs w:val="28"/>
              </w:rPr>
              <w:t xml:space="preserve">Контрольная работа в рамках промежуточной аттестации. </w:t>
            </w:r>
          </w:p>
        </w:tc>
      </w:tr>
      <w:tr w:rsidR="00A374B7" w:rsidRPr="00AF4520" w:rsidTr="00AF4520">
        <w:trPr>
          <w:trHeight w:val="288"/>
        </w:trPr>
        <w:tc>
          <w:tcPr>
            <w:tcW w:w="2277" w:type="dxa"/>
            <w:tcBorders>
              <w:top w:val="single" w:sz="3" w:space="0" w:color="000000"/>
              <w:left w:val="single" w:sz="3" w:space="0" w:color="000000"/>
              <w:bottom w:val="single" w:sz="3" w:space="0" w:color="000000"/>
              <w:right w:val="nil"/>
            </w:tcBorders>
            <w:shd w:val="clear" w:color="auto" w:fill="auto"/>
          </w:tcPr>
          <w:p w:rsidR="00A374B7" w:rsidRPr="00AF4520" w:rsidRDefault="00A374B7" w:rsidP="00AF4520">
            <w:pPr>
              <w:spacing w:after="160" w:line="259" w:lineRule="auto"/>
              <w:rPr>
                <w:color w:val="000000"/>
                <w:sz w:val="28"/>
                <w:szCs w:val="28"/>
              </w:rPr>
            </w:pPr>
          </w:p>
        </w:tc>
        <w:tc>
          <w:tcPr>
            <w:tcW w:w="13600" w:type="dxa"/>
            <w:tcBorders>
              <w:top w:val="single" w:sz="3" w:space="0" w:color="000000"/>
              <w:left w:val="nil"/>
              <w:bottom w:val="single" w:sz="3" w:space="0" w:color="000000"/>
              <w:right w:val="single" w:sz="3" w:space="0" w:color="000000"/>
            </w:tcBorders>
            <w:shd w:val="clear" w:color="auto" w:fill="auto"/>
          </w:tcPr>
          <w:p w:rsidR="00A374B7" w:rsidRPr="00AF4520" w:rsidRDefault="00A374B7" w:rsidP="00AF4520">
            <w:pPr>
              <w:spacing w:line="259" w:lineRule="auto"/>
              <w:rPr>
                <w:color w:val="000000"/>
                <w:sz w:val="28"/>
                <w:szCs w:val="28"/>
              </w:rPr>
            </w:pPr>
            <w:r w:rsidRPr="00AF4520">
              <w:rPr>
                <w:b/>
                <w:color w:val="000000"/>
                <w:sz w:val="28"/>
                <w:szCs w:val="28"/>
              </w:rPr>
              <w:t>4 класс</w:t>
            </w:r>
            <w:r w:rsidRPr="00AF4520">
              <w:rPr>
                <w:i/>
                <w:color w:val="000000"/>
                <w:sz w:val="28"/>
                <w:szCs w:val="28"/>
              </w:rPr>
              <w:t xml:space="preserve"> </w:t>
            </w:r>
          </w:p>
        </w:tc>
      </w:tr>
      <w:tr w:rsidR="00A374B7" w:rsidRPr="00AF4520" w:rsidTr="00AF4520">
        <w:trPr>
          <w:trHeight w:val="284"/>
        </w:trPr>
        <w:tc>
          <w:tcPr>
            <w:tcW w:w="2277"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201A3A" w:rsidP="00AF4520">
            <w:pPr>
              <w:spacing w:line="259" w:lineRule="auto"/>
              <w:ind w:right="20"/>
              <w:jc w:val="center"/>
              <w:rPr>
                <w:color w:val="000000"/>
                <w:sz w:val="28"/>
                <w:szCs w:val="28"/>
              </w:rPr>
            </w:pPr>
            <w:r w:rsidRPr="00AF4520">
              <w:rPr>
                <w:color w:val="000000"/>
                <w:sz w:val="28"/>
                <w:szCs w:val="28"/>
              </w:rPr>
              <w:t>4</w:t>
            </w:r>
            <w:r w:rsidR="00A374B7" w:rsidRPr="00AF4520">
              <w:rPr>
                <w:color w:val="000000"/>
                <w:sz w:val="28"/>
                <w:szCs w:val="28"/>
              </w:rPr>
              <w:t xml:space="preserve"> </w:t>
            </w:r>
          </w:p>
        </w:tc>
        <w:tc>
          <w:tcPr>
            <w:tcW w:w="13600"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A374B7" w:rsidP="00AF4520">
            <w:pPr>
              <w:spacing w:line="259" w:lineRule="auto"/>
              <w:rPr>
                <w:color w:val="000000"/>
                <w:sz w:val="28"/>
                <w:szCs w:val="28"/>
              </w:rPr>
            </w:pPr>
            <w:r w:rsidRPr="00AF4520">
              <w:rPr>
                <w:color w:val="000000"/>
                <w:sz w:val="28"/>
                <w:szCs w:val="28"/>
              </w:rPr>
              <w:t xml:space="preserve">Контрольное списывание  </w:t>
            </w:r>
          </w:p>
        </w:tc>
      </w:tr>
      <w:tr w:rsidR="00A374B7" w:rsidRPr="00AF4520" w:rsidTr="00AF4520">
        <w:trPr>
          <w:trHeight w:val="288"/>
        </w:trPr>
        <w:tc>
          <w:tcPr>
            <w:tcW w:w="2277"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201A3A" w:rsidP="00AF4520">
            <w:pPr>
              <w:spacing w:line="259" w:lineRule="auto"/>
              <w:ind w:right="20"/>
              <w:jc w:val="center"/>
              <w:rPr>
                <w:color w:val="000000"/>
                <w:sz w:val="28"/>
                <w:szCs w:val="28"/>
              </w:rPr>
            </w:pPr>
            <w:r w:rsidRPr="00AF4520">
              <w:rPr>
                <w:color w:val="000000"/>
                <w:sz w:val="28"/>
                <w:szCs w:val="28"/>
              </w:rPr>
              <w:t>14</w:t>
            </w:r>
            <w:r w:rsidR="00A374B7" w:rsidRPr="00AF4520">
              <w:rPr>
                <w:color w:val="000000"/>
                <w:sz w:val="28"/>
                <w:szCs w:val="28"/>
              </w:rPr>
              <w:t xml:space="preserve"> </w:t>
            </w:r>
          </w:p>
        </w:tc>
        <w:tc>
          <w:tcPr>
            <w:tcW w:w="13600"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A374B7" w:rsidP="00AF4520">
            <w:pPr>
              <w:spacing w:line="259" w:lineRule="auto"/>
              <w:rPr>
                <w:color w:val="000000"/>
                <w:sz w:val="28"/>
                <w:szCs w:val="28"/>
              </w:rPr>
            </w:pPr>
            <w:r w:rsidRPr="00AF4520">
              <w:rPr>
                <w:color w:val="000000"/>
                <w:sz w:val="28"/>
                <w:szCs w:val="28"/>
              </w:rPr>
              <w:t xml:space="preserve">Проверочная работа по разделу «Прошлое и настоящее русского языка» </w:t>
            </w:r>
          </w:p>
        </w:tc>
      </w:tr>
      <w:tr w:rsidR="00A374B7" w:rsidRPr="00AF4520" w:rsidTr="00AF4520">
        <w:trPr>
          <w:trHeight w:val="284"/>
        </w:trPr>
        <w:tc>
          <w:tcPr>
            <w:tcW w:w="2277"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201A3A" w:rsidP="00AF4520">
            <w:pPr>
              <w:spacing w:line="259" w:lineRule="auto"/>
              <w:ind w:right="21"/>
              <w:jc w:val="center"/>
              <w:rPr>
                <w:color w:val="000000"/>
                <w:sz w:val="28"/>
                <w:szCs w:val="28"/>
              </w:rPr>
            </w:pPr>
            <w:r w:rsidRPr="00AF4520">
              <w:rPr>
                <w:color w:val="000000"/>
                <w:sz w:val="28"/>
                <w:szCs w:val="28"/>
              </w:rPr>
              <w:t>38</w:t>
            </w:r>
            <w:r w:rsidR="00A374B7" w:rsidRPr="00AF4520">
              <w:rPr>
                <w:color w:val="000000"/>
                <w:sz w:val="28"/>
                <w:szCs w:val="28"/>
              </w:rPr>
              <w:t xml:space="preserve"> </w:t>
            </w:r>
          </w:p>
        </w:tc>
        <w:tc>
          <w:tcPr>
            <w:tcW w:w="13600"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A374B7" w:rsidP="00AF4520">
            <w:pPr>
              <w:spacing w:line="259" w:lineRule="auto"/>
              <w:rPr>
                <w:color w:val="000000"/>
                <w:sz w:val="28"/>
                <w:szCs w:val="28"/>
              </w:rPr>
            </w:pPr>
            <w:r w:rsidRPr="00AF4520">
              <w:rPr>
                <w:color w:val="000000"/>
                <w:sz w:val="28"/>
                <w:szCs w:val="28"/>
              </w:rPr>
              <w:t xml:space="preserve">Проверочная работа по разделу «Культура речи» </w:t>
            </w:r>
          </w:p>
        </w:tc>
      </w:tr>
      <w:tr w:rsidR="00A374B7" w:rsidRPr="00AF4520" w:rsidTr="00AF4520">
        <w:trPr>
          <w:trHeight w:val="288"/>
        </w:trPr>
        <w:tc>
          <w:tcPr>
            <w:tcW w:w="2277"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201A3A" w:rsidP="00AF4520">
            <w:pPr>
              <w:spacing w:line="259" w:lineRule="auto"/>
              <w:ind w:right="21"/>
              <w:jc w:val="center"/>
              <w:rPr>
                <w:color w:val="000000"/>
                <w:sz w:val="28"/>
                <w:szCs w:val="28"/>
              </w:rPr>
            </w:pPr>
            <w:r w:rsidRPr="00AF4520">
              <w:rPr>
                <w:color w:val="000000"/>
                <w:sz w:val="28"/>
                <w:szCs w:val="28"/>
              </w:rPr>
              <w:t>66</w:t>
            </w:r>
            <w:r w:rsidR="00A374B7" w:rsidRPr="00AF4520">
              <w:rPr>
                <w:color w:val="000000"/>
                <w:sz w:val="28"/>
                <w:szCs w:val="28"/>
              </w:rPr>
              <w:t xml:space="preserve"> </w:t>
            </w:r>
          </w:p>
        </w:tc>
        <w:tc>
          <w:tcPr>
            <w:tcW w:w="13600"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A374B7" w:rsidP="00AF4520">
            <w:pPr>
              <w:spacing w:line="259" w:lineRule="auto"/>
              <w:rPr>
                <w:color w:val="000000"/>
                <w:sz w:val="28"/>
                <w:szCs w:val="28"/>
              </w:rPr>
            </w:pPr>
            <w:r w:rsidRPr="00AF4520">
              <w:rPr>
                <w:color w:val="000000"/>
                <w:sz w:val="28"/>
                <w:szCs w:val="28"/>
              </w:rPr>
              <w:t xml:space="preserve">Поверочная работа по разделу «Язык. Речь. Текст. Речевая деятельность» </w:t>
            </w:r>
          </w:p>
        </w:tc>
      </w:tr>
      <w:tr w:rsidR="00A374B7" w:rsidRPr="00AF4520" w:rsidTr="00AF4520">
        <w:trPr>
          <w:trHeight w:val="288"/>
        </w:trPr>
        <w:tc>
          <w:tcPr>
            <w:tcW w:w="2277"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201A3A" w:rsidP="00AF4520">
            <w:pPr>
              <w:spacing w:line="259" w:lineRule="auto"/>
              <w:ind w:right="21"/>
              <w:jc w:val="center"/>
              <w:rPr>
                <w:color w:val="000000"/>
                <w:sz w:val="28"/>
                <w:szCs w:val="28"/>
              </w:rPr>
            </w:pPr>
            <w:r w:rsidRPr="00AF4520">
              <w:rPr>
                <w:color w:val="000000"/>
                <w:sz w:val="28"/>
                <w:szCs w:val="28"/>
              </w:rPr>
              <w:t>68</w:t>
            </w:r>
            <w:r w:rsidR="00A374B7" w:rsidRPr="00AF4520">
              <w:rPr>
                <w:color w:val="000000"/>
                <w:sz w:val="28"/>
                <w:szCs w:val="28"/>
              </w:rPr>
              <w:t xml:space="preserve"> </w:t>
            </w:r>
          </w:p>
        </w:tc>
        <w:tc>
          <w:tcPr>
            <w:tcW w:w="13600"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A374B7" w:rsidP="00AF4520">
            <w:pPr>
              <w:spacing w:line="259" w:lineRule="auto"/>
              <w:rPr>
                <w:color w:val="000000"/>
                <w:sz w:val="28"/>
                <w:szCs w:val="28"/>
              </w:rPr>
            </w:pPr>
            <w:r w:rsidRPr="00AF4520">
              <w:rPr>
                <w:i/>
                <w:color w:val="000000"/>
                <w:sz w:val="28"/>
                <w:szCs w:val="28"/>
              </w:rPr>
              <w:t xml:space="preserve">Контрольная работа в рамках промежуточной аттестации. </w:t>
            </w:r>
          </w:p>
        </w:tc>
      </w:tr>
    </w:tbl>
    <w:p w:rsidR="00A374B7" w:rsidRPr="00A374B7" w:rsidRDefault="00A374B7" w:rsidP="00A374B7">
      <w:pPr>
        <w:spacing w:line="259" w:lineRule="auto"/>
        <w:rPr>
          <w:color w:val="000000"/>
          <w:sz w:val="28"/>
          <w:szCs w:val="28"/>
        </w:rPr>
      </w:pPr>
      <w:r w:rsidRPr="00A374B7">
        <w:rPr>
          <w:b/>
          <w:color w:val="000000"/>
          <w:sz w:val="28"/>
          <w:szCs w:val="28"/>
        </w:rPr>
        <w:t xml:space="preserve"> </w:t>
      </w:r>
    </w:p>
    <w:p w:rsidR="00A374B7" w:rsidRPr="00A374B7" w:rsidRDefault="00A374B7" w:rsidP="00A374B7">
      <w:pPr>
        <w:spacing w:line="259" w:lineRule="auto"/>
        <w:rPr>
          <w:color w:val="000000"/>
          <w:sz w:val="28"/>
          <w:szCs w:val="28"/>
        </w:rPr>
      </w:pPr>
      <w:r w:rsidRPr="00A374B7">
        <w:rPr>
          <w:b/>
          <w:color w:val="000000"/>
          <w:sz w:val="28"/>
          <w:szCs w:val="28"/>
        </w:rPr>
        <w:t xml:space="preserve"> </w:t>
      </w:r>
    </w:p>
    <w:p w:rsidR="00A374B7" w:rsidRPr="00A374B7" w:rsidRDefault="00A374B7" w:rsidP="00A374B7">
      <w:pPr>
        <w:spacing w:line="259" w:lineRule="auto"/>
        <w:jc w:val="right"/>
        <w:rPr>
          <w:color w:val="000000"/>
          <w:sz w:val="28"/>
          <w:szCs w:val="28"/>
        </w:rPr>
      </w:pPr>
    </w:p>
    <w:p w:rsidR="00A374B7" w:rsidRPr="00A374B7" w:rsidRDefault="00A374B7" w:rsidP="00A374B7">
      <w:pPr>
        <w:spacing w:after="10" w:line="249" w:lineRule="auto"/>
        <w:rPr>
          <w:color w:val="000000"/>
          <w:sz w:val="28"/>
          <w:szCs w:val="28"/>
        </w:rPr>
      </w:pPr>
      <w:r w:rsidRPr="00A374B7">
        <w:rPr>
          <w:b/>
          <w:color w:val="000000"/>
          <w:sz w:val="28"/>
          <w:szCs w:val="28"/>
        </w:rPr>
        <w:t xml:space="preserve">Приложение Критерии и нормы оценки образовательных результатов по учебному предмету «Родной (русский) язык» </w:t>
      </w:r>
    </w:p>
    <w:p w:rsidR="00A374B7" w:rsidRPr="00A374B7" w:rsidRDefault="00A374B7" w:rsidP="00A374B7">
      <w:pPr>
        <w:spacing w:line="259" w:lineRule="auto"/>
        <w:ind w:right="68"/>
        <w:jc w:val="center"/>
        <w:rPr>
          <w:color w:val="000000"/>
          <w:sz w:val="28"/>
          <w:szCs w:val="28"/>
        </w:rPr>
      </w:pPr>
      <w:r w:rsidRPr="00A374B7">
        <w:rPr>
          <w:b/>
          <w:color w:val="000000"/>
          <w:sz w:val="28"/>
          <w:szCs w:val="28"/>
        </w:rPr>
        <w:t xml:space="preserve">В 1 и 2 (в первом полугодии) классах: </w:t>
      </w:r>
    </w:p>
    <w:p w:rsidR="00A374B7" w:rsidRPr="00A374B7" w:rsidRDefault="00A374B7" w:rsidP="00A374B7">
      <w:pPr>
        <w:spacing w:after="14" w:line="268" w:lineRule="auto"/>
        <w:ind w:right="75"/>
        <w:jc w:val="both"/>
        <w:rPr>
          <w:color w:val="000000"/>
          <w:sz w:val="28"/>
          <w:szCs w:val="28"/>
        </w:rPr>
      </w:pPr>
      <w:r w:rsidRPr="00A374B7">
        <w:rPr>
          <w:color w:val="000000"/>
          <w:sz w:val="28"/>
          <w:szCs w:val="28"/>
        </w:rPr>
        <w:t xml:space="preserve">1.Учащиеся под руководством учителя и учатся различать словесную оценку любых действий и отметку − знак за решение учебной задачи (предметной или метапредметной). В первом классе и первом полугодии </w:t>
      </w:r>
      <w:r w:rsidR="00201A3A">
        <w:rPr>
          <w:color w:val="000000"/>
          <w:sz w:val="28"/>
          <w:szCs w:val="28"/>
        </w:rPr>
        <w:t xml:space="preserve">1 четверть </w:t>
      </w:r>
      <w:r w:rsidRPr="00A374B7">
        <w:rPr>
          <w:color w:val="000000"/>
          <w:sz w:val="28"/>
          <w:szCs w:val="28"/>
        </w:rPr>
        <w:t xml:space="preserve">второго класса вместо балльных отметок используется только положительная и не различаемая по уровням фиксация: учитель у себя в таблице результатов ставит «+», ученик у себя в дневнике или тетради также ставит «+» или? </w:t>
      </w:r>
    </w:p>
    <w:p w:rsidR="00A374B7" w:rsidRPr="00A374B7" w:rsidRDefault="00A374B7" w:rsidP="00A374B7">
      <w:pPr>
        <w:spacing w:after="14" w:line="268" w:lineRule="auto"/>
        <w:jc w:val="both"/>
        <w:rPr>
          <w:color w:val="000000"/>
          <w:sz w:val="28"/>
          <w:szCs w:val="28"/>
        </w:rPr>
      </w:pPr>
      <w:r w:rsidRPr="00A374B7">
        <w:rPr>
          <w:color w:val="000000"/>
          <w:sz w:val="28"/>
          <w:szCs w:val="28"/>
        </w:rPr>
        <w:t xml:space="preserve">2. Учащиеся в диалоге с учителем обучаются самостоятельно оценивать свои результаты по «Алгоритму самооценки». </w:t>
      </w:r>
    </w:p>
    <w:p w:rsidR="00A374B7" w:rsidRPr="00A374B7" w:rsidRDefault="00A374B7" w:rsidP="00A374B7">
      <w:pPr>
        <w:spacing w:after="14" w:line="268" w:lineRule="auto"/>
        <w:ind w:right="977"/>
        <w:jc w:val="both"/>
        <w:rPr>
          <w:color w:val="000000"/>
          <w:sz w:val="28"/>
          <w:szCs w:val="28"/>
        </w:rPr>
      </w:pPr>
      <w:r w:rsidRPr="00A374B7">
        <w:rPr>
          <w:color w:val="000000"/>
          <w:sz w:val="28"/>
          <w:szCs w:val="28"/>
        </w:rPr>
        <w:t xml:space="preserve">В первом классе алгоритм состоит из четырёх вопросов: </w:t>
      </w:r>
    </w:p>
    <w:p w:rsidR="00A374B7" w:rsidRPr="00A374B7" w:rsidRDefault="00A374B7" w:rsidP="00A374B7">
      <w:pPr>
        <w:numPr>
          <w:ilvl w:val="0"/>
          <w:numId w:val="31"/>
        </w:numPr>
        <w:spacing w:after="14" w:line="268" w:lineRule="auto"/>
        <w:ind w:right="977" w:hanging="240"/>
        <w:jc w:val="both"/>
        <w:rPr>
          <w:color w:val="000000"/>
          <w:sz w:val="28"/>
          <w:szCs w:val="28"/>
        </w:rPr>
      </w:pPr>
      <w:r w:rsidRPr="00A374B7">
        <w:rPr>
          <w:color w:val="000000"/>
          <w:sz w:val="28"/>
          <w:szCs w:val="28"/>
        </w:rPr>
        <w:t xml:space="preserve">Какое было задание? (Учимся вспоминать цель работы.) </w:t>
      </w:r>
    </w:p>
    <w:p w:rsidR="00A374B7" w:rsidRPr="00A374B7" w:rsidRDefault="00A374B7" w:rsidP="00A374B7">
      <w:pPr>
        <w:numPr>
          <w:ilvl w:val="0"/>
          <w:numId w:val="31"/>
        </w:numPr>
        <w:spacing w:after="14" w:line="268" w:lineRule="auto"/>
        <w:ind w:right="977" w:hanging="240"/>
        <w:jc w:val="both"/>
        <w:rPr>
          <w:color w:val="000000"/>
          <w:sz w:val="28"/>
          <w:szCs w:val="28"/>
        </w:rPr>
      </w:pPr>
      <w:r w:rsidRPr="00A374B7">
        <w:rPr>
          <w:color w:val="000000"/>
          <w:sz w:val="28"/>
          <w:szCs w:val="28"/>
        </w:rPr>
        <w:t xml:space="preserve">Удалось выполнить задание? (Учимся сравнивать результат с целью.) </w:t>
      </w:r>
    </w:p>
    <w:p w:rsidR="00A374B7" w:rsidRPr="00A374B7" w:rsidRDefault="00A374B7" w:rsidP="00A374B7">
      <w:pPr>
        <w:numPr>
          <w:ilvl w:val="0"/>
          <w:numId w:val="31"/>
        </w:numPr>
        <w:spacing w:after="14" w:line="268" w:lineRule="auto"/>
        <w:ind w:right="977" w:hanging="240"/>
        <w:jc w:val="both"/>
        <w:rPr>
          <w:color w:val="000000"/>
          <w:sz w:val="28"/>
          <w:szCs w:val="28"/>
        </w:rPr>
      </w:pPr>
      <w:r w:rsidRPr="00A374B7">
        <w:rPr>
          <w:color w:val="000000"/>
          <w:sz w:val="28"/>
          <w:szCs w:val="28"/>
        </w:rPr>
        <w:t xml:space="preserve">Задание выполнено верно или не совсем? (Учимся находить и признавать ошибки.) </w:t>
      </w:r>
    </w:p>
    <w:p w:rsidR="00A374B7" w:rsidRPr="00A374B7" w:rsidRDefault="00A374B7" w:rsidP="00A374B7">
      <w:pPr>
        <w:numPr>
          <w:ilvl w:val="0"/>
          <w:numId w:val="31"/>
        </w:numPr>
        <w:spacing w:after="13" w:line="269" w:lineRule="auto"/>
        <w:ind w:right="977" w:hanging="240"/>
        <w:jc w:val="both"/>
        <w:rPr>
          <w:color w:val="000000"/>
          <w:sz w:val="28"/>
          <w:szCs w:val="28"/>
        </w:rPr>
      </w:pPr>
      <w:r w:rsidRPr="00A374B7">
        <w:rPr>
          <w:color w:val="000000"/>
          <w:sz w:val="28"/>
          <w:szCs w:val="28"/>
        </w:rPr>
        <w:t xml:space="preserve">Выполнил самостоятельно или с чьей-то помощью? (Учимся оценивать процесс.)  Качество усвоения знаний и умений фиксируется следующими видами оценочных суждений: </w:t>
      </w:r>
    </w:p>
    <w:p w:rsidR="00A374B7" w:rsidRPr="00A374B7" w:rsidRDefault="00A374B7" w:rsidP="00A374B7">
      <w:pPr>
        <w:spacing w:after="14" w:line="268" w:lineRule="auto"/>
        <w:ind w:right="977"/>
        <w:jc w:val="both"/>
        <w:rPr>
          <w:color w:val="000000"/>
          <w:sz w:val="28"/>
          <w:szCs w:val="28"/>
        </w:rPr>
      </w:pPr>
      <w:r w:rsidRPr="00A374B7">
        <w:rPr>
          <w:color w:val="000000"/>
          <w:sz w:val="28"/>
          <w:szCs w:val="28"/>
        </w:rPr>
        <w:t xml:space="preserve">«+» – знание или умение сформировано; </w:t>
      </w:r>
    </w:p>
    <w:p w:rsidR="00A374B7" w:rsidRPr="00A374B7" w:rsidRDefault="00A374B7" w:rsidP="00A374B7">
      <w:pPr>
        <w:spacing w:after="14" w:line="268" w:lineRule="auto"/>
        <w:ind w:right="977"/>
        <w:jc w:val="both"/>
        <w:rPr>
          <w:color w:val="000000"/>
          <w:sz w:val="28"/>
          <w:szCs w:val="28"/>
        </w:rPr>
      </w:pPr>
      <w:r w:rsidRPr="00A374B7">
        <w:rPr>
          <w:color w:val="000000"/>
          <w:sz w:val="28"/>
          <w:szCs w:val="28"/>
        </w:rPr>
        <w:t xml:space="preserve">«Ф» – знание, умение усвоено частично или находится на стадии формирования; «-» – знание или умение не сформировано. </w:t>
      </w:r>
    </w:p>
    <w:p w:rsidR="00A374B7" w:rsidRPr="00A374B7" w:rsidRDefault="00A374B7" w:rsidP="00201A3A">
      <w:pPr>
        <w:spacing w:after="23" w:line="259" w:lineRule="auto"/>
        <w:ind w:right="61"/>
        <w:jc w:val="center"/>
        <w:rPr>
          <w:color w:val="000000"/>
          <w:sz w:val="28"/>
          <w:szCs w:val="28"/>
        </w:rPr>
      </w:pPr>
      <w:r w:rsidRPr="00A374B7">
        <w:rPr>
          <w:b/>
          <w:color w:val="000000"/>
          <w:sz w:val="28"/>
          <w:szCs w:val="28"/>
        </w:rPr>
        <w:t>Во 2 (</w:t>
      </w:r>
      <w:r w:rsidR="00201A3A">
        <w:rPr>
          <w:b/>
          <w:color w:val="000000"/>
          <w:sz w:val="28"/>
          <w:szCs w:val="28"/>
        </w:rPr>
        <w:t>1 полугодии 2 четверть,</w:t>
      </w:r>
      <w:r w:rsidRPr="00A374B7">
        <w:rPr>
          <w:b/>
          <w:color w:val="000000"/>
          <w:sz w:val="28"/>
          <w:szCs w:val="28"/>
        </w:rPr>
        <w:t xml:space="preserve">втором полугодии) </w:t>
      </w:r>
      <w:r w:rsidR="00201A3A">
        <w:rPr>
          <w:b/>
          <w:color w:val="000000"/>
          <w:sz w:val="28"/>
          <w:szCs w:val="28"/>
        </w:rPr>
        <w:t>–</w:t>
      </w:r>
      <w:r w:rsidRPr="00A374B7">
        <w:rPr>
          <w:b/>
          <w:color w:val="000000"/>
          <w:sz w:val="28"/>
          <w:szCs w:val="28"/>
        </w:rPr>
        <w:t xml:space="preserve"> </w:t>
      </w:r>
      <w:r w:rsidR="00201A3A">
        <w:rPr>
          <w:b/>
          <w:color w:val="000000"/>
          <w:sz w:val="28"/>
          <w:szCs w:val="28"/>
        </w:rPr>
        <w:t>3-</w:t>
      </w:r>
      <w:r w:rsidRPr="00A374B7">
        <w:rPr>
          <w:b/>
          <w:color w:val="000000"/>
          <w:sz w:val="28"/>
          <w:szCs w:val="28"/>
        </w:rPr>
        <w:t>4 классах:</w:t>
      </w:r>
    </w:p>
    <w:p w:rsidR="00A374B7" w:rsidRPr="00A374B7" w:rsidRDefault="00A374B7" w:rsidP="00201A3A">
      <w:pPr>
        <w:spacing w:after="10" w:line="249" w:lineRule="auto"/>
        <w:ind w:right="397"/>
        <w:jc w:val="center"/>
        <w:rPr>
          <w:color w:val="000000"/>
          <w:sz w:val="28"/>
          <w:szCs w:val="28"/>
        </w:rPr>
      </w:pPr>
      <w:r w:rsidRPr="00A374B7">
        <w:rPr>
          <w:b/>
          <w:color w:val="000000"/>
          <w:sz w:val="28"/>
          <w:szCs w:val="28"/>
        </w:rPr>
        <w:t>Оценивание устных ответов, письменных работ</w:t>
      </w:r>
    </w:p>
    <w:p w:rsidR="00A374B7" w:rsidRPr="00A374B7" w:rsidRDefault="00A374B7" w:rsidP="00A374B7">
      <w:pPr>
        <w:spacing w:after="14" w:line="268" w:lineRule="auto"/>
        <w:ind w:right="63"/>
        <w:jc w:val="both"/>
        <w:rPr>
          <w:color w:val="000000"/>
          <w:sz w:val="28"/>
          <w:szCs w:val="28"/>
        </w:rPr>
      </w:pPr>
      <w:r w:rsidRPr="00A374B7">
        <w:rPr>
          <w:color w:val="000000"/>
          <w:sz w:val="28"/>
          <w:szCs w:val="28"/>
        </w:rPr>
        <w:t xml:space="preserve">Устный опрос является одним их основных способов учета знаний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 При оценке ответа ученика надо руководствоваться следующими критериями: 1) полнота и правильность ответа; 2) степень понимания изученного; 3) языковое оформление ответа. </w:t>
      </w:r>
    </w:p>
    <w:p w:rsidR="00A374B7" w:rsidRPr="00A374B7" w:rsidRDefault="00A374B7" w:rsidP="00A374B7">
      <w:pPr>
        <w:spacing w:after="14" w:line="268" w:lineRule="auto"/>
        <w:jc w:val="both"/>
        <w:rPr>
          <w:color w:val="000000"/>
          <w:sz w:val="28"/>
          <w:szCs w:val="28"/>
        </w:rPr>
      </w:pPr>
      <w:r w:rsidRPr="00A374B7">
        <w:rPr>
          <w:color w:val="000000"/>
          <w:sz w:val="28"/>
          <w:szCs w:val="28"/>
        </w:rPr>
        <w:t xml:space="preserve">В качестве основной оценки, контроля и учета знаний учащихся в школе используется традиционная количественная 5-ти бальная шкала оценки. </w:t>
      </w:r>
    </w:p>
    <w:p w:rsidR="00A374B7" w:rsidRPr="00A374B7" w:rsidRDefault="00A374B7" w:rsidP="00A374B7">
      <w:pPr>
        <w:numPr>
          <w:ilvl w:val="0"/>
          <w:numId w:val="32"/>
        </w:numPr>
        <w:spacing w:after="14" w:line="268" w:lineRule="auto"/>
        <w:ind w:right="57" w:hanging="10"/>
        <w:jc w:val="both"/>
        <w:rPr>
          <w:color w:val="000000"/>
          <w:sz w:val="28"/>
          <w:szCs w:val="28"/>
        </w:rPr>
      </w:pPr>
      <w:r w:rsidRPr="00A374B7">
        <w:rPr>
          <w:color w:val="000000"/>
          <w:sz w:val="28"/>
          <w:szCs w:val="28"/>
        </w:rPr>
        <w:t xml:space="preserve">Отметку "5" получает учащийся, если его устный ответ, письменная работа, практическая деятельность в полном объеме соответствуют рабочей программе учебного предмета, допускается один недочет, объем результатов составляет 85-100% содержания (правильный полный ответ, представляющий собой связное, логически последовательное сообщение на определенную тему, умение применять определения, правила в конкретных случаях. Учащийся обосновывает свои суждения, применяет знания на практике, применяет знания в новой ситуации, приводит собственные примеры). </w:t>
      </w:r>
    </w:p>
    <w:p w:rsidR="00A374B7" w:rsidRPr="00A374B7" w:rsidRDefault="00A374B7" w:rsidP="00A374B7">
      <w:pPr>
        <w:numPr>
          <w:ilvl w:val="0"/>
          <w:numId w:val="32"/>
        </w:numPr>
        <w:spacing w:after="14" w:line="268" w:lineRule="auto"/>
        <w:ind w:right="57" w:hanging="10"/>
        <w:jc w:val="both"/>
        <w:rPr>
          <w:color w:val="000000"/>
          <w:sz w:val="28"/>
          <w:szCs w:val="28"/>
        </w:rPr>
      </w:pPr>
      <w:r w:rsidRPr="00A374B7">
        <w:rPr>
          <w:color w:val="000000"/>
          <w:sz w:val="28"/>
          <w:szCs w:val="28"/>
        </w:rPr>
        <w:t xml:space="preserve">Отметку "4" получает учащийся, если его устный ответ, письменная работа, практическая деятельность или еѐ результаты в общем соответствуют требованиям рабочей программы и объем результатов составляет 65-84% содержания (правильный, но не совсем точный ответ), учащийся применяет знания в стандартной ситуации. </w:t>
      </w:r>
    </w:p>
    <w:p w:rsidR="00A374B7" w:rsidRPr="00A374B7" w:rsidRDefault="00A374B7" w:rsidP="00A374B7">
      <w:pPr>
        <w:numPr>
          <w:ilvl w:val="0"/>
          <w:numId w:val="32"/>
        </w:numPr>
        <w:spacing w:after="14" w:line="268" w:lineRule="auto"/>
        <w:ind w:right="57" w:hanging="10"/>
        <w:jc w:val="both"/>
        <w:rPr>
          <w:color w:val="000000"/>
          <w:sz w:val="28"/>
          <w:szCs w:val="28"/>
        </w:rPr>
      </w:pPr>
      <w:r w:rsidRPr="00A374B7">
        <w:rPr>
          <w:color w:val="000000"/>
          <w:sz w:val="28"/>
          <w:szCs w:val="28"/>
        </w:rPr>
        <w:t xml:space="preserve">Отметку "3" получает учащийся, если его устный ответ, письменная работа, практическая деятельность и ее результаты в основном соответствуют требованиям рабочей программы, однако имеется определенный набор грубых и негрубых ошибок и недочетов. Учащийся показывает уровень результатов в объеме 50-64% содержания (правильный, но не полный ответ, допускаются неточности в определении понятий или формулировке правил, недостаточно глубоко и доказательно учащийся обосновывает свои суждения, не умеет приводить примеры, излагает материал непоследовательно). </w:t>
      </w:r>
    </w:p>
    <w:p w:rsidR="00A374B7" w:rsidRPr="00A374B7" w:rsidRDefault="00A374B7" w:rsidP="00A374B7">
      <w:pPr>
        <w:numPr>
          <w:ilvl w:val="0"/>
          <w:numId w:val="32"/>
        </w:numPr>
        <w:spacing w:after="14" w:line="268" w:lineRule="auto"/>
        <w:ind w:right="57" w:hanging="10"/>
        <w:jc w:val="both"/>
        <w:rPr>
          <w:color w:val="000000"/>
          <w:sz w:val="28"/>
          <w:szCs w:val="28"/>
        </w:rPr>
      </w:pPr>
      <w:r w:rsidRPr="00A374B7">
        <w:rPr>
          <w:color w:val="000000"/>
          <w:sz w:val="28"/>
          <w:szCs w:val="28"/>
        </w:rPr>
        <w:t xml:space="preserve">Отметку "2" получает учащийся, если его устный ответ, письменная работа, практическая деятельность и еѐ результаты частично соответствуют требованиям рабочей учебной программы, имеются существенные недостатки и грубые ошибки, объем результатов учащегося составляет ниже 50% содержания (неправильный ответ). </w:t>
      </w:r>
    </w:p>
    <w:p w:rsidR="00A374B7" w:rsidRPr="00A374B7" w:rsidRDefault="00A374B7" w:rsidP="00A374B7">
      <w:pPr>
        <w:spacing w:after="13" w:line="269" w:lineRule="auto"/>
        <w:ind w:right="34"/>
        <w:rPr>
          <w:color w:val="000000"/>
          <w:sz w:val="28"/>
          <w:szCs w:val="28"/>
        </w:rPr>
      </w:pPr>
      <w:r w:rsidRPr="00A374B7">
        <w:rPr>
          <w:b/>
          <w:i/>
          <w:color w:val="000000"/>
          <w:sz w:val="28"/>
          <w:szCs w:val="28"/>
        </w:rPr>
        <w:t>Примечание</w:t>
      </w:r>
      <w:r w:rsidRPr="00A374B7">
        <w:rPr>
          <w:color w:val="000000"/>
          <w:sz w:val="28"/>
          <w:szCs w:val="28"/>
        </w:rPr>
        <w:t xml:space="preserve">. Отметки «5», «4», «3» могут ставиться не только за единовременный ответ (когда на проверку подготовки ученика отводится определенной время), но и за рассредоточенный во времени, то есть за сумму ответов, данных учеником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 </w:t>
      </w:r>
    </w:p>
    <w:p w:rsidR="00A374B7" w:rsidRPr="00A374B7" w:rsidRDefault="00A374B7" w:rsidP="00A374B7">
      <w:pPr>
        <w:spacing w:line="259" w:lineRule="auto"/>
        <w:ind w:right="68"/>
        <w:jc w:val="center"/>
        <w:rPr>
          <w:color w:val="000000"/>
          <w:sz w:val="28"/>
          <w:szCs w:val="28"/>
        </w:rPr>
      </w:pPr>
      <w:r w:rsidRPr="00A374B7">
        <w:rPr>
          <w:b/>
          <w:color w:val="000000"/>
          <w:sz w:val="28"/>
          <w:szCs w:val="28"/>
        </w:rPr>
        <w:t xml:space="preserve">Оценивание письменных работ. </w:t>
      </w:r>
    </w:p>
    <w:p w:rsidR="00A374B7" w:rsidRPr="00A374B7" w:rsidRDefault="00A374B7" w:rsidP="00A374B7">
      <w:pPr>
        <w:spacing w:after="29" w:line="259" w:lineRule="auto"/>
        <w:rPr>
          <w:color w:val="000000"/>
          <w:sz w:val="28"/>
          <w:szCs w:val="28"/>
        </w:rPr>
      </w:pPr>
      <w:r w:rsidRPr="00A374B7">
        <w:rPr>
          <w:color w:val="000000"/>
          <w:sz w:val="28"/>
          <w:szCs w:val="28"/>
        </w:rPr>
        <w:t xml:space="preserve"> </w:t>
      </w:r>
    </w:p>
    <w:p w:rsidR="00A374B7" w:rsidRPr="00A374B7" w:rsidRDefault="00A374B7" w:rsidP="000073FA">
      <w:pPr>
        <w:spacing w:after="10" w:line="249" w:lineRule="auto"/>
        <w:ind w:right="397"/>
        <w:jc w:val="center"/>
        <w:rPr>
          <w:color w:val="000000"/>
          <w:sz w:val="28"/>
          <w:szCs w:val="28"/>
        </w:rPr>
      </w:pPr>
      <w:r w:rsidRPr="00A374B7">
        <w:rPr>
          <w:b/>
          <w:color w:val="000000"/>
          <w:sz w:val="28"/>
          <w:szCs w:val="28"/>
        </w:rPr>
        <w:t>Списывание.</w:t>
      </w:r>
    </w:p>
    <w:p w:rsidR="00A374B7" w:rsidRPr="00A374B7" w:rsidRDefault="00A374B7" w:rsidP="00A374B7">
      <w:pPr>
        <w:spacing w:after="13" w:line="269" w:lineRule="auto"/>
        <w:ind w:right="226"/>
        <w:rPr>
          <w:color w:val="000000"/>
          <w:sz w:val="28"/>
          <w:szCs w:val="28"/>
        </w:rPr>
      </w:pPr>
      <w:r w:rsidRPr="00A374B7">
        <w:rPr>
          <w:color w:val="000000"/>
          <w:sz w:val="28"/>
          <w:szCs w:val="28"/>
        </w:rPr>
        <w:t xml:space="preserve">Контрольное списывание - способ проверки усвоенных орфографических и пунктуационных правил, сформированных умений и навыков. Здесь также проверяется умение списывать с печатного текста, обнаруживать орфограммы, находить границы предложения, устанавливать части текста, выписывать ту или иную часть текста. </w:t>
      </w:r>
      <w:r w:rsidRPr="00A374B7">
        <w:rPr>
          <w:b/>
          <w:color w:val="000000"/>
          <w:sz w:val="28"/>
          <w:szCs w:val="28"/>
        </w:rPr>
        <w:t xml:space="preserve">Нормы оценок. </w:t>
      </w:r>
    </w:p>
    <w:p w:rsidR="00A374B7" w:rsidRPr="00A374B7" w:rsidRDefault="005C3E4B" w:rsidP="00A374B7">
      <w:pPr>
        <w:spacing w:line="259" w:lineRule="auto"/>
        <w:ind w:right="4"/>
        <w:jc w:val="right"/>
        <w:rPr>
          <w:color w:val="000000"/>
          <w:sz w:val="28"/>
          <w:szCs w:val="28"/>
        </w:rPr>
      </w:pPr>
      <w:r>
        <w:rPr>
          <w:noProof/>
          <w:color w:val="000000"/>
          <w:sz w:val="28"/>
          <w:szCs w:val="28"/>
        </w:rPr>
        <w:drawing>
          <wp:inline distT="0" distB="0" distL="0" distR="0">
            <wp:extent cx="8298815" cy="3172460"/>
            <wp:effectExtent l="19050" t="0" r="6985" b="0"/>
            <wp:docPr id="2" name="Picture 9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35"/>
                    <pic:cNvPicPr>
                      <a:picLocks noChangeAspect="1" noChangeArrowheads="1"/>
                    </pic:cNvPicPr>
                  </pic:nvPicPr>
                  <pic:blipFill>
                    <a:blip r:embed="rId8" cstate="print"/>
                    <a:srcRect/>
                    <a:stretch>
                      <a:fillRect/>
                    </a:stretch>
                  </pic:blipFill>
                  <pic:spPr bwMode="auto">
                    <a:xfrm>
                      <a:off x="0" y="0"/>
                      <a:ext cx="8298815" cy="3172460"/>
                    </a:xfrm>
                    <a:prstGeom prst="rect">
                      <a:avLst/>
                    </a:prstGeom>
                    <a:noFill/>
                    <a:ln w="9525">
                      <a:noFill/>
                      <a:miter lim="800000"/>
                      <a:headEnd/>
                      <a:tailEnd/>
                    </a:ln>
                  </pic:spPr>
                </pic:pic>
              </a:graphicData>
            </a:graphic>
          </wp:inline>
        </w:drawing>
      </w:r>
      <w:r w:rsidR="00A374B7" w:rsidRPr="00A374B7">
        <w:rPr>
          <w:color w:val="000000"/>
          <w:sz w:val="28"/>
          <w:szCs w:val="28"/>
        </w:rPr>
        <w:t xml:space="preserve"> </w:t>
      </w:r>
    </w:p>
    <w:p w:rsidR="000073FA" w:rsidRDefault="000073FA" w:rsidP="00A374B7">
      <w:pPr>
        <w:spacing w:after="13" w:line="269" w:lineRule="auto"/>
        <w:ind w:right="509"/>
        <w:rPr>
          <w:b/>
          <w:color w:val="000000"/>
          <w:sz w:val="28"/>
          <w:szCs w:val="28"/>
        </w:rPr>
      </w:pPr>
    </w:p>
    <w:p w:rsidR="000073FA" w:rsidRDefault="00A374B7" w:rsidP="000073FA">
      <w:pPr>
        <w:spacing w:after="13" w:line="269" w:lineRule="auto"/>
        <w:ind w:right="509"/>
        <w:jc w:val="center"/>
        <w:rPr>
          <w:color w:val="000000"/>
          <w:sz w:val="28"/>
          <w:szCs w:val="28"/>
        </w:rPr>
      </w:pPr>
      <w:r w:rsidRPr="00A374B7">
        <w:rPr>
          <w:b/>
          <w:color w:val="000000"/>
          <w:sz w:val="28"/>
          <w:szCs w:val="28"/>
        </w:rPr>
        <w:t>Словарный диктант</w:t>
      </w:r>
    </w:p>
    <w:p w:rsidR="00A374B7" w:rsidRPr="00A374B7" w:rsidRDefault="00A374B7" w:rsidP="000073FA">
      <w:pPr>
        <w:spacing w:after="13" w:line="269" w:lineRule="auto"/>
        <w:ind w:right="509"/>
        <w:rPr>
          <w:color w:val="000000"/>
          <w:sz w:val="28"/>
          <w:szCs w:val="28"/>
        </w:rPr>
      </w:pPr>
      <w:r w:rsidRPr="00A374B7">
        <w:rPr>
          <w:color w:val="000000"/>
          <w:sz w:val="28"/>
          <w:szCs w:val="28"/>
        </w:rPr>
        <w:t xml:space="preserve">проводятся в качестве текущих проверочных работ. Их содержание составляют слова, написание которых не регулируется правилами </w:t>
      </w:r>
      <w:r w:rsidRPr="00A374B7">
        <w:rPr>
          <w:b/>
          <w:color w:val="000000"/>
          <w:sz w:val="28"/>
          <w:szCs w:val="28"/>
        </w:rPr>
        <w:t>Объем</w:t>
      </w:r>
      <w:r w:rsidRPr="00A374B7">
        <w:rPr>
          <w:color w:val="000000"/>
          <w:sz w:val="28"/>
          <w:szCs w:val="28"/>
        </w:rPr>
        <w:t xml:space="preserve">: 2 класс -8-10 слов 3 класс -10-12 слов 4 класс - 12-15 слов </w:t>
      </w:r>
      <w:r w:rsidRPr="00A374B7">
        <w:rPr>
          <w:b/>
          <w:color w:val="000000"/>
          <w:sz w:val="28"/>
          <w:szCs w:val="28"/>
        </w:rPr>
        <w:t xml:space="preserve">Нормы оценок. </w:t>
      </w:r>
    </w:p>
    <w:p w:rsidR="00A374B7" w:rsidRPr="00A374B7" w:rsidRDefault="005C3E4B" w:rsidP="00A374B7">
      <w:pPr>
        <w:spacing w:line="259" w:lineRule="auto"/>
        <w:ind w:right="4"/>
        <w:jc w:val="right"/>
        <w:rPr>
          <w:color w:val="000000"/>
          <w:sz w:val="28"/>
          <w:szCs w:val="28"/>
        </w:rPr>
      </w:pPr>
      <w:r>
        <w:rPr>
          <w:noProof/>
          <w:color w:val="000000"/>
          <w:sz w:val="28"/>
          <w:szCs w:val="28"/>
        </w:rPr>
        <w:drawing>
          <wp:inline distT="0" distB="0" distL="0" distR="0">
            <wp:extent cx="9032875" cy="2299970"/>
            <wp:effectExtent l="19050" t="0" r="0" b="0"/>
            <wp:docPr id="3" name="Picture 9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37"/>
                    <pic:cNvPicPr>
                      <a:picLocks noChangeAspect="1" noChangeArrowheads="1"/>
                    </pic:cNvPicPr>
                  </pic:nvPicPr>
                  <pic:blipFill>
                    <a:blip r:embed="rId9" cstate="print"/>
                    <a:srcRect/>
                    <a:stretch>
                      <a:fillRect/>
                    </a:stretch>
                  </pic:blipFill>
                  <pic:spPr bwMode="auto">
                    <a:xfrm>
                      <a:off x="0" y="0"/>
                      <a:ext cx="9032875" cy="2299970"/>
                    </a:xfrm>
                    <a:prstGeom prst="rect">
                      <a:avLst/>
                    </a:prstGeom>
                    <a:noFill/>
                    <a:ln w="9525">
                      <a:noFill/>
                      <a:miter lim="800000"/>
                      <a:headEnd/>
                      <a:tailEnd/>
                    </a:ln>
                  </pic:spPr>
                </pic:pic>
              </a:graphicData>
            </a:graphic>
          </wp:inline>
        </w:drawing>
      </w:r>
      <w:r w:rsidR="00A374B7" w:rsidRPr="00A374B7">
        <w:rPr>
          <w:b/>
          <w:color w:val="000000"/>
          <w:sz w:val="28"/>
          <w:szCs w:val="28"/>
        </w:rPr>
        <w:t xml:space="preserve"> </w:t>
      </w:r>
    </w:p>
    <w:p w:rsidR="00A374B7" w:rsidRPr="00A374B7" w:rsidRDefault="00A374B7" w:rsidP="000073FA">
      <w:pPr>
        <w:spacing w:after="10" w:line="249" w:lineRule="auto"/>
        <w:ind w:right="397"/>
        <w:jc w:val="center"/>
        <w:rPr>
          <w:color w:val="000000"/>
          <w:sz w:val="28"/>
          <w:szCs w:val="28"/>
        </w:rPr>
      </w:pPr>
      <w:r w:rsidRPr="00A374B7">
        <w:rPr>
          <w:b/>
          <w:color w:val="000000"/>
          <w:sz w:val="28"/>
          <w:szCs w:val="28"/>
        </w:rPr>
        <w:t>Изложения и сочинения.</w:t>
      </w:r>
    </w:p>
    <w:p w:rsidR="00A374B7" w:rsidRPr="00A374B7" w:rsidRDefault="00A374B7" w:rsidP="00A374B7">
      <w:pPr>
        <w:spacing w:after="13" w:line="269" w:lineRule="auto"/>
        <w:ind w:right="34"/>
        <w:rPr>
          <w:color w:val="000000"/>
          <w:sz w:val="28"/>
          <w:szCs w:val="28"/>
        </w:rPr>
      </w:pPr>
      <w:r w:rsidRPr="00A374B7">
        <w:rPr>
          <w:color w:val="000000"/>
          <w:sz w:val="28"/>
          <w:szCs w:val="28"/>
        </w:rPr>
        <w:t xml:space="preserve">Сочинения и изложения - основные формы проверки умения правильно и последовательно излагать мысли, уровня речевой подготовки. С помощью изложений и сочинений проверяются: 1) умение раскрывать тему. 2) умение использовать языковые средства, 3) соблюдение языковых норм и правил правописания. Для изложений предлагаются тексты повествовательного характера с четкой сюжетной линией. </w:t>
      </w:r>
    </w:p>
    <w:p w:rsidR="00A374B7" w:rsidRPr="00A374B7" w:rsidRDefault="00A374B7" w:rsidP="00A374B7">
      <w:pPr>
        <w:spacing w:after="14" w:line="268" w:lineRule="auto"/>
        <w:jc w:val="both"/>
        <w:rPr>
          <w:color w:val="000000"/>
          <w:sz w:val="28"/>
          <w:szCs w:val="28"/>
        </w:rPr>
      </w:pPr>
      <w:r w:rsidRPr="00A374B7">
        <w:rPr>
          <w:color w:val="000000"/>
          <w:sz w:val="28"/>
          <w:szCs w:val="28"/>
        </w:rPr>
        <w:t xml:space="preserve">Постепенно можно использовать тексты с несложными описаниями - пейзажа, портрета и т. д.  </w:t>
      </w:r>
    </w:p>
    <w:p w:rsidR="00A374B7" w:rsidRPr="00A374B7" w:rsidRDefault="00A374B7" w:rsidP="00A374B7">
      <w:pPr>
        <w:spacing w:after="14" w:line="268" w:lineRule="auto"/>
        <w:jc w:val="both"/>
        <w:rPr>
          <w:color w:val="000000"/>
          <w:sz w:val="28"/>
          <w:szCs w:val="28"/>
        </w:rPr>
      </w:pPr>
      <w:r w:rsidRPr="00A374B7">
        <w:rPr>
          <w:color w:val="000000"/>
          <w:sz w:val="28"/>
          <w:szCs w:val="28"/>
        </w:rPr>
        <w:t xml:space="preserve">Объем текста для изложения должен быть на 15-20 слов больше объема текста диктанта. </w:t>
      </w:r>
    </w:p>
    <w:p w:rsidR="00A374B7" w:rsidRPr="00A374B7" w:rsidRDefault="00A374B7" w:rsidP="00A374B7">
      <w:pPr>
        <w:spacing w:after="14" w:line="268" w:lineRule="auto"/>
        <w:jc w:val="both"/>
        <w:rPr>
          <w:color w:val="000000"/>
          <w:sz w:val="28"/>
          <w:szCs w:val="28"/>
        </w:rPr>
      </w:pPr>
      <w:r w:rsidRPr="00A374B7">
        <w:rPr>
          <w:color w:val="000000"/>
          <w:sz w:val="28"/>
          <w:szCs w:val="28"/>
        </w:rPr>
        <w:t xml:space="preserve">Объем сочинений: 3 класс - 9 - 10 предложений (50-60 слов); 4 класс - 10 - 12 предложений (70-80 слов) итого: 0,5 - 1 страница </w:t>
      </w:r>
    </w:p>
    <w:p w:rsidR="00A374B7" w:rsidRPr="00A374B7" w:rsidRDefault="00A374B7" w:rsidP="00A374B7">
      <w:pPr>
        <w:spacing w:line="259" w:lineRule="auto"/>
        <w:ind w:right="67"/>
        <w:jc w:val="center"/>
        <w:rPr>
          <w:color w:val="000000"/>
          <w:sz w:val="28"/>
          <w:szCs w:val="28"/>
        </w:rPr>
      </w:pPr>
      <w:r w:rsidRPr="00A374B7">
        <w:rPr>
          <w:b/>
          <w:color w:val="000000"/>
          <w:sz w:val="28"/>
          <w:szCs w:val="28"/>
        </w:rPr>
        <w:t xml:space="preserve">Нормы оценок. </w:t>
      </w:r>
    </w:p>
    <w:tbl>
      <w:tblPr>
        <w:tblW w:w="14675" w:type="dxa"/>
        <w:tblInd w:w="-108" w:type="dxa"/>
        <w:tblCellMar>
          <w:top w:w="6" w:type="dxa"/>
          <w:right w:w="48" w:type="dxa"/>
        </w:tblCellMar>
        <w:tblLook w:val="04A0"/>
      </w:tblPr>
      <w:tblGrid>
        <w:gridCol w:w="1953"/>
        <w:gridCol w:w="12722"/>
      </w:tblGrid>
      <w:tr w:rsidR="00A374B7" w:rsidRPr="00AF4520" w:rsidTr="00AF4520">
        <w:trPr>
          <w:trHeight w:val="564"/>
        </w:trPr>
        <w:tc>
          <w:tcPr>
            <w:tcW w:w="1953"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A374B7" w:rsidP="00AF4520">
            <w:pPr>
              <w:spacing w:line="259" w:lineRule="auto"/>
              <w:ind w:right="62"/>
              <w:jc w:val="center"/>
              <w:rPr>
                <w:color w:val="000000"/>
                <w:sz w:val="28"/>
                <w:szCs w:val="28"/>
              </w:rPr>
            </w:pPr>
            <w:r w:rsidRPr="00AF4520">
              <w:rPr>
                <w:color w:val="000000"/>
                <w:sz w:val="28"/>
                <w:szCs w:val="28"/>
              </w:rPr>
              <w:t xml:space="preserve">Оценка </w:t>
            </w:r>
          </w:p>
        </w:tc>
        <w:tc>
          <w:tcPr>
            <w:tcW w:w="12722"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A374B7" w:rsidP="00AF4520">
            <w:pPr>
              <w:spacing w:line="259" w:lineRule="auto"/>
              <w:ind w:right="61"/>
              <w:jc w:val="center"/>
              <w:rPr>
                <w:color w:val="000000"/>
                <w:sz w:val="28"/>
                <w:szCs w:val="28"/>
              </w:rPr>
            </w:pPr>
            <w:r w:rsidRPr="00AF4520">
              <w:rPr>
                <w:color w:val="000000"/>
                <w:sz w:val="28"/>
                <w:szCs w:val="28"/>
              </w:rPr>
              <w:t xml:space="preserve">Учет ошибок. </w:t>
            </w:r>
          </w:p>
          <w:p w:rsidR="00A374B7" w:rsidRPr="00AF4520" w:rsidRDefault="00A374B7" w:rsidP="00AF4520">
            <w:pPr>
              <w:spacing w:line="259" w:lineRule="auto"/>
              <w:ind w:right="4"/>
              <w:jc w:val="center"/>
              <w:rPr>
                <w:color w:val="000000"/>
                <w:sz w:val="28"/>
                <w:szCs w:val="28"/>
              </w:rPr>
            </w:pPr>
            <w:r w:rsidRPr="00AF4520">
              <w:rPr>
                <w:color w:val="000000"/>
                <w:sz w:val="28"/>
                <w:szCs w:val="28"/>
              </w:rPr>
              <w:t xml:space="preserve"> </w:t>
            </w:r>
          </w:p>
        </w:tc>
      </w:tr>
      <w:tr w:rsidR="00A374B7" w:rsidRPr="00AF4520" w:rsidTr="00AF4520">
        <w:trPr>
          <w:trHeight w:val="1113"/>
        </w:trPr>
        <w:tc>
          <w:tcPr>
            <w:tcW w:w="1953"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A374B7" w:rsidP="00AF4520">
            <w:pPr>
              <w:spacing w:line="259" w:lineRule="auto"/>
              <w:ind w:right="60"/>
              <w:jc w:val="center"/>
              <w:rPr>
                <w:color w:val="000000"/>
                <w:sz w:val="28"/>
                <w:szCs w:val="28"/>
              </w:rPr>
            </w:pPr>
            <w:r w:rsidRPr="00AF4520">
              <w:rPr>
                <w:color w:val="000000"/>
                <w:sz w:val="28"/>
                <w:szCs w:val="28"/>
              </w:rPr>
              <w:t xml:space="preserve">5 </w:t>
            </w:r>
          </w:p>
        </w:tc>
        <w:tc>
          <w:tcPr>
            <w:tcW w:w="12722"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A374B7" w:rsidP="00AF4520">
            <w:pPr>
              <w:spacing w:after="23" w:line="259" w:lineRule="auto"/>
              <w:ind w:right="58"/>
              <w:jc w:val="both"/>
              <w:rPr>
                <w:color w:val="000000"/>
                <w:sz w:val="28"/>
                <w:szCs w:val="28"/>
              </w:rPr>
            </w:pPr>
            <w:r w:rsidRPr="00AF4520">
              <w:rPr>
                <w:color w:val="000000"/>
                <w:sz w:val="28"/>
                <w:szCs w:val="28"/>
              </w:rPr>
              <w:t xml:space="preserve">Правильное и последовательное воспроизведение авторского текста. Логически последовательное раскрытие темы, отсутствие фактических ошибок, богатство словаря, правильное речевое оформление. </w:t>
            </w:r>
          </w:p>
          <w:p w:rsidR="00A374B7" w:rsidRPr="00AF4520" w:rsidRDefault="00A374B7" w:rsidP="00AF4520">
            <w:pPr>
              <w:spacing w:line="259" w:lineRule="auto"/>
              <w:rPr>
                <w:color w:val="000000"/>
                <w:sz w:val="28"/>
                <w:szCs w:val="28"/>
              </w:rPr>
            </w:pPr>
            <w:r w:rsidRPr="00AF4520">
              <w:rPr>
                <w:color w:val="000000"/>
                <w:sz w:val="28"/>
                <w:szCs w:val="28"/>
              </w:rPr>
              <w:t xml:space="preserve">Допускается 1 речевая неточность и 1-2 исправления. </w:t>
            </w:r>
          </w:p>
        </w:tc>
      </w:tr>
      <w:tr w:rsidR="00A374B7" w:rsidRPr="00AF4520" w:rsidTr="00AF4520">
        <w:trPr>
          <w:trHeight w:val="1116"/>
        </w:trPr>
        <w:tc>
          <w:tcPr>
            <w:tcW w:w="1953"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A374B7" w:rsidP="00AF4520">
            <w:pPr>
              <w:spacing w:line="259" w:lineRule="auto"/>
              <w:ind w:right="60"/>
              <w:jc w:val="center"/>
              <w:rPr>
                <w:color w:val="000000"/>
                <w:sz w:val="28"/>
                <w:szCs w:val="28"/>
              </w:rPr>
            </w:pPr>
            <w:r w:rsidRPr="00AF4520">
              <w:rPr>
                <w:color w:val="000000"/>
                <w:sz w:val="28"/>
                <w:szCs w:val="28"/>
              </w:rPr>
              <w:t xml:space="preserve">4 </w:t>
            </w:r>
          </w:p>
        </w:tc>
        <w:tc>
          <w:tcPr>
            <w:tcW w:w="12722"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A374B7" w:rsidP="00AF4520">
            <w:pPr>
              <w:spacing w:line="259" w:lineRule="auto"/>
              <w:ind w:right="57"/>
              <w:jc w:val="both"/>
              <w:rPr>
                <w:color w:val="000000"/>
                <w:sz w:val="28"/>
                <w:szCs w:val="28"/>
              </w:rPr>
            </w:pPr>
            <w:r w:rsidRPr="00AF4520">
              <w:rPr>
                <w:color w:val="000000"/>
                <w:sz w:val="28"/>
                <w:szCs w:val="28"/>
              </w:rPr>
              <w:t xml:space="preserve">Имеются незначительные нарушения последовательности изложения мыслей, отдельные фактические и речевые неточности. Допускается не более 3 речевых недочетов, не более 2 орфографических и 1 пунктуационной ошибки, 1-2 исправления. </w:t>
            </w:r>
          </w:p>
        </w:tc>
      </w:tr>
      <w:tr w:rsidR="00A374B7" w:rsidRPr="00AF4520" w:rsidTr="00AF4520">
        <w:trPr>
          <w:trHeight w:val="1388"/>
        </w:trPr>
        <w:tc>
          <w:tcPr>
            <w:tcW w:w="1953"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A374B7" w:rsidP="00AF4520">
            <w:pPr>
              <w:spacing w:line="259" w:lineRule="auto"/>
              <w:ind w:right="60"/>
              <w:jc w:val="center"/>
              <w:rPr>
                <w:color w:val="000000"/>
                <w:sz w:val="28"/>
                <w:szCs w:val="28"/>
              </w:rPr>
            </w:pPr>
            <w:r w:rsidRPr="00AF4520">
              <w:rPr>
                <w:color w:val="000000"/>
                <w:sz w:val="28"/>
                <w:szCs w:val="28"/>
              </w:rPr>
              <w:t xml:space="preserve">3 </w:t>
            </w:r>
          </w:p>
        </w:tc>
        <w:tc>
          <w:tcPr>
            <w:tcW w:w="12722"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A374B7" w:rsidP="00AF4520">
            <w:pPr>
              <w:spacing w:line="259" w:lineRule="auto"/>
              <w:ind w:right="57"/>
              <w:jc w:val="both"/>
              <w:rPr>
                <w:color w:val="000000"/>
                <w:sz w:val="28"/>
                <w:szCs w:val="28"/>
              </w:rPr>
            </w:pPr>
            <w:r w:rsidRPr="00AF4520">
              <w:rPr>
                <w:color w:val="000000"/>
                <w:sz w:val="28"/>
                <w:szCs w:val="28"/>
              </w:rPr>
              <w:t xml:space="preserve">Имеются некоторые отклонения от авторского текста, от темы, допущены отдельные нарушения в последовательности изложения мыслей, в построении 2- 3 предложений, беден словарь. Допускается не более 5 недочетов в речи в содержании и построении текста, от 3 до 5 орфографических ошибок, 1-2пунктуационные, 1-2 исправления. </w:t>
            </w:r>
          </w:p>
        </w:tc>
      </w:tr>
      <w:tr w:rsidR="00A374B7" w:rsidRPr="00AF4520" w:rsidTr="00AF4520">
        <w:trPr>
          <w:trHeight w:val="1944"/>
        </w:trPr>
        <w:tc>
          <w:tcPr>
            <w:tcW w:w="1953"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A374B7" w:rsidP="00AF4520">
            <w:pPr>
              <w:spacing w:line="259" w:lineRule="auto"/>
              <w:ind w:right="60"/>
              <w:jc w:val="center"/>
              <w:rPr>
                <w:color w:val="000000"/>
                <w:sz w:val="28"/>
                <w:szCs w:val="28"/>
              </w:rPr>
            </w:pPr>
            <w:r w:rsidRPr="00AF4520">
              <w:rPr>
                <w:color w:val="000000"/>
                <w:sz w:val="28"/>
                <w:szCs w:val="28"/>
              </w:rPr>
              <w:t xml:space="preserve">2 </w:t>
            </w:r>
          </w:p>
        </w:tc>
        <w:tc>
          <w:tcPr>
            <w:tcW w:w="12722" w:type="dxa"/>
            <w:tcBorders>
              <w:top w:val="single" w:sz="3" w:space="0" w:color="000000"/>
              <w:left w:val="single" w:sz="3" w:space="0" w:color="000000"/>
              <w:bottom w:val="single" w:sz="3" w:space="0" w:color="000000"/>
              <w:right w:val="single" w:sz="3" w:space="0" w:color="000000"/>
            </w:tcBorders>
            <w:shd w:val="clear" w:color="auto" w:fill="auto"/>
          </w:tcPr>
          <w:p w:rsidR="00A374B7" w:rsidRPr="00AF4520" w:rsidRDefault="00A374B7" w:rsidP="00AF4520">
            <w:pPr>
              <w:spacing w:line="259" w:lineRule="auto"/>
              <w:ind w:right="56"/>
              <w:jc w:val="both"/>
              <w:rPr>
                <w:color w:val="000000"/>
                <w:sz w:val="28"/>
                <w:szCs w:val="28"/>
              </w:rPr>
            </w:pPr>
            <w:r w:rsidRPr="00AF4520">
              <w:rPr>
                <w:color w:val="000000"/>
                <w:sz w:val="28"/>
                <w:szCs w:val="28"/>
              </w:rPr>
              <w:t xml:space="preserve">Имеются значительные отступления от авторского текста,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 Более 6 речевых недочетов и ошибок в содержании и построении текста. Допущены 6 и более орфографических и 3-4 пунктуационные ошибки, 3-5 исправлений. </w:t>
            </w:r>
          </w:p>
        </w:tc>
      </w:tr>
    </w:tbl>
    <w:p w:rsidR="00A374B7" w:rsidRPr="00A374B7" w:rsidRDefault="00A374B7" w:rsidP="00A374B7">
      <w:pPr>
        <w:spacing w:after="23" w:line="259" w:lineRule="auto"/>
        <w:rPr>
          <w:color w:val="000000"/>
          <w:sz w:val="28"/>
          <w:szCs w:val="28"/>
        </w:rPr>
      </w:pPr>
      <w:r w:rsidRPr="00A374B7">
        <w:rPr>
          <w:color w:val="000000"/>
          <w:sz w:val="28"/>
          <w:szCs w:val="28"/>
        </w:rPr>
        <w:t xml:space="preserve"> </w:t>
      </w:r>
    </w:p>
    <w:p w:rsidR="00A374B7" w:rsidRPr="00A374B7" w:rsidRDefault="00A374B7" w:rsidP="00A374B7">
      <w:pPr>
        <w:spacing w:after="14" w:line="268" w:lineRule="auto"/>
        <w:ind w:right="977"/>
        <w:jc w:val="both"/>
        <w:rPr>
          <w:color w:val="000000"/>
          <w:sz w:val="28"/>
          <w:szCs w:val="28"/>
        </w:rPr>
      </w:pPr>
      <w:r w:rsidRPr="00A374B7">
        <w:rPr>
          <w:b/>
          <w:i/>
          <w:color w:val="000000"/>
          <w:sz w:val="28"/>
          <w:szCs w:val="28"/>
        </w:rPr>
        <w:t>Примечание:</w:t>
      </w:r>
      <w:r w:rsidRPr="00A374B7">
        <w:rPr>
          <w:color w:val="000000"/>
          <w:sz w:val="28"/>
          <w:szCs w:val="28"/>
        </w:rPr>
        <w:t xml:space="preserve"> В связи с развитием письменной речи изложение и сочинение носит обучающий характер, а не контролирующий. </w:t>
      </w:r>
    </w:p>
    <w:p w:rsidR="00A374B7" w:rsidRPr="00A374B7" w:rsidRDefault="00A374B7" w:rsidP="00A374B7">
      <w:pPr>
        <w:spacing w:after="14" w:line="268" w:lineRule="auto"/>
        <w:ind w:right="61"/>
        <w:jc w:val="both"/>
        <w:rPr>
          <w:color w:val="000000"/>
          <w:sz w:val="28"/>
          <w:szCs w:val="28"/>
        </w:rPr>
      </w:pPr>
      <w:r w:rsidRPr="00A374B7">
        <w:rPr>
          <w:color w:val="000000"/>
          <w:sz w:val="28"/>
          <w:szCs w:val="28"/>
        </w:rPr>
        <w:t xml:space="preserve">На уровне начального общего образования все творческие работы носят обучающий характер, поэтому отрицательная отметка за них не выставляется и в классный журнал не заносится. Любое сочинение и изложение оценивается двумя отметками: первая ставится за содержание и речевое оформление (соблюдение языковых норм и правил выбора стилистических средств), вторая – за соблюдение орфографических и пунктуационных норм. </w:t>
      </w:r>
    </w:p>
    <w:p w:rsidR="00A374B7" w:rsidRPr="00A374B7" w:rsidRDefault="00A374B7" w:rsidP="00A374B7">
      <w:pPr>
        <w:spacing w:after="14" w:line="268" w:lineRule="auto"/>
        <w:ind w:right="63"/>
        <w:jc w:val="both"/>
        <w:rPr>
          <w:color w:val="000000"/>
          <w:sz w:val="28"/>
          <w:szCs w:val="28"/>
        </w:rPr>
      </w:pPr>
      <w:r w:rsidRPr="00A374B7">
        <w:rPr>
          <w:color w:val="000000"/>
          <w:sz w:val="28"/>
          <w:szCs w:val="28"/>
        </w:rPr>
        <w:t xml:space="preserve">Обе отметки считаются отметками по русскому языку, за исключением случаев, когда проводится работа, проверяющая знания учащихся по литературе. В этом случае первая отметка (за содержание и речь) считается отметкой по литературе. Во втором классе (второе полугодие) за обучающие изложения и сочинения выставляется одна отметка – за содержание. В третьем, четвертом классе проводится 1 контрольное изложение за учебный год. Отметки за контрольные изложения выставляются через дробную черту – за содержание и грамматику. В третьем и четвертом классах за обучающие и контрольные изложения в журнал выставляются обе отметки: в одну клетку. </w:t>
      </w:r>
    </w:p>
    <w:p w:rsidR="00A374B7" w:rsidRPr="00A374B7" w:rsidRDefault="00A374B7" w:rsidP="00A374B7">
      <w:pPr>
        <w:spacing w:after="10" w:line="249" w:lineRule="auto"/>
        <w:ind w:right="397"/>
        <w:rPr>
          <w:color w:val="000000"/>
          <w:sz w:val="28"/>
          <w:szCs w:val="28"/>
        </w:rPr>
      </w:pPr>
      <w:r w:rsidRPr="00A374B7">
        <w:rPr>
          <w:b/>
          <w:color w:val="000000"/>
          <w:sz w:val="28"/>
          <w:szCs w:val="28"/>
        </w:rPr>
        <w:t xml:space="preserve">Оценка выполнения итогового диктанта </w:t>
      </w:r>
    </w:p>
    <w:p w:rsidR="00A374B7" w:rsidRPr="00A374B7" w:rsidRDefault="00A374B7" w:rsidP="00A374B7">
      <w:pPr>
        <w:spacing w:after="14" w:line="268" w:lineRule="auto"/>
        <w:ind w:right="977"/>
        <w:jc w:val="both"/>
        <w:rPr>
          <w:color w:val="000000"/>
          <w:sz w:val="28"/>
          <w:szCs w:val="28"/>
        </w:rPr>
      </w:pPr>
      <w:r w:rsidRPr="00A374B7">
        <w:rPr>
          <w:color w:val="000000"/>
          <w:sz w:val="28"/>
          <w:szCs w:val="28"/>
        </w:rPr>
        <w:t xml:space="preserve">Оценка выполнения учащимися итогового диктанта: </w:t>
      </w:r>
    </w:p>
    <w:p w:rsidR="00A374B7" w:rsidRPr="00A374B7" w:rsidRDefault="005C3E4B" w:rsidP="00A374B7">
      <w:pPr>
        <w:spacing w:after="14" w:line="268" w:lineRule="auto"/>
        <w:ind w:right="977"/>
        <w:jc w:val="both"/>
        <w:rPr>
          <w:color w:val="000000"/>
          <w:sz w:val="28"/>
          <w:szCs w:val="28"/>
        </w:rPr>
      </w:pPr>
      <w:r>
        <w:rPr>
          <w:noProof/>
          <w:sz w:val="28"/>
          <w:szCs w:val="28"/>
        </w:rPr>
        <w:drawing>
          <wp:anchor distT="0" distB="0" distL="114300" distR="114300" simplePos="0" relativeHeight="251652096" behindDoc="1" locked="0" layoutInCell="1" allowOverlap="0">
            <wp:simplePos x="0" y="0"/>
            <wp:positionH relativeFrom="column">
              <wp:posOffset>0</wp:posOffset>
            </wp:positionH>
            <wp:positionV relativeFrom="paragraph">
              <wp:posOffset>-31115</wp:posOffset>
            </wp:positionV>
            <wp:extent cx="238760" cy="167640"/>
            <wp:effectExtent l="19050" t="0" r="0" b="0"/>
            <wp:wrapNone/>
            <wp:docPr id="11" name="Picture 9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41"/>
                    <pic:cNvPicPr>
                      <a:picLocks noChangeAspect="1" noChangeArrowheads="1"/>
                    </pic:cNvPicPr>
                  </pic:nvPicPr>
                  <pic:blipFill>
                    <a:blip r:embed="rId10" cstate="print"/>
                    <a:srcRect/>
                    <a:stretch>
                      <a:fillRect/>
                    </a:stretch>
                  </pic:blipFill>
                  <pic:spPr bwMode="auto">
                    <a:xfrm>
                      <a:off x="0" y="0"/>
                      <a:ext cx="238760" cy="167640"/>
                    </a:xfrm>
                    <a:prstGeom prst="rect">
                      <a:avLst/>
                    </a:prstGeom>
                    <a:noFill/>
                    <a:ln w="9525">
                      <a:noFill/>
                      <a:miter lim="800000"/>
                      <a:headEnd/>
                      <a:tailEnd/>
                    </a:ln>
                  </pic:spPr>
                </pic:pic>
              </a:graphicData>
            </a:graphic>
          </wp:anchor>
        </w:drawing>
      </w:r>
      <w:r w:rsidR="00A374B7" w:rsidRPr="00A374B7">
        <w:rPr>
          <w:color w:val="000000"/>
          <w:sz w:val="28"/>
          <w:szCs w:val="28"/>
        </w:rPr>
        <w:t xml:space="preserve"> «справился на повышенном уровне» допущено не более двух ошибок (включая повторяющуюся ошибку на одно и то же правило); </w:t>
      </w:r>
    </w:p>
    <w:p w:rsidR="00A374B7" w:rsidRPr="00A374B7" w:rsidRDefault="005C3E4B" w:rsidP="00A374B7">
      <w:pPr>
        <w:spacing w:after="13" w:line="269" w:lineRule="auto"/>
        <w:ind w:right="297"/>
        <w:rPr>
          <w:color w:val="000000"/>
          <w:sz w:val="28"/>
          <w:szCs w:val="28"/>
        </w:rPr>
      </w:pPr>
      <w:r>
        <w:rPr>
          <w:noProof/>
          <w:sz w:val="28"/>
          <w:szCs w:val="28"/>
        </w:rPr>
        <w:drawing>
          <wp:anchor distT="0" distB="0" distL="114300" distR="114300" simplePos="0" relativeHeight="251653120" behindDoc="1" locked="0" layoutInCell="1" allowOverlap="0">
            <wp:simplePos x="0" y="0"/>
            <wp:positionH relativeFrom="column">
              <wp:posOffset>0</wp:posOffset>
            </wp:positionH>
            <wp:positionV relativeFrom="paragraph">
              <wp:posOffset>-31115</wp:posOffset>
            </wp:positionV>
            <wp:extent cx="238760" cy="167640"/>
            <wp:effectExtent l="19050" t="0" r="0" b="0"/>
            <wp:wrapNone/>
            <wp:docPr id="10" name="Picture 9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47"/>
                    <pic:cNvPicPr>
                      <a:picLocks noChangeAspect="1" noChangeArrowheads="1"/>
                    </pic:cNvPicPr>
                  </pic:nvPicPr>
                  <pic:blipFill>
                    <a:blip r:embed="rId10" cstate="print"/>
                    <a:srcRect/>
                    <a:stretch>
                      <a:fillRect/>
                    </a:stretch>
                  </pic:blipFill>
                  <pic:spPr bwMode="auto">
                    <a:xfrm>
                      <a:off x="0" y="0"/>
                      <a:ext cx="238760" cy="167640"/>
                    </a:xfrm>
                    <a:prstGeom prst="rect">
                      <a:avLst/>
                    </a:prstGeom>
                    <a:noFill/>
                    <a:ln w="9525">
                      <a:noFill/>
                      <a:miter lim="800000"/>
                      <a:headEnd/>
                      <a:tailEnd/>
                    </a:ln>
                  </pic:spPr>
                </pic:pic>
              </a:graphicData>
            </a:graphic>
          </wp:anchor>
        </w:drawing>
      </w:r>
      <w:r>
        <w:rPr>
          <w:noProof/>
          <w:sz w:val="28"/>
          <w:szCs w:val="28"/>
        </w:rPr>
        <w:drawing>
          <wp:anchor distT="0" distB="0" distL="114300" distR="114300" simplePos="0" relativeHeight="251654144" behindDoc="1" locked="0" layoutInCell="1" allowOverlap="0">
            <wp:simplePos x="0" y="0"/>
            <wp:positionH relativeFrom="column">
              <wp:posOffset>0</wp:posOffset>
            </wp:positionH>
            <wp:positionV relativeFrom="paragraph">
              <wp:posOffset>319405</wp:posOffset>
            </wp:positionV>
            <wp:extent cx="238760" cy="167640"/>
            <wp:effectExtent l="19050" t="0" r="0" b="0"/>
            <wp:wrapNone/>
            <wp:docPr id="9" name="Picture 9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53"/>
                    <pic:cNvPicPr>
                      <a:picLocks noChangeAspect="1" noChangeArrowheads="1"/>
                    </pic:cNvPicPr>
                  </pic:nvPicPr>
                  <pic:blipFill>
                    <a:blip r:embed="rId10" cstate="print"/>
                    <a:srcRect/>
                    <a:stretch>
                      <a:fillRect/>
                    </a:stretch>
                  </pic:blipFill>
                  <pic:spPr bwMode="auto">
                    <a:xfrm>
                      <a:off x="0" y="0"/>
                      <a:ext cx="238760" cy="167640"/>
                    </a:xfrm>
                    <a:prstGeom prst="rect">
                      <a:avLst/>
                    </a:prstGeom>
                    <a:noFill/>
                    <a:ln w="9525">
                      <a:noFill/>
                      <a:miter lim="800000"/>
                      <a:headEnd/>
                      <a:tailEnd/>
                    </a:ln>
                  </pic:spPr>
                </pic:pic>
              </a:graphicData>
            </a:graphic>
          </wp:anchor>
        </w:drawing>
      </w:r>
      <w:r w:rsidR="00A374B7" w:rsidRPr="00A374B7">
        <w:rPr>
          <w:color w:val="000000"/>
          <w:sz w:val="28"/>
          <w:szCs w:val="28"/>
        </w:rPr>
        <w:t xml:space="preserve"> «справился на базовом уровне» допущено не более шести ошибок (с учетом принципа повторяющейся ошибки на одно и то же правило;  «не справился» - более шести ошибок. </w:t>
      </w:r>
    </w:p>
    <w:p w:rsidR="00A374B7" w:rsidRPr="00A374B7" w:rsidRDefault="00A374B7" w:rsidP="00A374B7">
      <w:pPr>
        <w:spacing w:after="14" w:line="268" w:lineRule="auto"/>
        <w:ind w:right="977"/>
        <w:jc w:val="both"/>
        <w:rPr>
          <w:color w:val="000000"/>
          <w:sz w:val="28"/>
          <w:szCs w:val="28"/>
        </w:rPr>
      </w:pPr>
      <w:r w:rsidRPr="00A374B7">
        <w:rPr>
          <w:color w:val="000000"/>
          <w:sz w:val="28"/>
          <w:szCs w:val="28"/>
        </w:rPr>
        <w:t xml:space="preserve">При проверке диктанта следует руководствоваться следующими критериями: </w:t>
      </w:r>
    </w:p>
    <w:p w:rsidR="00A374B7" w:rsidRPr="00A374B7" w:rsidRDefault="00A374B7" w:rsidP="00A374B7">
      <w:pPr>
        <w:numPr>
          <w:ilvl w:val="0"/>
          <w:numId w:val="33"/>
        </w:numPr>
        <w:spacing w:after="14" w:line="268" w:lineRule="auto"/>
        <w:ind w:hanging="10"/>
        <w:jc w:val="both"/>
        <w:rPr>
          <w:color w:val="000000"/>
          <w:sz w:val="28"/>
          <w:szCs w:val="28"/>
        </w:rPr>
      </w:pPr>
      <w:r w:rsidRPr="00A374B7">
        <w:rPr>
          <w:color w:val="000000"/>
          <w:sz w:val="28"/>
          <w:szCs w:val="28"/>
        </w:rPr>
        <w:t xml:space="preserve">Количество ошибок определяется после классификации допущенных ошибок. Если ученик допустил несколько ошибок на одно орфографическое или пунктуационное правило, необходимо первые три из повторяющихся ошибок отмечать (подчеркивать), но засчитывать за одну ошибку, а каждая следующая ошибка на то же правило выносится как самостоятельная. </w:t>
      </w:r>
    </w:p>
    <w:p w:rsidR="00A374B7" w:rsidRPr="00A374B7" w:rsidRDefault="00A374B7" w:rsidP="00A374B7">
      <w:pPr>
        <w:numPr>
          <w:ilvl w:val="0"/>
          <w:numId w:val="33"/>
        </w:numPr>
        <w:spacing w:after="14" w:line="268" w:lineRule="auto"/>
        <w:ind w:hanging="10"/>
        <w:jc w:val="both"/>
        <w:rPr>
          <w:color w:val="000000"/>
          <w:sz w:val="28"/>
          <w:szCs w:val="28"/>
        </w:rPr>
      </w:pPr>
      <w:r w:rsidRPr="00A374B7">
        <w:rPr>
          <w:color w:val="000000"/>
          <w:sz w:val="28"/>
          <w:szCs w:val="28"/>
        </w:rPr>
        <w:t xml:space="preserve">Исправления, допущенные учеником, ошибкой не считаются и не влияют на оценку работы, </w:t>
      </w:r>
    </w:p>
    <w:p w:rsidR="00A374B7" w:rsidRPr="00A374B7" w:rsidRDefault="00A374B7" w:rsidP="00A374B7">
      <w:pPr>
        <w:numPr>
          <w:ilvl w:val="0"/>
          <w:numId w:val="33"/>
        </w:numPr>
        <w:spacing w:after="14" w:line="268" w:lineRule="auto"/>
        <w:ind w:hanging="10"/>
        <w:jc w:val="both"/>
        <w:rPr>
          <w:color w:val="000000"/>
          <w:sz w:val="28"/>
          <w:szCs w:val="28"/>
        </w:rPr>
      </w:pPr>
      <w:r w:rsidRPr="00A374B7">
        <w:rPr>
          <w:color w:val="000000"/>
          <w:sz w:val="28"/>
          <w:szCs w:val="28"/>
        </w:rPr>
        <w:t xml:space="preserve">Качество почерка и аккуратность оформления работы не влияют на оценку выполнения итогового диктанта. </w:t>
      </w:r>
    </w:p>
    <w:p w:rsidR="00A374B7" w:rsidRPr="00A374B7" w:rsidRDefault="00A374B7" w:rsidP="00A374B7">
      <w:pPr>
        <w:spacing w:after="10" w:line="249" w:lineRule="auto"/>
        <w:ind w:right="397"/>
        <w:rPr>
          <w:color w:val="000000"/>
          <w:sz w:val="28"/>
          <w:szCs w:val="28"/>
        </w:rPr>
      </w:pPr>
      <w:r w:rsidRPr="00A374B7">
        <w:rPr>
          <w:b/>
          <w:color w:val="000000"/>
          <w:sz w:val="28"/>
          <w:szCs w:val="28"/>
        </w:rPr>
        <w:t xml:space="preserve">Оценка выполнения заданий и проверочной работы в целом </w:t>
      </w:r>
    </w:p>
    <w:p w:rsidR="00A374B7" w:rsidRPr="00A374B7" w:rsidRDefault="00A374B7" w:rsidP="00A374B7">
      <w:pPr>
        <w:spacing w:after="14" w:line="268" w:lineRule="auto"/>
        <w:jc w:val="both"/>
        <w:rPr>
          <w:color w:val="000000"/>
          <w:sz w:val="28"/>
          <w:szCs w:val="28"/>
        </w:rPr>
      </w:pPr>
      <w:r w:rsidRPr="00A374B7">
        <w:rPr>
          <w:color w:val="000000"/>
          <w:sz w:val="28"/>
          <w:szCs w:val="28"/>
        </w:rPr>
        <w:t xml:space="preserve">Выполнение заданий разной сложности и разного типа оценивается с учетом следующих рекомендаций: </w:t>
      </w:r>
    </w:p>
    <w:p w:rsidR="00A374B7" w:rsidRPr="00A374B7" w:rsidRDefault="00A374B7" w:rsidP="00A374B7">
      <w:pPr>
        <w:numPr>
          <w:ilvl w:val="0"/>
          <w:numId w:val="34"/>
        </w:numPr>
        <w:spacing w:after="13" w:line="269" w:lineRule="auto"/>
        <w:ind w:hanging="240"/>
        <w:jc w:val="both"/>
        <w:rPr>
          <w:color w:val="000000"/>
          <w:sz w:val="28"/>
          <w:szCs w:val="28"/>
        </w:rPr>
      </w:pPr>
      <w:r w:rsidRPr="00A374B7">
        <w:rPr>
          <w:color w:val="000000"/>
          <w:sz w:val="28"/>
          <w:szCs w:val="28"/>
        </w:rPr>
        <w:t xml:space="preserve">В заданиях с выбором ответа из четырех предложенных вариантов ученик должен выбрать только верный ответ. Если учащийся выбирает более одного ответа, то задание считается выполненным неверно. </w:t>
      </w:r>
    </w:p>
    <w:p w:rsidR="00A374B7" w:rsidRPr="00A374B7" w:rsidRDefault="00A374B7" w:rsidP="00A374B7">
      <w:pPr>
        <w:numPr>
          <w:ilvl w:val="0"/>
          <w:numId w:val="34"/>
        </w:numPr>
        <w:spacing w:after="14" w:line="268" w:lineRule="auto"/>
        <w:ind w:hanging="240"/>
        <w:jc w:val="both"/>
        <w:rPr>
          <w:color w:val="000000"/>
          <w:sz w:val="28"/>
          <w:szCs w:val="28"/>
        </w:rPr>
      </w:pPr>
      <w:r w:rsidRPr="00A374B7">
        <w:rPr>
          <w:color w:val="000000"/>
          <w:sz w:val="28"/>
          <w:szCs w:val="28"/>
        </w:rPr>
        <w:t xml:space="preserve">В заданиях с кратким ответом ученик должен записать требуемый краткий ответ. </w:t>
      </w:r>
    </w:p>
    <w:p w:rsidR="00A374B7" w:rsidRPr="00A374B7" w:rsidRDefault="00A374B7" w:rsidP="00A374B7">
      <w:pPr>
        <w:numPr>
          <w:ilvl w:val="0"/>
          <w:numId w:val="34"/>
        </w:numPr>
        <w:spacing w:after="14" w:line="268" w:lineRule="auto"/>
        <w:ind w:hanging="240"/>
        <w:jc w:val="both"/>
        <w:rPr>
          <w:color w:val="000000"/>
          <w:sz w:val="28"/>
          <w:szCs w:val="28"/>
        </w:rPr>
      </w:pPr>
      <w:r w:rsidRPr="00A374B7">
        <w:rPr>
          <w:color w:val="000000"/>
          <w:sz w:val="28"/>
          <w:szCs w:val="28"/>
        </w:rPr>
        <w:t xml:space="preserve">Выполнение каждого из заданий базового уровня сложности (указываются их номера) оценивается по дихотомической шкале: </w:t>
      </w:r>
    </w:p>
    <w:p w:rsidR="00A374B7" w:rsidRPr="00A374B7" w:rsidRDefault="00A374B7" w:rsidP="00A374B7">
      <w:pPr>
        <w:spacing w:after="14" w:line="268" w:lineRule="auto"/>
        <w:ind w:right="977"/>
        <w:jc w:val="both"/>
        <w:rPr>
          <w:color w:val="000000"/>
          <w:sz w:val="28"/>
          <w:szCs w:val="28"/>
        </w:rPr>
      </w:pPr>
      <w:r w:rsidRPr="00A374B7">
        <w:rPr>
          <w:color w:val="000000"/>
          <w:sz w:val="28"/>
          <w:szCs w:val="28"/>
        </w:rPr>
        <w:t xml:space="preserve">1 балл - указан только верный ответ; </w:t>
      </w:r>
    </w:p>
    <w:p w:rsidR="00A374B7" w:rsidRPr="00A374B7" w:rsidRDefault="00A374B7" w:rsidP="00A374B7">
      <w:pPr>
        <w:spacing w:after="14" w:line="268" w:lineRule="auto"/>
        <w:ind w:right="977"/>
        <w:jc w:val="both"/>
        <w:rPr>
          <w:color w:val="000000"/>
          <w:sz w:val="28"/>
          <w:szCs w:val="28"/>
        </w:rPr>
      </w:pPr>
      <w:r w:rsidRPr="00A374B7">
        <w:rPr>
          <w:color w:val="000000"/>
          <w:sz w:val="28"/>
          <w:szCs w:val="28"/>
        </w:rPr>
        <w:t xml:space="preserve">0 баллов - указаны неверный ответ или несколько ответов. </w:t>
      </w:r>
    </w:p>
    <w:p w:rsidR="00A374B7" w:rsidRPr="00A374B7" w:rsidRDefault="00A374B7" w:rsidP="00A374B7">
      <w:pPr>
        <w:spacing w:after="14" w:line="268" w:lineRule="auto"/>
        <w:ind w:right="977"/>
        <w:jc w:val="both"/>
        <w:rPr>
          <w:color w:val="000000"/>
          <w:sz w:val="28"/>
          <w:szCs w:val="28"/>
        </w:rPr>
      </w:pPr>
      <w:r w:rsidRPr="00A374B7">
        <w:rPr>
          <w:color w:val="000000"/>
          <w:sz w:val="28"/>
          <w:szCs w:val="28"/>
        </w:rPr>
        <w:t xml:space="preserve">4. Выполнение каждого задания повышенного уровня сложности (указываются их номера) оценивается по следующей шкале: </w:t>
      </w:r>
    </w:p>
    <w:p w:rsidR="00A374B7" w:rsidRPr="00A374B7" w:rsidRDefault="00A374B7" w:rsidP="00A374B7">
      <w:pPr>
        <w:spacing w:after="14" w:line="268" w:lineRule="auto"/>
        <w:ind w:right="5122"/>
        <w:jc w:val="both"/>
        <w:rPr>
          <w:color w:val="000000"/>
          <w:sz w:val="28"/>
          <w:szCs w:val="28"/>
        </w:rPr>
      </w:pPr>
      <w:r w:rsidRPr="00A374B7">
        <w:rPr>
          <w:color w:val="000000"/>
          <w:sz w:val="28"/>
          <w:szCs w:val="28"/>
        </w:rPr>
        <w:t xml:space="preserve">2 балла - приведен верный ответ; 1 балл - приведен частично верный ответ: </w:t>
      </w:r>
    </w:p>
    <w:p w:rsidR="00A374B7" w:rsidRPr="00A374B7" w:rsidRDefault="00A374B7" w:rsidP="00A374B7">
      <w:pPr>
        <w:spacing w:after="14" w:line="268" w:lineRule="auto"/>
        <w:ind w:right="977"/>
        <w:jc w:val="both"/>
        <w:rPr>
          <w:color w:val="000000"/>
          <w:sz w:val="28"/>
          <w:szCs w:val="28"/>
        </w:rPr>
      </w:pPr>
      <w:r w:rsidRPr="00A374B7">
        <w:rPr>
          <w:color w:val="000000"/>
          <w:sz w:val="28"/>
          <w:szCs w:val="28"/>
        </w:rPr>
        <w:t xml:space="preserve">0 баллов - приведен неверный ответ. </w:t>
      </w:r>
    </w:p>
    <w:p w:rsidR="00A374B7" w:rsidRPr="00A374B7" w:rsidRDefault="00A374B7" w:rsidP="00A374B7">
      <w:pPr>
        <w:spacing w:after="13" w:line="269" w:lineRule="auto"/>
        <w:ind w:right="34"/>
        <w:rPr>
          <w:color w:val="000000"/>
          <w:sz w:val="28"/>
          <w:szCs w:val="28"/>
        </w:rPr>
      </w:pPr>
      <w:r w:rsidRPr="00A374B7">
        <w:rPr>
          <w:color w:val="000000"/>
          <w:sz w:val="28"/>
          <w:szCs w:val="28"/>
        </w:rPr>
        <w:t xml:space="preserve">Оценка выполнения проверочной работы в целом осуществляется в несколько этапов: 1.Определяется балл, полученный учеником за выполнение заданий базового уровня сложности. </w:t>
      </w:r>
    </w:p>
    <w:p w:rsidR="00A374B7" w:rsidRPr="00A374B7" w:rsidRDefault="00A374B7" w:rsidP="00A374B7">
      <w:pPr>
        <w:spacing w:after="14" w:line="268" w:lineRule="auto"/>
        <w:ind w:right="977"/>
        <w:jc w:val="both"/>
        <w:rPr>
          <w:color w:val="000000"/>
          <w:sz w:val="28"/>
          <w:szCs w:val="28"/>
        </w:rPr>
      </w:pPr>
      <w:r w:rsidRPr="00A374B7">
        <w:rPr>
          <w:color w:val="000000"/>
          <w:sz w:val="28"/>
          <w:szCs w:val="28"/>
        </w:rPr>
        <w:t xml:space="preserve">2.Определяется балл за выполнение заданий повышенного уровня сложности. </w:t>
      </w:r>
    </w:p>
    <w:p w:rsidR="00A374B7" w:rsidRPr="00A374B7" w:rsidRDefault="00A374B7" w:rsidP="00A374B7">
      <w:pPr>
        <w:spacing w:after="14" w:line="268" w:lineRule="auto"/>
        <w:ind w:right="977"/>
        <w:jc w:val="both"/>
        <w:rPr>
          <w:color w:val="000000"/>
          <w:sz w:val="28"/>
          <w:szCs w:val="28"/>
        </w:rPr>
      </w:pPr>
      <w:r w:rsidRPr="00A374B7">
        <w:rPr>
          <w:color w:val="000000"/>
          <w:sz w:val="28"/>
          <w:szCs w:val="28"/>
        </w:rPr>
        <w:t xml:space="preserve">3.Определяется общий суммарный балл. </w:t>
      </w:r>
    </w:p>
    <w:p w:rsidR="00A374B7" w:rsidRPr="00A374B7" w:rsidRDefault="00A374B7" w:rsidP="00A374B7">
      <w:pPr>
        <w:spacing w:after="14" w:line="268" w:lineRule="auto"/>
        <w:jc w:val="both"/>
        <w:rPr>
          <w:color w:val="000000"/>
          <w:sz w:val="28"/>
          <w:szCs w:val="28"/>
        </w:rPr>
      </w:pPr>
      <w:r w:rsidRPr="00A374B7">
        <w:rPr>
          <w:color w:val="000000"/>
          <w:sz w:val="28"/>
          <w:szCs w:val="28"/>
        </w:rPr>
        <w:t xml:space="preserve">Максимальный балл за выполнение всей работы - 26, из них: за задания базового уровня сложности - 14 баллов, повышенной сложности - 12 баллов. </w:t>
      </w:r>
    </w:p>
    <w:p w:rsidR="00A374B7" w:rsidRPr="00A374B7" w:rsidRDefault="00A374B7" w:rsidP="00A374B7">
      <w:pPr>
        <w:spacing w:after="14" w:line="268" w:lineRule="auto"/>
        <w:jc w:val="both"/>
        <w:rPr>
          <w:color w:val="000000"/>
          <w:sz w:val="28"/>
          <w:szCs w:val="28"/>
        </w:rPr>
      </w:pPr>
      <w:r w:rsidRPr="00A374B7">
        <w:rPr>
          <w:color w:val="000000"/>
          <w:sz w:val="28"/>
          <w:szCs w:val="28"/>
        </w:rPr>
        <w:t xml:space="preserve">Если ученик получает более 16 баллов (17-26 баллов), то он демонстрирует способность выполнять по русскому языку задания повышенного уровня сложности. </w:t>
      </w:r>
    </w:p>
    <w:p w:rsidR="00A374B7" w:rsidRPr="00A374B7" w:rsidRDefault="00A374B7" w:rsidP="00A374B7">
      <w:pPr>
        <w:spacing w:after="14" w:line="268" w:lineRule="auto"/>
        <w:ind w:right="65"/>
        <w:jc w:val="both"/>
        <w:rPr>
          <w:color w:val="000000"/>
          <w:sz w:val="28"/>
          <w:szCs w:val="28"/>
        </w:rPr>
      </w:pPr>
      <w:r w:rsidRPr="00A374B7">
        <w:rPr>
          <w:color w:val="000000"/>
          <w:sz w:val="28"/>
          <w:szCs w:val="28"/>
        </w:rPr>
        <w:t xml:space="preserve">Если ученик получает от 9 до 16 баллов, то его подготовка соответствует требованиям Стандарта и он способен применять знания для решения учебно-познавательных и учебно- практических задач. </w:t>
      </w:r>
    </w:p>
    <w:p w:rsidR="00A374B7" w:rsidRPr="00A374B7" w:rsidRDefault="00A374B7" w:rsidP="00A374B7">
      <w:pPr>
        <w:spacing w:after="14" w:line="268" w:lineRule="auto"/>
        <w:ind w:right="977"/>
        <w:jc w:val="both"/>
        <w:rPr>
          <w:color w:val="000000"/>
          <w:sz w:val="28"/>
          <w:szCs w:val="28"/>
        </w:rPr>
      </w:pPr>
      <w:r w:rsidRPr="00A374B7">
        <w:rPr>
          <w:color w:val="000000"/>
          <w:sz w:val="28"/>
          <w:szCs w:val="28"/>
        </w:rPr>
        <w:t xml:space="preserve">Если ученик получает за выполнение всей работы 8 баллов и менее он имеет недостаточную предметную подготовку по русскому языку. </w:t>
      </w:r>
    </w:p>
    <w:p w:rsidR="00A374B7" w:rsidRPr="00A374B7" w:rsidRDefault="00A374B7" w:rsidP="00A374B7">
      <w:pPr>
        <w:spacing w:after="14" w:line="268" w:lineRule="auto"/>
        <w:ind w:right="977"/>
        <w:jc w:val="both"/>
        <w:rPr>
          <w:color w:val="000000"/>
          <w:sz w:val="28"/>
          <w:szCs w:val="28"/>
        </w:rPr>
      </w:pPr>
      <w:r w:rsidRPr="00A374B7">
        <w:rPr>
          <w:color w:val="000000"/>
          <w:sz w:val="28"/>
          <w:szCs w:val="28"/>
        </w:rPr>
        <w:t xml:space="preserve">Оценка выполнения заданий и комплексной итоговой работы в целом: </w:t>
      </w:r>
    </w:p>
    <w:p w:rsidR="00A374B7" w:rsidRPr="00A374B7" w:rsidRDefault="00A374B7" w:rsidP="00A374B7">
      <w:pPr>
        <w:spacing w:after="14" w:line="268" w:lineRule="auto"/>
        <w:ind w:right="58"/>
        <w:jc w:val="both"/>
        <w:rPr>
          <w:color w:val="000000"/>
          <w:sz w:val="28"/>
          <w:szCs w:val="28"/>
        </w:rPr>
      </w:pPr>
      <w:r w:rsidRPr="00A374B7">
        <w:rPr>
          <w:color w:val="000000"/>
          <w:sz w:val="28"/>
          <w:szCs w:val="28"/>
        </w:rPr>
        <w:t xml:space="preserve">Выполнение отдельных заданий может оцениваться разным количеством (баллов от 0 до 5) в зависимости от структуры задания, его уровня сложное" формата ответа и особенностей проверяемых умений. Проверка выполнения заданий осуществляется на основе </w:t>
      </w:r>
    </w:p>
    <w:p w:rsidR="00A374B7" w:rsidRPr="00A374B7" w:rsidRDefault="00A374B7" w:rsidP="00A374B7">
      <w:pPr>
        <w:spacing w:after="14" w:line="268" w:lineRule="auto"/>
        <w:jc w:val="both"/>
        <w:rPr>
          <w:color w:val="000000"/>
          <w:sz w:val="28"/>
          <w:szCs w:val="28"/>
        </w:rPr>
      </w:pPr>
      <w:r w:rsidRPr="00A374B7">
        <w:rPr>
          <w:color w:val="000000"/>
          <w:sz w:val="28"/>
          <w:szCs w:val="28"/>
        </w:rPr>
        <w:t xml:space="preserve">разработанных критериев, учитывающих реальные ответы выпускников начальной школы. </w:t>
      </w:r>
    </w:p>
    <w:p w:rsidR="00A374B7" w:rsidRPr="00A374B7" w:rsidRDefault="00A374B7" w:rsidP="00A374B7">
      <w:pPr>
        <w:spacing w:after="14" w:line="268" w:lineRule="auto"/>
        <w:jc w:val="both"/>
        <w:rPr>
          <w:color w:val="000000"/>
          <w:sz w:val="28"/>
          <w:szCs w:val="28"/>
        </w:rPr>
      </w:pPr>
      <w:r w:rsidRPr="00A374B7">
        <w:rPr>
          <w:color w:val="000000"/>
          <w:sz w:val="28"/>
          <w:szCs w:val="28"/>
        </w:rPr>
        <w:t xml:space="preserve">Число выставленных баллов определяется с учётом полноты и правильности выполнения задания. </w:t>
      </w:r>
    </w:p>
    <w:p w:rsidR="00A374B7" w:rsidRPr="00A374B7" w:rsidRDefault="00A374B7" w:rsidP="00A374B7">
      <w:pPr>
        <w:spacing w:after="14" w:line="268" w:lineRule="auto"/>
        <w:jc w:val="both"/>
        <w:rPr>
          <w:color w:val="000000"/>
          <w:sz w:val="28"/>
          <w:szCs w:val="28"/>
        </w:rPr>
      </w:pPr>
      <w:r w:rsidRPr="00A374B7">
        <w:rPr>
          <w:color w:val="000000"/>
          <w:sz w:val="28"/>
          <w:szCs w:val="28"/>
        </w:rPr>
        <w:t xml:space="preserve"> За выполнение задания с выбором одного правильного ответа ученик - получает 1 балл. </w:t>
      </w:r>
    </w:p>
    <w:p w:rsidR="00A374B7" w:rsidRPr="00A374B7" w:rsidRDefault="00A963BA" w:rsidP="00A374B7">
      <w:pPr>
        <w:spacing w:after="14" w:line="268" w:lineRule="auto"/>
        <w:jc w:val="both"/>
        <w:rPr>
          <w:color w:val="000000"/>
          <w:sz w:val="28"/>
          <w:szCs w:val="28"/>
        </w:rPr>
      </w:pPr>
      <w:r w:rsidRPr="00A963BA">
        <w:rPr>
          <w:noProof/>
          <w:sz w:val="28"/>
          <w:szCs w:val="28"/>
        </w:rPr>
        <w:pict>
          <v:group id="Group 83092" o:spid="_x0000_s1030" style="position:absolute;left:0;text-align:left;margin-left:0;margin-top:-16.25pt;width:18.8pt;height:27pt;z-index:-251661312" coordsize="238760,34290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942" o:spid="_x0000_s1031" type="#_x0000_t75" style="position:absolute;width:238760;height:16764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R97ijEAAAA3QAAAA8AAABkcnMvZG93bnJldi54bWxEj1FrwkAQhN8L/odjC32rlwaxJvUUEQTf&#10;ShN/wJpbc6G5vZjbavrve4VCH4eZ+YZZbyffqxuNsQts4GWegSJugu24NXCqD88rUFGQLfaBycA3&#10;RdhuZg9rLG248wfdKmlVgnAs0YATGUqtY+PIY5yHgTh5lzB6lCTHVtsR7wnue51n2VJ77DgtOBxo&#10;76j5rL68AVocjuf96/Bey3JVu1yuReWvxjw9Trs3UEKT/If/2kdroCgWOfy+SU9Ab3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R97ijEAAAA3QAAAA8AAAAAAAAAAAAAAAAA&#10;nwIAAGRycy9kb3ducmV2LnhtbFBLBQYAAAAABAAEAPcAAACQAwAAAAA=&#10;">
              <v:imagedata r:id="rId11" o:title=""/>
            </v:shape>
            <v:shape id="Picture 9949" o:spid="_x0000_s1032" type="#_x0000_t75" style="position:absolute;top:175261;width:238760;height:16764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rZfFnEAAAA3QAAAA8AAABkcnMvZG93bnJldi54bWxEj1FrwkAQhN8L/Q/HFvpWLxWxJnpKEQTf&#10;ShN/wJpbc8HcXsxtNf57r1Do4zAz3zCrzeg7daUhtoENvE8yUMR1sC03Bg7V7m0BKgqyxS4wGbhT&#10;hM36+WmFhQ03/qZrKY1KEI4FGnAifaF1rB15jJPQEyfvFAaPkuTQaDvgLcF9p6dZNtceW04LDnva&#10;OqrP5Y83QLPd/rj96L8qmS8qN5VLXvqLMa8v4+cSlNAo/+G/9t4ayPNZDr9v0hPQ6w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rZfFnEAAAA3QAAAA8AAAAAAAAAAAAAAAAA&#10;nwIAAGRycy9kb3ducmV2LnhtbFBLBQYAAAAABAAEAPcAAACQAwAAAAA=&#10;">
              <v:imagedata r:id="rId11" o:title=""/>
            </v:shape>
          </v:group>
        </w:pict>
      </w:r>
      <w:r w:rsidR="00A374B7" w:rsidRPr="00A374B7">
        <w:rPr>
          <w:color w:val="000000"/>
          <w:sz w:val="28"/>
          <w:szCs w:val="28"/>
        </w:rPr>
        <w:t xml:space="preserve"> Если выбрано более одного ответа, включая правильный ответ, то задание считается выполненным неверно и выставляется 0 баллов. </w:t>
      </w:r>
    </w:p>
    <w:p w:rsidR="00A374B7" w:rsidRPr="00A374B7" w:rsidRDefault="00A374B7" w:rsidP="00A374B7">
      <w:pPr>
        <w:spacing w:after="14" w:line="268" w:lineRule="auto"/>
        <w:ind w:right="977"/>
        <w:jc w:val="both"/>
        <w:rPr>
          <w:color w:val="000000"/>
          <w:sz w:val="28"/>
          <w:szCs w:val="28"/>
        </w:rPr>
      </w:pPr>
      <w:r w:rsidRPr="00A374B7">
        <w:rPr>
          <w:color w:val="000000"/>
          <w:sz w:val="28"/>
          <w:szCs w:val="28"/>
        </w:rPr>
        <w:t xml:space="preserve"> Если ответ отсутствует, независимо от типа задания, ставится 0 баллов </w:t>
      </w:r>
    </w:p>
    <w:p w:rsidR="00A374B7" w:rsidRPr="00A374B7" w:rsidRDefault="00A963BA" w:rsidP="00A374B7">
      <w:pPr>
        <w:spacing w:after="14" w:line="268" w:lineRule="auto"/>
        <w:jc w:val="both"/>
        <w:rPr>
          <w:color w:val="000000"/>
          <w:sz w:val="28"/>
          <w:szCs w:val="28"/>
        </w:rPr>
      </w:pPr>
      <w:r w:rsidRPr="00A963BA">
        <w:rPr>
          <w:noProof/>
          <w:sz w:val="28"/>
          <w:szCs w:val="28"/>
        </w:rPr>
        <w:pict>
          <v:group id="Group 83093" o:spid="_x0000_s1027" style="position:absolute;left:0;text-align:left;margin-left:0;margin-top:-16.3pt;width:18.8pt;height:27.05pt;z-index:-251660288" coordsize="238760,3432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">
            <v:shape id="Picture 9955" o:spid="_x0000_s1028" type="#_x0000_t75" style="position:absolute;width:238760;height:16764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5N4IHEAAAA3QAAAA8AAABkcnMvZG93bnJldi54bWxEj1FrwkAQhN8L/odjC32rl0q1JnqKCIJv&#10;xaQ/YJvb5oK5vZjbavrve4WCj8PMfMOst6Pv1JWG2AY28DLNQBHXwbbcGPioDs9LUFGQLXaBycAP&#10;RdhuJg9rLGy48YmupTQqQTgWaMCJ9IXWsXbkMU5DT5y8rzB4lCSHRtsBbwnuOz3LsoX22HJacNjT&#10;3lF9Lr+9AXo9HD/3b/17JYtl5WZyyUt/MebpcdytQAmNcg//t4/WQJ7P5/D3Jj0Bvfk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5N4IHEAAAA3QAAAA8AAAAAAAAAAAAAAAAA&#10;nwIAAGRycy9kb3ducmV2LnhtbFBLBQYAAAAABAAEAPcAAACQAwAAAAA=&#10;">
              <v:imagedata r:id="rId11" o:title=""/>
            </v:shape>
            <v:shape id="Picture 9959" o:spid="_x0000_s1029" type="#_x0000_t75" style="position:absolute;top:175641;width:238760;height:16764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8A6oTEAAAA3QAAAA8AAABkcnMvZG93bnJldi54bWxEj1FrwkAQhN8L/odjhb7Vi9KqST2lCIJv&#10;pYk/YM1tc8HcXsxtNf33vUKhj8PMfMNsdqPv1I2G2AY2MJ9loIjrYFtuDJyqw9MaVBRki11gMvBN&#10;EXbbycMGCxvu/EG3UhqVIBwLNOBE+kLrWDvyGGehJ07eZxg8SpJDo+2A9wT3nV5k2VJ7bDktOOxp&#10;76i+lF/eAD0fjuf9qn+vZLmu3EKueemvxjxOx7dXUEKj/If/2kdrIM9fcvh9k56A3v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8A6oTEAAAA3QAAAA8AAAAAAAAAAAAAAAAA&#10;nwIAAGRycy9kb3ducmV2LnhtbFBLBQYAAAAABAAEAPcAAACQAwAAAAA=&#10;">
              <v:imagedata r:id="rId11" o:title=""/>
            </v:shape>
          </v:group>
        </w:pict>
      </w:r>
      <w:r w:rsidR="00A374B7" w:rsidRPr="00A374B7">
        <w:rPr>
          <w:color w:val="000000"/>
          <w:sz w:val="28"/>
          <w:szCs w:val="28"/>
        </w:rPr>
        <w:t xml:space="preserve"> За выполнение заданий с множественным выбором может быть выставлено от 0 до 2 баллов. </w:t>
      </w:r>
    </w:p>
    <w:p w:rsidR="00A374B7" w:rsidRPr="00A374B7" w:rsidRDefault="005C3E4B" w:rsidP="00A374B7">
      <w:pPr>
        <w:spacing w:after="14" w:line="268" w:lineRule="auto"/>
        <w:ind w:right="24"/>
        <w:jc w:val="both"/>
        <w:rPr>
          <w:color w:val="000000"/>
          <w:sz w:val="28"/>
          <w:szCs w:val="28"/>
        </w:rPr>
      </w:pPr>
      <w:r>
        <w:rPr>
          <w:noProof/>
          <w:sz w:val="28"/>
          <w:szCs w:val="28"/>
        </w:rPr>
        <w:drawing>
          <wp:anchor distT="0" distB="0" distL="114300" distR="114300" simplePos="0" relativeHeight="251657216" behindDoc="1" locked="0" layoutInCell="1" allowOverlap="0">
            <wp:simplePos x="0" y="0"/>
            <wp:positionH relativeFrom="column">
              <wp:posOffset>0</wp:posOffset>
            </wp:positionH>
            <wp:positionV relativeFrom="paragraph">
              <wp:posOffset>-31115</wp:posOffset>
            </wp:positionV>
            <wp:extent cx="238760" cy="167640"/>
            <wp:effectExtent l="19050" t="0" r="0" b="0"/>
            <wp:wrapNone/>
            <wp:docPr id="1" name="Picture 99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6"/>
                    <pic:cNvPicPr>
                      <a:picLocks noChangeAspect="1" noChangeArrowheads="1"/>
                    </pic:cNvPicPr>
                  </pic:nvPicPr>
                  <pic:blipFill>
                    <a:blip r:embed="rId10" cstate="print"/>
                    <a:srcRect/>
                    <a:stretch>
                      <a:fillRect/>
                    </a:stretch>
                  </pic:blipFill>
                  <pic:spPr bwMode="auto">
                    <a:xfrm>
                      <a:off x="0" y="0"/>
                      <a:ext cx="238760" cy="167640"/>
                    </a:xfrm>
                    <a:prstGeom prst="rect">
                      <a:avLst/>
                    </a:prstGeom>
                    <a:noFill/>
                    <a:ln w="9525">
                      <a:noFill/>
                      <a:miter lim="800000"/>
                      <a:headEnd/>
                      <a:tailEnd/>
                    </a:ln>
                  </pic:spPr>
                </pic:pic>
              </a:graphicData>
            </a:graphic>
          </wp:anchor>
        </w:drawing>
      </w:r>
      <w:r w:rsidR="00A374B7" w:rsidRPr="00A374B7">
        <w:rPr>
          <w:color w:val="000000"/>
          <w:sz w:val="28"/>
          <w:szCs w:val="28"/>
        </w:rPr>
        <w:t xml:space="preserve"> За выполнение заданий с кратким или развернутым ответом ученик может получись от 0 до 5 баллов. </w:t>
      </w:r>
    </w:p>
    <w:p w:rsidR="00A374B7" w:rsidRPr="00A374B7" w:rsidRDefault="00A374B7" w:rsidP="00A374B7">
      <w:pPr>
        <w:spacing w:after="14" w:line="268" w:lineRule="auto"/>
        <w:jc w:val="both"/>
        <w:rPr>
          <w:color w:val="000000"/>
          <w:sz w:val="28"/>
          <w:szCs w:val="28"/>
        </w:rPr>
      </w:pPr>
      <w:r w:rsidRPr="00A374B7">
        <w:rPr>
          <w:color w:val="000000"/>
          <w:sz w:val="28"/>
          <w:szCs w:val="28"/>
        </w:rPr>
        <w:t xml:space="preserve">Оценка выполнения заданий со свободным развернутым ответом ведётся с соблюдением следующих общих правил: </w:t>
      </w:r>
    </w:p>
    <w:p w:rsidR="00A374B7" w:rsidRPr="00A374B7" w:rsidRDefault="00A374B7" w:rsidP="00A374B7">
      <w:pPr>
        <w:numPr>
          <w:ilvl w:val="0"/>
          <w:numId w:val="35"/>
        </w:numPr>
        <w:spacing w:after="14" w:line="268" w:lineRule="auto"/>
        <w:ind w:right="977" w:hanging="10"/>
        <w:jc w:val="both"/>
        <w:rPr>
          <w:color w:val="000000"/>
          <w:sz w:val="28"/>
          <w:szCs w:val="28"/>
        </w:rPr>
      </w:pPr>
      <w:r w:rsidRPr="00A374B7">
        <w:rPr>
          <w:color w:val="000000"/>
          <w:sz w:val="28"/>
          <w:szCs w:val="28"/>
        </w:rPr>
        <w:t xml:space="preserve">если наряду с верным ответом дан неверный, то задание считается выполненным неверно; </w:t>
      </w:r>
    </w:p>
    <w:p w:rsidR="00A374B7" w:rsidRPr="00A374B7" w:rsidRDefault="00A374B7" w:rsidP="00A374B7">
      <w:pPr>
        <w:numPr>
          <w:ilvl w:val="0"/>
          <w:numId w:val="35"/>
        </w:numPr>
        <w:spacing w:after="14" w:line="268" w:lineRule="auto"/>
        <w:ind w:right="977" w:hanging="10"/>
        <w:jc w:val="both"/>
        <w:rPr>
          <w:color w:val="000000"/>
          <w:sz w:val="28"/>
          <w:szCs w:val="28"/>
        </w:rPr>
      </w:pPr>
      <w:r w:rsidRPr="00A374B7">
        <w:rPr>
          <w:color w:val="000000"/>
          <w:sz w:val="28"/>
          <w:szCs w:val="28"/>
        </w:rPr>
        <w:t xml:space="preserve">если наряду с верным ответом дополнительно приведен ответ, несоответствующий поставленной, задаче, задание считается выполненным частично. </w:t>
      </w:r>
    </w:p>
    <w:p w:rsidR="00A374B7" w:rsidRPr="00A374B7" w:rsidRDefault="00A374B7" w:rsidP="00A374B7">
      <w:pPr>
        <w:spacing w:after="13" w:line="269" w:lineRule="auto"/>
        <w:ind w:right="34"/>
        <w:rPr>
          <w:color w:val="000000"/>
          <w:sz w:val="28"/>
          <w:szCs w:val="28"/>
        </w:rPr>
      </w:pPr>
      <w:r w:rsidRPr="00A374B7">
        <w:rPr>
          <w:color w:val="000000"/>
          <w:sz w:val="28"/>
          <w:szCs w:val="28"/>
        </w:rPr>
        <w:t xml:space="preserve">Выполнение учащимся работы в целом оценивается суммарным баллом полученным за выполнение заданий двух отдельных частей и всей работы. Результаты выполнения комплексной работы представляются для каждого ученика как процент от максимального балла за выполнение заданий двух отдельных частей и всей работы. </w:t>
      </w:r>
    </w:p>
    <w:p w:rsidR="00A374B7" w:rsidRPr="00A374B7" w:rsidRDefault="00A374B7" w:rsidP="00A374B7">
      <w:pPr>
        <w:spacing w:after="14" w:line="268" w:lineRule="auto"/>
        <w:jc w:val="both"/>
        <w:rPr>
          <w:color w:val="000000"/>
          <w:sz w:val="28"/>
          <w:szCs w:val="28"/>
        </w:rPr>
      </w:pPr>
      <w:r w:rsidRPr="00A374B7">
        <w:rPr>
          <w:color w:val="000000"/>
          <w:sz w:val="28"/>
          <w:szCs w:val="28"/>
        </w:rPr>
        <w:t xml:space="preserve">Минимальный критерий освоения учебного материала находится в пределах от 50% от максимального балла. </w:t>
      </w:r>
    </w:p>
    <w:p w:rsidR="00A374B7" w:rsidRPr="00A374B7" w:rsidRDefault="00A374B7" w:rsidP="00A374B7">
      <w:pPr>
        <w:spacing w:after="14" w:line="268" w:lineRule="auto"/>
        <w:ind w:right="59"/>
        <w:jc w:val="both"/>
        <w:rPr>
          <w:color w:val="000000"/>
          <w:sz w:val="28"/>
          <w:szCs w:val="28"/>
        </w:rPr>
      </w:pPr>
      <w:r w:rsidRPr="00A374B7">
        <w:rPr>
          <w:color w:val="000000"/>
          <w:sz w:val="28"/>
          <w:szCs w:val="28"/>
        </w:rPr>
        <w:t xml:space="preserve">Если ученик набрал число баллов, равное заданному минимальному критерию освоения учебного материала или превышающее его, то можно сделать вывод о том, что учащийся демонстрирует овладение основными учебными действиями, необходимыми для продолжения образования на следующем уровне образования на уровне правильного выполнения учебных действий или на уровне неосознанного произвольного овладения учебными действиями. </w:t>
      </w:r>
    </w:p>
    <w:p w:rsidR="00A374B7" w:rsidRPr="00A374B7" w:rsidRDefault="00A374B7" w:rsidP="00A374B7">
      <w:pPr>
        <w:spacing w:after="14" w:line="268" w:lineRule="auto"/>
        <w:ind w:right="60"/>
        <w:jc w:val="both"/>
        <w:rPr>
          <w:color w:val="000000"/>
          <w:sz w:val="28"/>
          <w:szCs w:val="28"/>
        </w:rPr>
      </w:pPr>
      <w:r w:rsidRPr="00A374B7">
        <w:rPr>
          <w:color w:val="000000"/>
          <w:sz w:val="28"/>
          <w:szCs w:val="28"/>
        </w:rPr>
        <w:t xml:space="preserve">Если выпускник начального общего образования получает за выполнение всей работы число баллов ниже заданного минимального критерия освоения учебного материала, то можно сделать вывод о том, что он имеет недостаточную подготовку для продолжения обучения в основной школе. При такой подготовке можно прогнозировать возникновение трудностей в изучении отдельных предметов на уровне основного общего образования . </w:t>
      </w:r>
    </w:p>
    <w:p w:rsidR="00A374B7" w:rsidRPr="00A374B7" w:rsidRDefault="00A374B7" w:rsidP="00A374B7">
      <w:pPr>
        <w:spacing w:line="259" w:lineRule="auto"/>
        <w:ind w:right="4"/>
        <w:jc w:val="center"/>
        <w:rPr>
          <w:color w:val="000000"/>
          <w:sz w:val="28"/>
          <w:szCs w:val="28"/>
        </w:rPr>
      </w:pPr>
      <w:r w:rsidRPr="00A374B7">
        <w:rPr>
          <w:b/>
          <w:color w:val="000000"/>
          <w:sz w:val="28"/>
          <w:szCs w:val="28"/>
        </w:rPr>
        <w:t xml:space="preserve"> </w:t>
      </w:r>
    </w:p>
    <w:p w:rsidR="00A374B7" w:rsidRPr="00A374B7" w:rsidRDefault="00A374B7" w:rsidP="00A374B7">
      <w:pPr>
        <w:spacing w:line="259" w:lineRule="auto"/>
        <w:ind w:right="4"/>
        <w:jc w:val="center"/>
        <w:rPr>
          <w:color w:val="000000"/>
          <w:sz w:val="28"/>
          <w:szCs w:val="28"/>
        </w:rPr>
      </w:pPr>
      <w:r w:rsidRPr="00A374B7">
        <w:rPr>
          <w:b/>
          <w:color w:val="000000"/>
          <w:sz w:val="28"/>
          <w:szCs w:val="28"/>
        </w:rPr>
        <w:t xml:space="preserve"> </w:t>
      </w:r>
    </w:p>
    <w:p w:rsidR="00A374B7" w:rsidRPr="00A374B7" w:rsidRDefault="00A374B7" w:rsidP="00A374B7">
      <w:pPr>
        <w:spacing w:line="259" w:lineRule="auto"/>
        <w:ind w:right="4"/>
        <w:jc w:val="center"/>
        <w:rPr>
          <w:color w:val="000000"/>
          <w:sz w:val="28"/>
          <w:szCs w:val="28"/>
        </w:rPr>
      </w:pPr>
      <w:r w:rsidRPr="00A374B7">
        <w:rPr>
          <w:b/>
          <w:color w:val="000000"/>
          <w:sz w:val="28"/>
          <w:szCs w:val="28"/>
        </w:rPr>
        <w:t xml:space="preserve"> </w:t>
      </w:r>
    </w:p>
    <w:p w:rsidR="00A374B7" w:rsidRPr="00A374B7" w:rsidRDefault="00A374B7" w:rsidP="00A374B7">
      <w:pPr>
        <w:spacing w:line="259" w:lineRule="auto"/>
        <w:ind w:right="4"/>
        <w:jc w:val="center"/>
        <w:rPr>
          <w:color w:val="000000"/>
          <w:sz w:val="28"/>
          <w:szCs w:val="28"/>
        </w:rPr>
      </w:pPr>
      <w:r w:rsidRPr="00A374B7">
        <w:rPr>
          <w:b/>
          <w:color w:val="000000"/>
          <w:sz w:val="28"/>
          <w:szCs w:val="28"/>
        </w:rPr>
        <w:t xml:space="preserve"> </w:t>
      </w:r>
    </w:p>
    <w:p w:rsidR="00A374B7" w:rsidRPr="00A374B7" w:rsidRDefault="00A374B7" w:rsidP="00A374B7">
      <w:pPr>
        <w:spacing w:line="259" w:lineRule="auto"/>
        <w:ind w:right="4"/>
        <w:jc w:val="center"/>
        <w:rPr>
          <w:color w:val="000000"/>
          <w:sz w:val="28"/>
          <w:szCs w:val="28"/>
        </w:rPr>
      </w:pPr>
      <w:r w:rsidRPr="00A374B7">
        <w:rPr>
          <w:b/>
          <w:color w:val="000000"/>
          <w:sz w:val="28"/>
          <w:szCs w:val="28"/>
        </w:rPr>
        <w:t xml:space="preserve"> </w:t>
      </w:r>
    </w:p>
    <w:p w:rsidR="00A374B7" w:rsidRPr="00A374B7" w:rsidRDefault="00A374B7" w:rsidP="00A374B7">
      <w:pPr>
        <w:spacing w:line="259" w:lineRule="auto"/>
        <w:ind w:right="4"/>
        <w:jc w:val="center"/>
        <w:rPr>
          <w:color w:val="000000"/>
          <w:sz w:val="28"/>
          <w:szCs w:val="28"/>
        </w:rPr>
      </w:pPr>
      <w:r w:rsidRPr="00A374B7">
        <w:rPr>
          <w:b/>
          <w:color w:val="000000"/>
          <w:sz w:val="28"/>
          <w:szCs w:val="28"/>
        </w:rPr>
        <w:t xml:space="preserve"> </w:t>
      </w:r>
    </w:p>
    <w:p w:rsidR="00A374B7" w:rsidRPr="00A374B7" w:rsidRDefault="00A374B7" w:rsidP="00A374B7">
      <w:pPr>
        <w:spacing w:line="259" w:lineRule="auto"/>
        <w:ind w:right="4"/>
        <w:jc w:val="center"/>
        <w:rPr>
          <w:color w:val="000000"/>
          <w:sz w:val="28"/>
          <w:szCs w:val="28"/>
        </w:rPr>
      </w:pPr>
      <w:r w:rsidRPr="00A374B7">
        <w:rPr>
          <w:b/>
          <w:color w:val="000000"/>
          <w:sz w:val="28"/>
          <w:szCs w:val="28"/>
        </w:rPr>
        <w:t xml:space="preserve"> </w:t>
      </w:r>
    </w:p>
    <w:p w:rsidR="00B26EEE" w:rsidRPr="00A374B7" w:rsidRDefault="00B26EEE" w:rsidP="00FD5587">
      <w:pPr>
        <w:pStyle w:val="35"/>
        <w:ind w:firstLine="709"/>
        <w:rPr>
          <w:szCs w:val="28"/>
        </w:rPr>
      </w:pPr>
    </w:p>
    <w:p w:rsidR="00B26EEE" w:rsidRPr="00A374B7" w:rsidRDefault="00B26EEE" w:rsidP="00B15D65">
      <w:pPr>
        <w:pStyle w:val="35"/>
        <w:jc w:val="left"/>
        <w:rPr>
          <w:szCs w:val="28"/>
        </w:rPr>
      </w:pPr>
    </w:p>
    <w:p w:rsidR="00FD5587" w:rsidRPr="00A374B7" w:rsidRDefault="00FD5587" w:rsidP="00FD5587">
      <w:pPr>
        <w:pStyle w:val="35"/>
        <w:ind w:firstLine="709"/>
        <w:rPr>
          <w:szCs w:val="28"/>
        </w:rPr>
      </w:pPr>
      <w:r w:rsidRPr="00A374B7">
        <w:rPr>
          <w:szCs w:val="28"/>
        </w:rPr>
        <w:t>Тематическое планирование и основные виды деятельности учащихся</w:t>
      </w:r>
    </w:p>
    <w:p w:rsidR="00FD5587" w:rsidRPr="00A374B7" w:rsidRDefault="00FD5587" w:rsidP="00FD5587">
      <w:pPr>
        <w:jc w:val="center"/>
        <w:rPr>
          <w:b/>
          <w:sz w:val="28"/>
          <w:szCs w:val="28"/>
        </w:rPr>
      </w:pPr>
    </w:p>
    <w:p w:rsidR="00FD5587" w:rsidRPr="00A374B7" w:rsidRDefault="00FD5587" w:rsidP="00FD5587">
      <w:pPr>
        <w:jc w:val="center"/>
        <w:rPr>
          <w:b/>
          <w:sz w:val="28"/>
          <w:szCs w:val="28"/>
        </w:rPr>
      </w:pPr>
      <w:r w:rsidRPr="00A374B7">
        <w:rPr>
          <w:b/>
          <w:sz w:val="28"/>
          <w:szCs w:val="28"/>
        </w:rPr>
        <w:t xml:space="preserve">1 класс </w:t>
      </w:r>
    </w:p>
    <w:p w:rsidR="008E4B47" w:rsidRPr="00A374B7" w:rsidRDefault="001B3370" w:rsidP="008E4B47">
      <w:pPr>
        <w:jc w:val="center"/>
        <w:rPr>
          <w:sz w:val="28"/>
          <w:szCs w:val="28"/>
        </w:rPr>
      </w:pPr>
      <w:r w:rsidRPr="00A374B7">
        <w:rPr>
          <w:sz w:val="28"/>
          <w:szCs w:val="28"/>
        </w:rPr>
        <w:t>(66 часа из расчёта 2</w:t>
      </w:r>
      <w:r w:rsidR="00FD5587" w:rsidRPr="00A374B7">
        <w:rPr>
          <w:sz w:val="28"/>
          <w:szCs w:val="28"/>
        </w:rPr>
        <w:t xml:space="preserve"> час</w:t>
      </w:r>
      <w:r w:rsidRPr="00A374B7">
        <w:rPr>
          <w:sz w:val="28"/>
          <w:szCs w:val="28"/>
        </w:rPr>
        <w:t>а</w:t>
      </w:r>
      <w:r w:rsidR="00FD5587" w:rsidRPr="00A374B7">
        <w:rPr>
          <w:sz w:val="28"/>
          <w:szCs w:val="28"/>
        </w:rPr>
        <w:t xml:space="preserve"> в неделю)</w:t>
      </w:r>
    </w:p>
    <w:tbl>
      <w:tblPr>
        <w:tblW w:w="15283" w:type="dxa"/>
        <w:shd w:val="clear" w:color="auto" w:fill="FFFFFF"/>
        <w:tblCellMar>
          <w:top w:w="84" w:type="dxa"/>
          <w:left w:w="84" w:type="dxa"/>
          <w:bottom w:w="84" w:type="dxa"/>
          <w:right w:w="84" w:type="dxa"/>
        </w:tblCellMar>
        <w:tblLook w:val="04A0"/>
      </w:tblPr>
      <w:tblGrid>
        <w:gridCol w:w="853"/>
        <w:gridCol w:w="2100"/>
        <w:gridCol w:w="182"/>
        <w:gridCol w:w="1929"/>
        <w:gridCol w:w="1651"/>
        <w:gridCol w:w="2392"/>
        <w:gridCol w:w="4414"/>
        <w:gridCol w:w="85"/>
        <w:gridCol w:w="826"/>
        <w:gridCol w:w="851"/>
      </w:tblGrid>
      <w:tr w:rsidR="008E4B47" w:rsidRPr="00A374B7" w:rsidTr="005370F4">
        <w:trPr>
          <w:trHeight w:val="258"/>
        </w:trPr>
        <w:tc>
          <w:tcPr>
            <w:tcW w:w="853" w:type="dxa"/>
            <w:vMerge w:val="restart"/>
            <w:tcBorders>
              <w:top w:val="single" w:sz="6" w:space="0" w:color="000000"/>
              <w:left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 </w:t>
            </w:r>
            <w:r w:rsidRPr="00A374B7">
              <w:rPr>
                <w:b/>
                <w:bCs/>
                <w:sz w:val="28"/>
                <w:szCs w:val="28"/>
              </w:rPr>
              <w:t>п/п</w:t>
            </w:r>
          </w:p>
        </w:tc>
        <w:tc>
          <w:tcPr>
            <w:tcW w:w="2282" w:type="dxa"/>
            <w:gridSpan w:val="2"/>
            <w:vMerge w:val="restart"/>
            <w:tcBorders>
              <w:top w:val="single" w:sz="6" w:space="0" w:color="000000"/>
              <w:left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Тема урока</w:t>
            </w:r>
          </w:p>
        </w:tc>
        <w:tc>
          <w:tcPr>
            <w:tcW w:w="1929" w:type="dxa"/>
            <w:vMerge w:val="restart"/>
            <w:tcBorders>
              <w:top w:val="single" w:sz="6" w:space="0" w:color="000000"/>
              <w:left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Оборудование</w:t>
            </w:r>
          </w:p>
        </w:tc>
        <w:tc>
          <w:tcPr>
            <w:tcW w:w="4043" w:type="dxa"/>
            <w:gridSpan w:val="2"/>
            <w:vMerge w:val="restart"/>
            <w:tcBorders>
              <w:top w:val="single" w:sz="6" w:space="0" w:color="000000"/>
              <w:left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Виды деятельности обучающихся.</w:t>
            </w:r>
          </w:p>
          <w:p w:rsidR="008E4B47" w:rsidRPr="00A374B7" w:rsidRDefault="008E4B47" w:rsidP="008E4B47">
            <w:pPr>
              <w:spacing w:after="150"/>
              <w:rPr>
                <w:sz w:val="28"/>
                <w:szCs w:val="28"/>
              </w:rPr>
            </w:pPr>
            <w:r w:rsidRPr="00A374B7">
              <w:rPr>
                <w:b/>
                <w:bCs/>
                <w:sz w:val="28"/>
                <w:szCs w:val="28"/>
              </w:rPr>
              <w:t>Формы контроля (к разделу)</w:t>
            </w:r>
          </w:p>
        </w:tc>
        <w:tc>
          <w:tcPr>
            <w:tcW w:w="4499" w:type="dxa"/>
            <w:gridSpan w:val="2"/>
            <w:vMerge w:val="restart"/>
            <w:tcBorders>
              <w:top w:val="single" w:sz="6" w:space="0" w:color="000000"/>
              <w:left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Требования к уровню подготовки обучающихся по ФГОС (УУД)</w:t>
            </w:r>
          </w:p>
          <w:p w:rsidR="008E4B47" w:rsidRPr="00A374B7" w:rsidRDefault="008E4B47" w:rsidP="008E4B47">
            <w:pPr>
              <w:spacing w:after="150"/>
              <w:rPr>
                <w:sz w:val="28"/>
                <w:szCs w:val="28"/>
              </w:rPr>
            </w:pPr>
            <w:r w:rsidRPr="00A374B7">
              <w:rPr>
                <w:b/>
                <w:bCs/>
                <w:sz w:val="28"/>
                <w:szCs w:val="28"/>
              </w:rPr>
              <w:t>( к разделу)</w:t>
            </w:r>
          </w:p>
        </w:tc>
        <w:tc>
          <w:tcPr>
            <w:tcW w:w="1677" w:type="dxa"/>
            <w:gridSpan w:val="2"/>
            <w:tcBorders>
              <w:top w:val="single" w:sz="6" w:space="0" w:color="000000"/>
              <w:left w:val="single" w:sz="6" w:space="0" w:color="000000"/>
              <w:right w:val="single" w:sz="6" w:space="0" w:color="000000"/>
            </w:tcBorders>
            <w:shd w:val="clear" w:color="auto" w:fill="FFFFFF"/>
          </w:tcPr>
          <w:p w:rsidR="008E4B47" w:rsidRPr="00A374B7" w:rsidRDefault="008E4B47" w:rsidP="008E4B47">
            <w:pPr>
              <w:spacing w:after="150"/>
              <w:rPr>
                <w:b/>
                <w:sz w:val="28"/>
                <w:szCs w:val="28"/>
              </w:rPr>
            </w:pPr>
            <w:r w:rsidRPr="00A374B7">
              <w:rPr>
                <w:b/>
                <w:sz w:val="28"/>
                <w:szCs w:val="28"/>
              </w:rPr>
              <w:t>Дата</w:t>
            </w:r>
          </w:p>
        </w:tc>
      </w:tr>
      <w:tr w:rsidR="008E4B47" w:rsidRPr="00A374B7" w:rsidTr="005370F4">
        <w:trPr>
          <w:trHeight w:val="258"/>
        </w:trPr>
        <w:tc>
          <w:tcPr>
            <w:tcW w:w="853" w:type="dxa"/>
            <w:vMerge/>
            <w:tcBorders>
              <w:left w:val="single" w:sz="6" w:space="0" w:color="000000"/>
              <w:right w:val="nil"/>
            </w:tcBorders>
            <w:shd w:val="clear" w:color="auto" w:fill="FFFFFF"/>
            <w:tcMar>
              <w:top w:w="0" w:type="dxa"/>
              <w:left w:w="115" w:type="dxa"/>
              <w:bottom w:w="0" w:type="dxa"/>
              <w:right w:w="0" w:type="dxa"/>
            </w:tcMar>
          </w:tcPr>
          <w:p w:rsidR="008E4B47" w:rsidRPr="00A374B7" w:rsidRDefault="008E4B47" w:rsidP="008E4B47">
            <w:pPr>
              <w:spacing w:after="150"/>
              <w:rPr>
                <w:sz w:val="28"/>
                <w:szCs w:val="28"/>
              </w:rPr>
            </w:pPr>
          </w:p>
        </w:tc>
        <w:tc>
          <w:tcPr>
            <w:tcW w:w="2282" w:type="dxa"/>
            <w:gridSpan w:val="2"/>
            <w:vMerge/>
            <w:tcBorders>
              <w:left w:val="single" w:sz="6" w:space="0" w:color="000000"/>
              <w:right w:val="nil"/>
            </w:tcBorders>
            <w:shd w:val="clear" w:color="auto" w:fill="FFFFFF"/>
            <w:tcMar>
              <w:top w:w="0" w:type="dxa"/>
              <w:left w:w="115" w:type="dxa"/>
              <w:bottom w:w="0" w:type="dxa"/>
              <w:right w:w="0" w:type="dxa"/>
            </w:tcMar>
          </w:tcPr>
          <w:p w:rsidR="008E4B47" w:rsidRPr="00A374B7" w:rsidRDefault="008E4B47" w:rsidP="008E4B47">
            <w:pPr>
              <w:spacing w:after="150"/>
              <w:rPr>
                <w:b/>
                <w:bCs/>
                <w:sz w:val="28"/>
                <w:szCs w:val="28"/>
              </w:rPr>
            </w:pPr>
          </w:p>
        </w:tc>
        <w:tc>
          <w:tcPr>
            <w:tcW w:w="1929" w:type="dxa"/>
            <w:vMerge/>
            <w:tcBorders>
              <w:left w:val="single" w:sz="6" w:space="0" w:color="000000"/>
              <w:right w:val="nil"/>
            </w:tcBorders>
            <w:shd w:val="clear" w:color="auto" w:fill="FFFFFF"/>
            <w:tcMar>
              <w:top w:w="0" w:type="dxa"/>
              <w:left w:w="115" w:type="dxa"/>
              <w:bottom w:w="0" w:type="dxa"/>
              <w:right w:w="0" w:type="dxa"/>
            </w:tcMar>
          </w:tcPr>
          <w:p w:rsidR="008E4B47" w:rsidRPr="00A374B7" w:rsidRDefault="008E4B47" w:rsidP="008E4B47">
            <w:pPr>
              <w:spacing w:after="150"/>
              <w:rPr>
                <w:b/>
                <w:bCs/>
                <w:sz w:val="28"/>
                <w:szCs w:val="28"/>
              </w:rPr>
            </w:pPr>
          </w:p>
        </w:tc>
        <w:tc>
          <w:tcPr>
            <w:tcW w:w="4043" w:type="dxa"/>
            <w:gridSpan w:val="2"/>
            <w:vMerge/>
            <w:tcBorders>
              <w:left w:val="single" w:sz="6" w:space="0" w:color="000000"/>
              <w:right w:val="nil"/>
            </w:tcBorders>
            <w:shd w:val="clear" w:color="auto" w:fill="FFFFFF"/>
            <w:tcMar>
              <w:top w:w="0" w:type="dxa"/>
              <w:left w:w="115" w:type="dxa"/>
              <w:bottom w:w="0" w:type="dxa"/>
              <w:right w:w="0" w:type="dxa"/>
            </w:tcMar>
          </w:tcPr>
          <w:p w:rsidR="008E4B47" w:rsidRPr="00A374B7" w:rsidRDefault="008E4B47" w:rsidP="008E4B47">
            <w:pPr>
              <w:spacing w:after="150"/>
              <w:rPr>
                <w:b/>
                <w:bCs/>
                <w:sz w:val="28"/>
                <w:szCs w:val="28"/>
              </w:rPr>
            </w:pPr>
          </w:p>
        </w:tc>
        <w:tc>
          <w:tcPr>
            <w:tcW w:w="4499" w:type="dxa"/>
            <w:gridSpan w:val="2"/>
            <w:vMerge/>
            <w:tcBorders>
              <w:left w:val="single" w:sz="6" w:space="0" w:color="000000"/>
              <w:right w:val="nil"/>
            </w:tcBorders>
            <w:shd w:val="clear" w:color="auto" w:fill="FFFFFF"/>
            <w:tcMar>
              <w:top w:w="0" w:type="dxa"/>
              <w:left w:w="115" w:type="dxa"/>
              <w:bottom w:w="0" w:type="dxa"/>
              <w:right w:w="0" w:type="dxa"/>
            </w:tcMar>
          </w:tcPr>
          <w:p w:rsidR="008E4B47" w:rsidRPr="00A374B7" w:rsidRDefault="008E4B47" w:rsidP="008E4B47">
            <w:pPr>
              <w:spacing w:after="150"/>
              <w:rPr>
                <w:b/>
                <w:bCs/>
                <w:sz w:val="28"/>
                <w:szCs w:val="28"/>
              </w:rPr>
            </w:pPr>
          </w:p>
        </w:tc>
        <w:tc>
          <w:tcPr>
            <w:tcW w:w="826" w:type="dxa"/>
            <w:tcBorders>
              <w:top w:val="single" w:sz="6" w:space="0" w:color="000000"/>
              <w:left w:val="single" w:sz="6" w:space="0" w:color="000000"/>
              <w:right w:val="single" w:sz="6" w:space="0" w:color="000000"/>
            </w:tcBorders>
            <w:shd w:val="clear" w:color="auto" w:fill="FFFFFF"/>
          </w:tcPr>
          <w:p w:rsidR="008E4B47" w:rsidRPr="00A374B7" w:rsidRDefault="008E4B47" w:rsidP="008E4B47">
            <w:pPr>
              <w:spacing w:after="150"/>
              <w:rPr>
                <w:b/>
                <w:sz w:val="28"/>
                <w:szCs w:val="28"/>
              </w:rPr>
            </w:pPr>
          </w:p>
        </w:tc>
        <w:tc>
          <w:tcPr>
            <w:tcW w:w="851" w:type="dxa"/>
            <w:tcBorders>
              <w:top w:val="single" w:sz="6" w:space="0" w:color="000000"/>
              <w:left w:val="single" w:sz="6" w:space="0" w:color="000000"/>
              <w:right w:val="single" w:sz="6" w:space="0" w:color="000000"/>
            </w:tcBorders>
            <w:shd w:val="clear" w:color="auto" w:fill="FFFFFF"/>
          </w:tcPr>
          <w:p w:rsidR="008E4B47" w:rsidRPr="00A374B7" w:rsidRDefault="008E4B47" w:rsidP="008E4B47">
            <w:pPr>
              <w:spacing w:after="150"/>
              <w:rPr>
                <w:b/>
                <w:sz w:val="28"/>
                <w:szCs w:val="28"/>
              </w:rPr>
            </w:pPr>
          </w:p>
        </w:tc>
      </w:tr>
      <w:tr w:rsidR="008E4B47" w:rsidRPr="00A374B7" w:rsidTr="005370F4">
        <w:trPr>
          <w:cantSplit/>
          <w:trHeight w:val="1134"/>
        </w:trPr>
        <w:tc>
          <w:tcPr>
            <w:tcW w:w="853" w:type="dxa"/>
            <w:vMerge/>
            <w:tcBorders>
              <w:left w:val="single" w:sz="6" w:space="0" w:color="000000"/>
              <w:bottom w:val="single" w:sz="6" w:space="0" w:color="000000"/>
              <w:right w:val="nil"/>
            </w:tcBorders>
            <w:shd w:val="clear" w:color="auto" w:fill="FFFFFF"/>
            <w:tcMar>
              <w:top w:w="0" w:type="dxa"/>
              <w:left w:w="115" w:type="dxa"/>
              <w:bottom w:w="0" w:type="dxa"/>
              <w:right w:w="0" w:type="dxa"/>
            </w:tcMar>
          </w:tcPr>
          <w:p w:rsidR="008E4B47" w:rsidRPr="00A374B7" w:rsidRDefault="008E4B47" w:rsidP="008E4B47">
            <w:pPr>
              <w:spacing w:after="150"/>
              <w:rPr>
                <w:sz w:val="28"/>
                <w:szCs w:val="28"/>
              </w:rPr>
            </w:pPr>
          </w:p>
        </w:tc>
        <w:tc>
          <w:tcPr>
            <w:tcW w:w="2282" w:type="dxa"/>
            <w:gridSpan w:val="2"/>
            <w:vMerge/>
            <w:tcBorders>
              <w:left w:val="single" w:sz="6" w:space="0" w:color="000000"/>
              <w:bottom w:val="single" w:sz="6" w:space="0" w:color="000000"/>
              <w:right w:val="nil"/>
            </w:tcBorders>
            <w:shd w:val="clear" w:color="auto" w:fill="FFFFFF"/>
            <w:tcMar>
              <w:top w:w="0" w:type="dxa"/>
              <w:left w:w="115" w:type="dxa"/>
              <w:bottom w:w="0" w:type="dxa"/>
              <w:right w:w="0" w:type="dxa"/>
            </w:tcMar>
          </w:tcPr>
          <w:p w:rsidR="008E4B47" w:rsidRPr="00A374B7" w:rsidRDefault="008E4B47" w:rsidP="008E4B47">
            <w:pPr>
              <w:spacing w:after="150"/>
              <w:rPr>
                <w:b/>
                <w:bCs/>
                <w:sz w:val="28"/>
                <w:szCs w:val="28"/>
              </w:rPr>
            </w:pPr>
          </w:p>
        </w:tc>
        <w:tc>
          <w:tcPr>
            <w:tcW w:w="1929" w:type="dxa"/>
            <w:vMerge/>
            <w:tcBorders>
              <w:left w:val="single" w:sz="6" w:space="0" w:color="000000"/>
              <w:bottom w:val="single" w:sz="6" w:space="0" w:color="000000"/>
              <w:right w:val="nil"/>
            </w:tcBorders>
            <w:shd w:val="clear" w:color="auto" w:fill="FFFFFF"/>
            <w:tcMar>
              <w:top w:w="0" w:type="dxa"/>
              <w:left w:w="115" w:type="dxa"/>
              <w:bottom w:w="0" w:type="dxa"/>
              <w:right w:w="0" w:type="dxa"/>
            </w:tcMar>
          </w:tcPr>
          <w:p w:rsidR="008E4B47" w:rsidRPr="00A374B7" w:rsidRDefault="008E4B47" w:rsidP="008E4B47">
            <w:pPr>
              <w:spacing w:after="150"/>
              <w:rPr>
                <w:b/>
                <w:bCs/>
                <w:sz w:val="28"/>
                <w:szCs w:val="28"/>
              </w:rPr>
            </w:pPr>
          </w:p>
        </w:tc>
        <w:tc>
          <w:tcPr>
            <w:tcW w:w="4043" w:type="dxa"/>
            <w:gridSpan w:val="2"/>
            <w:vMerge/>
            <w:tcBorders>
              <w:left w:val="single" w:sz="6" w:space="0" w:color="000000"/>
              <w:bottom w:val="single" w:sz="6" w:space="0" w:color="000000"/>
              <w:right w:val="nil"/>
            </w:tcBorders>
            <w:shd w:val="clear" w:color="auto" w:fill="FFFFFF"/>
            <w:tcMar>
              <w:top w:w="0" w:type="dxa"/>
              <w:left w:w="115" w:type="dxa"/>
              <w:bottom w:w="0" w:type="dxa"/>
              <w:right w:w="0" w:type="dxa"/>
            </w:tcMar>
          </w:tcPr>
          <w:p w:rsidR="008E4B47" w:rsidRPr="00A374B7" w:rsidRDefault="008E4B47" w:rsidP="008E4B47">
            <w:pPr>
              <w:spacing w:after="150"/>
              <w:rPr>
                <w:b/>
                <w:bCs/>
                <w:sz w:val="28"/>
                <w:szCs w:val="28"/>
              </w:rPr>
            </w:pPr>
          </w:p>
        </w:tc>
        <w:tc>
          <w:tcPr>
            <w:tcW w:w="4499" w:type="dxa"/>
            <w:gridSpan w:val="2"/>
            <w:vMerge/>
            <w:tcBorders>
              <w:left w:val="single" w:sz="6" w:space="0" w:color="000000"/>
              <w:bottom w:val="single" w:sz="6" w:space="0" w:color="000000"/>
              <w:right w:val="nil"/>
            </w:tcBorders>
            <w:shd w:val="clear" w:color="auto" w:fill="FFFFFF"/>
            <w:tcMar>
              <w:top w:w="0" w:type="dxa"/>
              <w:left w:w="115" w:type="dxa"/>
              <w:bottom w:w="0" w:type="dxa"/>
              <w:right w:w="0" w:type="dxa"/>
            </w:tcMar>
          </w:tcPr>
          <w:p w:rsidR="008E4B47" w:rsidRPr="00A374B7" w:rsidRDefault="008E4B47" w:rsidP="008E4B47">
            <w:pPr>
              <w:spacing w:after="150"/>
              <w:rPr>
                <w:b/>
                <w:bCs/>
                <w:sz w:val="28"/>
                <w:szCs w:val="28"/>
              </w:rPr>
            </w:pPr>
          </w:p>
        </w:tc>
        <w:tc>
          <w:tcPr>
            <w:tcW w:w="826" w:type="dxa"/>
            <w:tcBorders>
              <w:left w:val="single" w:sz="6" w:space="0" w:color="000000"/>
              <w:bottom w:val="single" w:sz="6" w:space="0" w:color="000000"/>
              <w:right w:val="single" w:sz="6" w:space="0" w:color="000000"/>
            </w:tcBorders>
            <w:shd w:val="clear" w:color="auto" w:fill="FFFFFF"/>
            <w:textDirection w:val="btLr"/>
          </w:tcPr>
          <w:p w:rsidR="008E4B47" w:rsidRPr="00A374B7" w:rsidRDefault="008E4B47" w:rsidP="008E4B47">
            <w:pPr>
              <w:spacing w:after="150"/>
              <w:ind w:left="113" w:right="113"/>
              <w:rPr>
                <w:b/>
                <w:sz w:val="28"/>
                <w:szCs w:val="28"/>
              </w:rPr>
            </w:pPr>
            <w:r w:rsidRPr="00A374B7">
              <w:rPr>
                <w:b/>
                <w:sz w:val="28"/>
                <w:szCs w:val="28"/>
              </w:rPr>
              <w:t>По плану</w:t>
            </w:r>
          </w:p>
        </w:tc>
        <w:tc>
          <w:tcPr>
            <w:tcW w:w="851" w:type="dxa"/>
            <w:tcBorders>
              <w:left w:val="single" w:sz="6" w:space="0" w:color="000000"/>
              <w:bottom w:val="single" w:sz="6" w:space="0" w:color="000000"/>
              <w:right w:val="single" w:sz="6" w:space="0" w:color="000000"/>
            </w:tcBorders>
            <w:shd w:val="clear" w:color="auto" w:fill="FFFFFF"/>
            <w:textDirection w:val="btLr"/>
          </w:tcPr>
          <w:p w:rsidR="008E4B47" w:rsidRPr="00A374B7" w:rsidRDefault="008E4B47" w:rsidP="008E4B47">
            <w:pPr>
              <w:spacing w:after="150"/>
              <w:ind w:left="113" w:right="113"/>
              <w:rPr>
                <w:b/>
                <w:sz w:val="28"/>
                <w:szCs w:val="28"/>
              </w:rPr>
            </w:pPr>
            <w:r w:rsidRPr="00A374B7">
              <w:rPr>
                <w:b/>
                <w:sz w:val="28"/>
                <w:szCs w:val="28"/>
              </w:rPr>
              <w:t>По факту</w:t>
            </w:r>
          </w:p>
        </w:tc>
      </w:tr>
      <w:tr w:rsidR="008E4B47" w:rsidRPr="00A374B7" w:rsidTr="005370F4">
        <w:trPr>
          <w:gridAfter w:val="5"/>
          <w:wAfter w:w="8568" w:type="dxa"/>
        </w:trPr>
        <w:tc>
          <w:tcPr>
            <w:tcW w:w="3135" w:type="dxa"/>
            <w:gridSpan w:val="3"/>
            <w:tcBorders>
              <w:top w:val="nil"/>
              <w:left w:val="single" w:sz="6" w:space="0" w:color="000000"/>
              <w:bottom w:val="nil"/>
              <w:right w:val="nil"/>
            </w:tcBorders>
            <w:shd w:val="clear" w:color="auto" w:fill="FFFFFF"/>
            <w:tcMar>
              <w:top w:w="0" w:type="dxa"/>
              <w:left w:w="0" w:type="dxa"/>
              <w:bottom w:w="0" w:type="dxa"/>
              <w:right w:w="0" w:type="dxa"/>
            </w:tcMar>
            <w:hideMark/>
          </w:tcPr>
          <w:p w:rsidR="008E4B47" w:rsidRPr="00A374B7" w:rsidRDefault="008E4B47" w:rsidP="008E4B47">
            <w:pPr>
              <w:spacing w:after="150"/>
              <w:rPr>
                <w:sz w:val="28"/>
                <w:szCs w:val="28"/>
              </w:rPr>
            </w:pPr>
          </w:p>
        </w:tc>
        <w:tc>
          <w:tcPr>
            <w:tcW w:w="1929" w:type="dxa"/>
            <w:tcBorders>
              <w:top w:val="nil"/>
              <w:left w:val="single" w:sz="6" w:space="0" w:color="000000"/>
              <w:bottom w:val="nil"/>
              <w:right w:val="nil"/>
            </w:tcBorders>
            <w:shd w:val="clear" w:color="auto" w:fill="FFFFFF"/>
          </w:tcPr>
          <w:p w:rsidR="008E4B47" w:rsidRPr="00A374B7" w:rsidRDefault="008E4B47" w:rsidP="008E4B47">
            <w:pPr>
              <w:spacing w:after="150"/>
              <w:rPr>
                <w:sz w:val="28"/>
                <w:szCs w:val="28"/>
              </w:rPr>
            </w:pPr>
          </w:p>
        </w:tc>
        <w:tc>
          <w:tcPr>
            <w:tcW w:w="1651" w:type="dxa"/>
            <w:tcBorders>
              <w:top w:val="nil"/>
              <w:left w:val="single" w:sz="6" w:space="0" w:color="000000"/>
              <w:bottom w:val="nil"/>
              <w:right w:val="nil"/>
            </w:tcBorders>
            <w:shd w:val="clear" w:color="auto" w:fill="FFFFFF"/>
          </w:tcPr>
          <w:p w:rsidR="008E4B47" w:rsidRPr="00A374B7" w:rsidRDefault="008E4B47" w:rsidP="008E4B47">
            <w:pPr>
              <w:spacing w:after="150"/>
              <w:rPr>
                <w:sz w:val="28"/>
                <w:szCs w:val="28"/>
              </w:rPr>
            </w:pPr>
          </w:p>
        </w:tc>
      </w:tr>
      <w:tr w:rsidR="008E4B47" w:rsidRPr="00A374B7" w:rsidTr="005370F4">
        <w:trPr>
          <w:trHeight w:val="20"/>
        </w:trPr>
        <w:tc>
          <w:tcPr>
            <w:tcW w:w="85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lang w:val="en-US"/>
              </w:rPr>
            </w:pPr>
            <w:r w:rsidRPr="00A374B7">
              <w:rPr>
                <w:b/>
                <w:bCs/>
                <w:sz w:val="28"/>
                <w:szCs w:val="28"/>
              </w:rPr>
              <w:t>1</w:t>
            </w:r>
            <w:r w:rsidRPr="00A374B7">
              <w:rPr>
                <w:b/>
                <w:bCs/>
                <w:sz w:val="28"/>
                <w:szCs w:val="28"/>
                <w:lang w:val="en-US"/>
              </w:rPr>
              <w:t>-2</w:t>
            </w:r>
          </w:p>
        </w:tc>
        <w:tc>
          <w:tcPr>
            <w:tcW w:w="228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Речевая ситуация. Учитывай, с кем, почему, для чего …ты общаешься.</w:t>
            </w:r>
          </w:p>
        </w:tc>
        <w:tc>
          <w:tcPr>
            <w:tcW w:w="19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рабочая тетрадь</w:t>
            </w:r>
          </w:p>
        </w:tc>
        <w:tc>
          <w:tcPr>
            <w:tcW w:w="4043" w:type="dxa"/>
            <w:gridSpan w:val="2"/>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u w:val="single"/>
              </w:rPr>
              <w:t>Называть</w:t>
            </w:r>
            <w:r w:rsidRPr="00A374B7">
              <w:rPr>
                <w:sz w:val="28"/>
                <w:szCs w:val="28"/>
              </w:rPr>
              <w:t>компоненты речевой ситуации</w:t>
            </w:r>
          </w:p>
          <w:p w:rsidR="008E4B47" w:rsidRPr="00A374B7" w:rsidRDefault="008E4B47" w:rsidP="008E4B47">
            <w:pPr>
              <w:spacing w:after="150"/>
              <w:rPr>
                <w:sz w:val="28"/>
                <w:szCs w:val="28"/>
              </w:rPr>
            </w:pPr>
            <w:r w:rsidRPr="00A374B7">
              <w:rPr>
                <w:sz w:val="28"/>
                <w:szCs w:val="28"/>
                <w:u w:val="single"/>
              </w:rPr>
              <w:t>Объяснять,</w:t>
            </w:r>
            <w:r w:rsidRPr="00A374B7">
              <w:rPr>
                <w:sz w:val="28"/>
                <w:szCs w:val="28"/>
              </w:rPr>
              <w:t> почему их нужно учитывать для того, чтобы общение было успешным</w:t>
            </w:r>
          </w:p>
          <w:p w:rsidR="008E4B47" w:rsidRPr="00A374B7" w:rsidRDefault="008E4B47" w:rsidP="008E4B47">
            <w:pPr>
              <w:spacing w:after="150"/>
              <w:rPr>
                <w:sz w:val="28"/>
                <w:szCs w:val="28"/>
              </w:rPr>
            </w:pPr>
            <w:r w:rsidRPr="00A374B7">
              <w:rPr>
                <w:sz w:val="28"/>
                <w:szCs w:val="28"/>
                <w:u w:val="single"/>
              </w:rPr>
              <w:t>Анализировать и оценивать</w:t>
            </w:r>
            <w:r w:rsidRPr="00A374B7">
              <w:rPr>
                <w:sz w:val="28"/>
                <w:szCs w:val="28"/>
              </w:rPr>
              <w:t> свои и чужие успехи и неудачи в общении</w:t>
            </w:r>
          </w:p>
          <w:p w:rsidR="008E4B47" w:rsidRPr="00A374B7" w:rsidRDefault="008E4B47" w:rsidP="008E4B47">
            <w:pPr>
              <w:spacing w:after="150"/>
              <w:rPr>
                <w:sz w:val="28"/>
                <w:szCs w:val="28"/>
              </w:rPr>
            </w:pPr>
            <w:r w:rsidRPr="00A374B7">
              <w:rPr>
                <w:sz w:val="28"/>
                <w:szCs w:val="28"/>
                <w:u w:val="single"/>
              </w:rPr>
              <w:t>Определять</w:t>
            </w:r>
            <w:r w:rsidRPr="00A374B7">
              <w:rPr>
                <w:sz w:val="28"/>
                <w:szCs w:val="28"/>
              </w:rPr>
              <w:t> вид общения по его основной задаче: сообщить, запросить информацию, обменяться информацией; поддержать контакт и т.д.</w:t>
            </w:r>
          </w:p>
        </w:tc>
        <w:tc>
          <w:tcPr>
            <w:tcW w:w="4499" w:type="dxa"/>
            <w:gridSpan w:val="2"/>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Личностные</w:t>
            </w:r>
          </w:p>
          <w:p w:rsidR="008E4B47" w:rsidRPr="00A374B7" w:rsidRDefault="008E4B47" w:rsidP="008E4B47">
            <w:pPr>
              <w:spacing w:after="150"/>
              <w:rPr>
                <w:sz w:val="28"/>
                <w:szCs w:val="28"/>
              </w:rPr>
            </w:pPr>
            <w:r w:rsidRPr="00A374B7">
              <w:rPr>
                <w:sz w:val="28"/>
                <w:szCs w:val="28"/>
              </w:rPr>
              <w:t>– </w:t>
            </w:r>
            <w:r w:rsidRPr="00A374B7">
              <w:rPr>
                <w:i/>
                <w:iCs/>
                <w:sz w:val="28"/>
                <w:szCs w:val="28"/>
              </w:rPr>
              <w:t>объяснять</w:t>
            </w:r>
            <w:r w:rsidRPr="00A374B7">
              <w:rPr>
                <w:sz w:val="28"/>
                <w:szCs w:val="28"/>
              </w:rPr>
              <w:t>значение эффективного общения, взаимопонимания в жизни человека, общества;</w:t>
            </w:r>
          </w:p>
          <w:p w:rsidR="008E4B47" w:rsidRPr="00A374B7" w:rsidRDefault="008E4B47" w:rsidP="008E4B47">
            <w:pPr>
              <w:spacing w:after="150"/>
              <w:rPr>
                <w:sz w:val="28"/>
                <w:szCs w:val="28"/>
              </w:rPr>
            </w:pPr>
            <w:r w:rsidRPr="00A374B7">
              <w:rPr>
                <w:b/>
                <w:bCs/>
                <w:sz w:val="28"/>
                <w:szCs w:val="28"/>
              </w:rPr>
              <w:t>Метапредметные</w:t>
            </w:r>
          </w:p>
          <w:p w:rsidR="008E4B47" w:rsidRPr="00A374B7" w:rsidRDefault="008E4B47" w:rsidP="008E4B47">
            <w:pPr>
              <w:spacing w:after="150"/>
              <w:rPr>
                <w:sz w:val="28"/>
                <w:szCs w:val="28"/>
              </w:rPr>
            </w:pPr>
            <w:r w:rsidRPr="00A374B7">
              <w:rPr>
                <w:sz w:val="28"/>
                <w:szCs w:val="28"/>
              </w:rPr>
              <w:t>– </w:t>
            </w:r>
            <w:r w:rsidRPr="00A374B7">
              <w:rPr>
                <w:i/>
                <w:iCs/>
                <w:sz w:val="28"/>
                <w:szCs w:val="28"/>
              </w:rPr>
              <w:t>формулировать</w:t>
            </w:r>
            <w:r w:rsidRPr="00A374B7">
              <w:rPr>
                <w:sz w:val="28"/>
                <w:szCs w:val="28"/>
              </w:rPr>
              <w:t>задачу урока после предварительного обсуждения;</w:t>
            </w:r>
          </w:p>
          <w:p w:rsidR="008E4B47" w:rsidRPr="00A374B7" w:rsidRDefault="008E4B47" w:rsidP="008E4B47">
            <w:pPr>
              <w:spacing w:after="150"/>
              <w:rPr>
                <w:sz w:val="28"/>
                <w:szCs w:val="28"/>
              </w:rPr>
            </w:pPr>
            <w:r w:rsidRPr="00A374B7">
              <w:rPr>
                <w:sz w:val="28"/>
                <w:szCs w:val="28"/>
              </w:rPr>
              <w:t>– </w:t>
            </w:r>
            <w:r w:rsidRPr="00A374B7">
              <w:rPr>
                <w:i/>
                <w:iCs/>
                <w:sz w:val="28"/>
                <w:szCs w:val="28"/>
              </w:rPr>
              <w:t>оценивать</w:t>
            </w:r>
            <w:r w:rsidRPr="00A374B7">
              <w:rPr>
                <w:sz w:val="28"/>
                <w:szCs w:val="28"/>
              </w:rPr>
              <w:t>выполнение своей работы и работы всех, исходя из имеющихся критериев;</w:t>
            </w:r>
          </w:p>
          <w:p w:rsidR="008E4B47" w:rsidRPr="00A374B7" w:rsidRDefault="008E4B47" w:rsidP="008E4B47">
            <w:pPr>
              <w:spacing w:after="150"/>
              <w:rPr>
                <w:sz w:val="28"/>
                <w:szCs w:val="28"/>
              </w:rPr>
            </w:pPr>
            <w:r w:rsidRPr="00A374B7">
              <w:rPr>
                <w:sz w:val="28"/>
                <w:szCs w:val="28"/>
              </w:rPr>
              <w:t>– </w:t>
            </w:r>
            <w:r w:rsidRPr="00A374B7">
              <w:rPr>
                <w:i/>
                <w:iCs/>
                <w:sz w:val="28"/>
                <w:szCs w:val="28"/>
              </w:rPr>
              <w:t>анализировать</w:t>
            </w:r>
            <w:r w:rsidRPr="00A374B7">
              <w:rPr>
                <w:sz w:val="28"/>
                <w:szCs w:val="28"/>
              </w:rPr>
              <w:t> и </w:t>
            </w:r>
            <w:r w:rsidRPr="00A374B7">
              <w:rPr>
                <w:i/>
                <w:iCs/>
                <w:sz w:val="28"/>
                <w:szCs w:val="28"/>
              </w:rPr>
              <w:t>оценивать</w:t>
            </w:r>
            <w:r w:rsidRPr="00A374B7">
              <w:rPr>
                <w:sz w:val="28"/>
                <w:szCs w:val="28"/>
              </w:rPr>
              <w:t> свои и чужие успехи и неуспехи в общении;</w:t>
            </w:r>
          </w:p>
          <w:p w:rsidR="008E4B47" w:rsidRPr="00A374B7" w:rsidRDefault="008E4B47" w:rsidP="008E4B47">
            <w:pPr>
              <w:spacing w:after="150"/>
              <w:rPr>
                <w:sz w:val="28"/>
                <w:szCs w:val="28"/>
              </w:rPr>
            </w:pPr>
            <w:r w:rsidRPr="00A374B7">
              <w:rPr>
                <w:sz w:val="28"/>
                <w:szCs w:val="28"/>
              </w:rPr>
              <w:t>– осознанно </w:t>
            </w:r>
            <w:r w:rsidRPr="00A374B7">
              <w:rPr>
                <w:i/>
                <w:iCs/>
                <w:sz w:val="28"/>
                <w:szCs w:val="28"/>
              </w:rPr>
              <w:t>строить</w:t>
            </w:r>
            <w:r w:rsidRPr="00A374B7">
              <w:rPr>
                <w:sz w:val="28"/>
                <w:szCs w:val="28"/>
              </w:rPr>
              <w:t> речевое высказывание (в устной и письменной форме) в соответствии с задачами коммуникации, соблюдая нормы этики и этикета;</w:t>
            </w:r>
          </w:p>
          <w:p w:rsidR="008E4B47" w:rsidRPr="00A374B7" w:rsidRDefault="008E4B47" w:rsidP="008E4B47">
            <w:pPr>
              <w:spacing w:after="150"/>
              <w:rPr>
                <w:sz w:val="28"/>
                <w:szCs w:val="28"/>
              </w:rPr>
            </w:pPr>
          </w:p>
        </w:tc>
        <w:tc>
          <w:tcPr>
            <w:tcW w:w="826"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c>
          <w:tcPr>
            <w:tcW w:w="851"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r>
      <w:tr w:rsidR="008E4B47" w:rsidRPr="00A374B7" w:rsidTr="005370F4">
        <w:tc>
          <w:tcPr>
            <w:tcW w:w="85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lang w:val="en-US"/>
              </w:rPr>
            </w:pPr>
            <w:r w:rsidRPr="00A374B7">
              <w:rPr>
                <w:b/>
                <w:bCs/>
                <w:sz w:val="28"/>
                <w:szCs w:val="28"/>
                <w:lang w:val="en-US"/>
              </w:rPr>
              <w:t>3-4</w:t>
            </w:r>
          </w:p>
        </w:tc>
        <w:tc>
          <w:tcPr>
            <w:tcW w:w="228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Речевая ситуация. Учитывай, с кем, почему, для чего …ты общаешься.</w:t>
            </w:r>
          </w:p>
        </w:tc>
        <w:tc>
          <w:tcPr>
            <w:tcW w:w="19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рабочая тетрадь</w:t>
            </w: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826"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c>
          <w:tcPr>
            <w:tcW w:w="851"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r>
      <w:tr w:rsidR="008E4B47" w:rsidRPr="00A374B7" w:rsidTr="005370F4">
        <w:tc>
          <w:tcPr>
            <w:tcW w:w="85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5-6</w:t>
            </w:r>
          </w:p>
        </w:tc>
        <w:tc>
          <w:tcPr>
            <w:tcW w:w="228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Улыбнись улыбкою своею (улыбка как важное несловесное средство общения).</w:t>
            </w:r>
          </w:p>
        </w:tc>
        <w:tc>
          <w:tcPr>
            <w:tcW w:w="19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компьютер</w:t>
            </w:r>
          </w:p>
          <w:p w:rsidR="008E4B47" w:rsidRPr="00A374B7" w:rsidRDefault="008E4B47" w:rsidP="008E4B47">
            <w:pPr>
              <w:spacing w:after="150"/>
              <w:rPr>
                <w:sz w:val="28"/>
                <w:szCs w:val="28"/>
              </w:rPr>
            </w:pPr>
          </w:p>
          <w:p w:rsidR="008E4B47" w:rsidRPr="00A374B7" w:rsidRDefault="008E4B47" w:rsidP="008E4B47">
            <w:pPr>
              <w:spacing w:after="150"/>
              <w:rPr>
                <w:sz w:val="28"/>
                <w:szCs w:val="28"/>
              </w:rPr>
            </w:pPr>
            <w:r w:rsidRPr="00A374B7">
              <w:rPr>
                <w:sz w:val="28"/>
                <w:szCs w:val="28"/>
              </w:rPr>
              <w:t>рабочая тетрадь</w:t>
            </w:r>
          </w:p>
          <w:p w:rsidR="008E4B47" w:rsidRPr="00A374B7" w:rsidRDefault="008E4B47" w:rsidP="008E4B47">
            <w:pPr>
              <w:spacing w:after="150"/>
              <w:rPr>
                <w:sz w:val="28"/>
                <w:szCs w:val="28"/>
              </w:rPr>
            </w:pPr>
          </w:p>
        </w:tc>
        <w:tc>
          <w:tcPr>
            <w:tcW w:w="4043" w:type="dxa"/>
            <w:gridSpan w:val="2"/>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u w:val="single"/>
              </w:rPr>
              <w:t>Объяснять</w:t>
            </w:r>
            <w:r w:rsidRPr="00A374B7">
              <w:rPr>
                <w:sz w:val="28"/>
                <w:szCs w:val="28"/>
              </w:rPr>
              <w:t>значение улыбки как средства для установления и поддержания контакта, выражения доброжелательного и внимательного отношения к собеседнику</w:t>
            </w:r>
          </w:p>
          <w:p w:rsidR="008E4B47" w:rsidRPr="00A374B7" w:rsidRDefault="008E4B47" w:rsidP="008E4B47">
            <w:pPr>
              <w:spacing w:after="150"/>
              <w:rPr>
                <w:sz w:val="28"/>
                <w:szCs w:val="28"/>
              </w:rPr>
            </w:pPr>
            <w:r w:rsidRPr="00A374B7">
              <w:rPr>
                <w:sz w:val="28"/>
                <w:szCs w:val="28"/>
                <w:u w:val="single"/>
              </w:rPr>
              <w:t>Демонстрировать</w:t>
            </w:r>
            <w:r w:rsidRPr="00A374B7">
              <w:rPr>
                <w:sz w:val="28"/>
                <w:szCs w:val="28"/>
              </w:rPr>
              <w:t>уместное использование улыбки в разных ситуациях общения</w:t>
            </w:r>
          </w:p>
          <w:p w:rsidR="008E4B47" w:rsidRPr="00A374B7" w:rsidRDefault="008E4B47" w:rsidP="008E4B47">
            <w:pPr>
              <w:spacing w:after="150"/>
              <w:rPr>
                <w:sz w:val="28"/>
                <w:szCs w:val="28"/>
              </w:rPr>
            </w:pPr>
            <w:r w:rsidRPr="00A374B7">
              <w:rPr>
                <w:sz w:val="28"/>
                <w:szCs w:val="28"/>
                <w:u w:val="single"/>
              </w:rPr>
              <w:t>Называть</w:t>
            </w:r>
            <w:r w:rsidRPr="00A374B7">
              <w:rPr>
                <w:sz w:val="28"/>
                <w:szCs w:val="28"/>
              </w:rPr>
              <w:t>словесные и несловесные средства устной речи</w:t>
            </w:r>
          </w:p>
          <w:p w:rsidR="008E4B47" w:rsidRPr="00A374B7" w:rsidRDefault="008E4B47" w:rsidP="008E4B47">
            <w:pPr>
              <w:spacing w:after="150"/>
              <w:rPr>
                <w:sz w:val="28"/>
                <w:szCs w:val="28"/>
              </w:rPr>
            </w:pPr>
            <w:r w:rsidRPr="00A374B7">
              <w:rPr>
                <w:sz w:val="28"/>
                <w:szCs w:val="28"/>
                <w:u w:val="single"/>
              </w:rPr>
              <w:t>Объяснять</w:t>
            </w:r>
            <w:r w:rsidRPr="00A374B7">
              <w:rPr>
                <w:sz w:val="28"/>
                <w:szCs w:val="28"/>
              </w:rPr>
              <w:t> роль пауз, логических ударений</w:t>
            </w:r>
          </w:p>
          <w:p w:rsidR="008E4B47" w:rsidRPr="00A374B7" w:rsidRDefault="008E4B47" w:rsidP="008E4B47">
            <w:pPr>
              <w:spacing w:after="150"/>
              <w:rPr>
                <w:sz w:val="28"/>
                <w:szCs w:val="28"/>
              </w:rPr>
            </w:pPr>
            <w:r w:rsidRPr="00A374B7">
              <w:rPr>
                <w:sz w:val="28"/>
                <w:szCs w:val="28"/>
                <w:u w:val="single"/>
              </w:rPr>
              <w:t>Определять</w:t>
            </w:r>
            <w:r w:rsidRPr="00A374B7">
              <w:rPr>
                <w:sz w:val="28"/>
                <w:szCs w:val="28"/>
              </w:rPr>
              <w:t>уместность употребления несловесных средств при устном общении</w:t>
            </w:r>
          </w:p>
          <w:p w:rsidR="008E4B47" w:rsidRPr="00A374B7" w:rsidRDefault="008E4B47" w:rsidP="008E4B47">
            <w:pPr>
              <w:spacing w:after="150"/>
              <w:rPr>
                <w:sz w:val="28"/>
                <w:szCs w:val="28"/>
              </w:rPr>
            </w:pPr>
            <w:r w:rsidRPr="00A374B7">
              <w:rPr>
                <w:sz w:val="28"/>
                <w:szCs w:val="28"/>
                <w:u w:val="single"/>
              </w:rPr>
              <w:t>Демонстрировать</w:t>
            </w:r>
            <w:r w:rsidRPr="00A374B7">
              <w:rPr>
                <w:sz w:val="28"/>
                <w:szCs w:val="28"/>
              </w:rPr>
              <w:t>уместное употребление несловесных средств</w:t>
            </w: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826"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c>
          <w:tcPr>
            <w:tcW w:w="851"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r>
      <w:tr w:rsidR="008E4B47" w:rsidRPr="00A374B7" w:rsidTr="005370F4">
        <w:tc>
          <w:tcPr>
            <w:tcW w:w="85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7-8</w:t>
            </w:r>
          </w:p>
        </w:tc>
        <w:tc>
          <w:tcPr>
            <w:tcW w:w="228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Особенности говорения</w:t>
            </w:r>
            <w:r w:rsidRPr="00A374B7">
              <w:rPr>
                <w:b/>
                <w:bCs/>
                <w:sz w:val="28"/>
                <w:szCs w:val="28"/>
              </w:rPr>
              <w:t>.</w:t>
            </w:r>
          </w:p>
          <w:p w:rsidR="008E4B47" w:rsidRPr="00A374B7" w:rsidRDefault="008E4B47" w:rsidP="008E4B47">
            <w:pPr>
              <w:spacing w:after="150"/>
              <w:rPr>
                <w:sz w:val="28"/>
                <w:szCs w:val="28"/>
              </w:rPr>
            </w:pPr>
            <w:r w:rsidRPr="00A374B7">
              <w:rPr>
                <w:sz w:val="28"/>
                <w:szCs w:val="28"/>
              </w:rPr>
              <w:t>Речевые отрезки и паузы.</w:t>
            </w:r>
          </w:p>
          <w:p w:rsidR="008E4B47" w:rsidRPr="00A374B7" w:rsidRDefault="008E4B47" w:rsidP="008E4B47">
            <w:pPr>
              <w:spacing w:after="150"/>
              <w:rPr>
                <w:sz w:val="28"/>
                <w:szCs w:val="28"/>
              </w:rPr>
            </w:pPr>
          </w:p>
        </w:tc>
        <w:tc>
          <w:tcPr>
            <w:tcW w:w="19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рабочая тетрадь</w:t>
            </w: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826"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c>
          <w:tcPr>
            <w:tcW w:w="851"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r>
      <w:tr w:rsidR="008E4B47" w:rsidRPr="00A374B7" w:rsidTr="005370F4">
        <w:tc>
          <w:tcPr>
            <w:tcW w:w="85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9-10</w:t>
            </w:r>
          </w:p>
        </w:tc>
        <w:tc>
          <w:tcPr>
            <w:tcW w:w="228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Успокоить, утешить словом.</w:t>
            </w:r>
          </w:p>
        </w:tc>
        <w:tc>
          <w:tcPr>
            <w:tcW w:w="19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рабочая тетрадь</w:t>
            </w:r>
          </w:p>
        </w:tc>
        <w:tc>
          <w:tcPr>
            <w:tcW w:w="4043" w:type="dxa"/>
            <w:gridSpan w:val="2"/>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u w:val="single"/>
              </w:rPr>
              <w:t>Называть</w:t>
            </w:r>
            <w:r w:rsidRPr="00A374B7">
              <w:rPr>
                <w:sz w:val="28"/>
                <w:szCs w:val="28"/>
              </w:rPr>
              <w:t>этикетные формулы утешения (</w:t>
            </w:r>
          </w:p>
          <w:p w:rsidR="008E4B47" w:rsidRPr="00A374B7" w:rsidRDefault="008E4B47" w:rsidP="008E4B47">
            <w:pPr>
              <w:spacing w:after="150"/>
              <w:rPr>
                <w:sz w:val="28"/>
                <w:szCs w:val="28"/>
              </w:rPr>
            </w:pPr>
            <w:r w:rsidRPr="00A374B7">
              <w:rPr>
                <w:sz w:val="28"/>
                <w:szCs w:val="28"/>
                <w:u w:val="single"/>
              </w:rPr>
              <w:t>Реализовывать </w:t>
            </w:r>
            <w:r w:rsidRPr="00A374B7">
              <w:rPr>
                <w:sz w:val="28"/>
                <w:szCs w:val="28"/>
              </w:rPr>
              <w:t>этикетный жанр утешения в зависимости от речевой ситуации</w:t>
            </w:r>
          </w:p>
          <w:p w:rsidR="008E4B47" w:rsidRPr="00A374B7" w:rsidRDefault="008E4B47" w:rsidP="008E4B47">
            <w:pPr>
              <w:spacing w:after="150"/>
              <w:rPr>
                <w:sz w:val="28"/>
                <w:szCs w:val="28"/>
              </w:rPr>
            </w:pPr>
            <w:r w:rsidRPr="00A374B7">
              <w:rPr>
                <w:sz w:val="28"/>
                <w:szCs w:val="28"/>
                <w:u w:val="single"/>
              </w:rPr>
              <w:t>Определять</w:t>
            </w:r>
            <w:r w:rsidRPr="00A374B7">
              <w:rPr>
                <w:sz w:val="28"/>
                <w:szCs w:val="28"/>
              </w:rPr>
              <w:t>ситуации, необходимость и возможности утешения не только словом, но и делом</w:t>
            </w: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826"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c>
          <w:tcPr>
            <w:tcW w:w="851"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r>
      <w:tr w:rsidR="008E4B47" w:rsidRPr="00A374B7" w:rsidTr="005370F4">
        <w:tc>
          <w:tcPr>
            <w:tcW w:w="85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11-12</w:t>
            </w:r>
          </w:p>
        </w:tc>
        <w:tc>
          <w:tcPr>
            <w:tcW w:w="228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Утешить – помочь, утешить – поддержать.</w:t>
            </w:r>
          </w:p>
        </w:tc>
        <w:tc>
          <w:tcPr>
            <w:tcW w:w="19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рабочая тетрадь</w:t>
            </w: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826"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c>
          <w:tcPr>
            <w:tcW w:w="851"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r>
      <w:tr w:rsidR="008E4B47" w:rsidRPr="00A374B7" w:rsidTr="005370F4">
        <w:tc>
          <w:tcPr>
            <w:tcW w:w="85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13-14</w:t>
            </w:r>
          </w:p>
        </w:tc>
        <w:tc>
          <w:tcPr>
            <w:tcW w:w="228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Какой я слушатель.</w:t>
            </w:r>
          </w:p>
        </w:tc>
        <w:tc>
          <w:tcPr>
            <w:tcW w:w="19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компьютер</w:t>
            </w:r>
          </w:p>
        </w:tc>
        <w:tc>
          <w:tcPr>
            <w:tcW w:w="4043" w:type="dxa"/>
            <w:gridSpan w:val="2"/>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u w:val="single"/>
              </w:rPr>
              <w:t>Оценивать</w:t>
            </w:r>
            <w:r w:rsidRPr="00A374B7">
              <w:rPr>
                <w:sz w:val="28"/>
                <w:szCs w:val="28"/>
              </w:rPr>
              <w:t> себя как слушателя</w:t>
            </w:r>
          </w:p>
          <w:p w:rsidR="008E4B47" w:rsidRPr="00A374B7" w:rsidRDefault="008E4B47" w:rsidP="008E4B47">
            <w:pPr>
              <w:spacing w:after="150"/>
              <w:rPr>
                <w:sz w:val="28"/>
                <w:szCs w:val="28"/>
              </w:rPr>
            </w:pPr>
            <w:r w:rsidRPr="00A374B7">
              <w:rPr>
                <w:sz w:val="28"/>
                <w:szCs w:val="28"/>
                <w:u w:val="single"/>
              </w:rPr>
              <w:t>Оценивать</w:t>
            </w:r>
            <w:r w:rsidRPr="00A374B7">
              <w:rPr>
                <w:sz w:val="28"/>
                <w:szCs w:val="28"/>
              </w:rPr>
              <w:t> себя как читателя</w:t>
            </w: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826"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c>
          <w:tcPr>
            <w:tcW w:w="851"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r>
      <w:tr w:rsidR="008E4B47" w:rsidRPr="00A374B7" w:rsidTr="005370F4">
        <w:tc>
          <w:tcPr>
            <w:tcW w:w="85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15-16</w:t>
            </w:r>
          </w:p>
        </w:tc>
        <w:tc>
          <w:tcPr>
            <w:tcW w:w="228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Я – читатель.</w:t>
            </w:r>
          </w:p>
        </w:tc>
        <w:tc>
          <w:tcPr>
            <w:tcW w:w="19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рабочая тетрадь</w:t>
            </w: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6176" w:type="dxa"/>
            <w:gridSpan w:val="4"/>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r>
      <w:tr w:rsidR="008E4B47" w:rsidRPr="00A374B7" w:rsidTr="005370F4">
        <w:tc>
          <w:tcPr>
            <w:tcW w:w="85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17-18</w:t>
            </w:r>
          </w:p>
        </w:tc>
        <w:tc>
          <w:tcPr>
            <w:tcW w:w="228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Типы текстов.</w:t>
            </w:r>
          </w:p>
        </w:tc>
        <w:tc>
          <w:tcPr>
            <w:tcW w:w="19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рабочая тетрадь</w:t>
            </w:r>
          </w:p>
        </w:tc>
        <w:tc>
          <w:tcPr>
            <w:tcW w:w="4043" w:type="dxa"/>
            <w:gridSpan w:val="2"/>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u w:val="single"/>
              </w:rPr>
              <w:t>Моделировать</w:t>
            </w:r>
            <w:r w:rsidRPr="00A374B7">
              <w:rPr>
                <w:sz w:val="28"/>
                <w:szCs w:val="28"/>
              </w:rPr>
              <w:t>рассуждение, повествование, описание на одну и ту же тему в зависимости от предложенных начальных и конечных предложений – абзацев</w:t>
            </w:r>
          </w:p>
          <w:p w:rsidR="008E4B47" w:rsidRPr="00A374B7" w:rsidRDefault="008E4B47" w:rsidP="008E4B47">
            <w:pPr>
              <w:spacing w:after="150"/>
              <w:rPr>
                <w:sz w:val="28"/>
                <w:szCs w:val="28"/>
              </w:rPr>
            </w:pPr>
            <w:r w:rsidRPr="00A374B7">
              <w:rPr>
                <w:sz w:val="28"/>
                <w:szCs w:val="28"/>
                <w:u w:val="single"/>
              </w:rPr>
              <w:t>Называть </w:t>
            </w:r>
            <w:r w:rsidRPr="00A374B7">
              <w:rPr>
                <w:sz w:val="28"/>
                <w:szCs w:val="28"/>
              </w:rPr>
              <w:t>признаки текста</w:t>
            </w:r>
          </w:p>
          <w:p w:rsidR="008E4B47" w:rsidRPr="00A374B7" w:rsidRDefault="008E4B47" w:rsidP="008E4B47">
            <w:pPr>
              <w:spacing w:after="150"/>
              <w:rPr>
                <w:sz w:val="28"/>
                <w:szCs w:val="28"/>
              </w:rPr>
            </w:pPr>
            <w:r w:rsidRPr="00A374B7">
              <w:rPr>
                <w:sz w:val="28"/>
                <w:szCs w:val="28"/>
                <w:u w:val="single"/>
              </w:rPr>
              <w:t>Подбирать</w:t>
            </w:r>
            <w:r w:rsidRPr="00A374B7">
              <w:rPr>
                <w:sz w:val="28"/>
                <w:szCs w:val="28"/>
              </w:rPr>
              <w:t>завершающие предложения (абзацы) к незавершённым текстам</w:t>
            </w:r>
          </w:p>
        </w:tc>
        <w:tc>
          <w:tcPr>
            <w:tcW w:w="4499" w:type="dxa"/>
            <w:gridSpan w:val="2"/>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Личностные</w:t>
            </w:r>
          </w:p>
          <w:p w:rsidR="008E4B47" w:rsidRPr="00A374B7" w:rsidRDefault="008E4B47" w:rsidP="008E4B47">
            <w:pPr>
              <w:spacing w:after="150"/>
              <w:rPr>
                <w:sz w:val="28"/>
                <w:szCs w:val="28"/>
              </w:rPr>
            </w:pPr>
            <w:r w:rsidRPr="00A374B7">
              <w:rPr>
                <w:sz w:val="28"/>
                <w:szCs w:val="28"/>
              </w:rPr>
              <w:t>– </w:t>
            </w:r>
            <w:r w:rsidRPr="00A374B7">
              <w:rPr>
                <w:i/>
                <w:iCs/>
                <w:sz w:val="28"/>
                <w:szCs w:val="28"/>
              </w:rPr>
              <w:t>отличать</w:t>
            </w:r>
            <w:r w:rsidRPr="00A374B7">
              <w:rPr>
                <w:sz w:val="28"/>
                <w:szCs w:val="28"/>
              </w:rPr>
              <w:t>истинную вежливость от показной;</w:t>
            </w:r>
          </w:p>
          <w:p w:rsidR="008E4B47" w:rsidRPr="00A374B7" w:rsidRDefault="008E4B47" w:rsidP="008E4B47">
            <w:pPr>
              <w:spacing w:after="150"/>
              <w:rPr>
                <w:sz w:val="28"/>
                <w:szCs w:val="28"/>
              </w:rPr>
            </w:pPr>
            <w:r w:rsidRPr="00A374B7">
              <w:rPr>
                <w:sz w:val="28"/>
                <w:szCs w:val="28"/>
              </w:rPr>
              <w:t>– </w:t>
            </w:r>
            <w:r w:rsidRPr="00A374B7">
              <w:rPr>
                <w:i/>
                <w:iCs/>
                <w:sz w:val="28"/>
                <w:szCs w:val="28"/>
              </w:rPr>
              <w:t>адаптироваться</w:t>
            </w:r>
            <w:r w:rsidRPr="00A374B7">
              <w:rPr>
                <w:sz w:val="28"/>
                <w:szCs w:val="28"/>
              </w:rPr>
              <w:t>применительно к ситуации общения, </w:t>
            </w:r>
            <w:r w:rsidRPr="00A374B7">
              <w:rPr>
                <w:i/>
                <w:iCs/>
                <w:sz w:val="28"/>
                <w:szCs w:val="28"/>
              </w:rPr>
              <w:t>строить</w:t>
            </w:r>
            <w:r w:rsidRPr="00A374B7">
              <w:rPr>
                <w:sz w:val="28"/>
                <w:szCs w:val="28"/>
              </w:rPr>
              <w:t> своё высказывание в зависимости от условий взаимодействия;</w:t>
            </w:r>
          </w:p>
          <w:p w:rsidR="008E4B47" w:rsidRPr="00A374B7" w:rsidRDefault="008E4B47" w:rsidP="008E4B47">
            <w:pPr>
              <w:spacing w:after="150"/>
              <w:rPr>
                <w:sz w:val="28"/>
                <w:szCs w:val="28"/>
              </w:rPr>
            </w:pPr>
            <w:r w:rsidRPr="00A374B7">
              <w:rPr>
                <w:sz w:val="28"/>
                <w:szCs w:val="28"/>
              </w:rPr>
              <w:t>– </w:t>
            </w:r>
            <w:r w:rsidRPr="00A374B7">
              <w:rPr>
                <w:i/>
                <w:iCs/>
                <w:sz w:val="28"/>
                <w:szCs w:val="28"/>
              </w:rPr>
              <w:t>учитывать</w:t>
            </w:r>
            <w:r w:rsidRPr="00A374B7">
              <w:rPr>
                <w:sz w:val="28"/>
                <w:szCs w:val="28"/>
              </w:rPr>
              <w:t>интересы коммуникантов при общении, </w:t>
            </w:r>
            <w:r w:rsidRPr="00A374B7">
              <w:rPr>
                <w:i/>
                <w:iCs/>
                <w:sz w:val="28"/>
                <w:szCs w:val="28"/>
              </w:rPr>
              <w:t>проявлять</w:t>
            </w:r>
            <w:r w:rsidRPr="00A374B7">
              <w:rPr>
                <w:sz w:val="28"/>
                <w:szCs w:val="28"/>
              </w:rPr>
              <w:t>эмоциональную отзывчивость и доброжелательность в спорных ситуациях;</w:t>
            </w:r>
          </w:p>
          <w:p w:rsidR="008E4B47" w:rsidRPr="00A374B7" w:rsidRDefault="008E4B47" w:rsidP="008E4B47">
            <w:pPr>
              <w:spacing w:after="150"/>
              <w:rPr>
                <w:sz w:val="28"/>
                <w:szCs w:val="28"/>
              </w:rPr>
            </w:pPr>
            <w:r w:rsidRPr="00A374B7">
              <w:rPr>
                <w:b/>
                <w:bCs/>
                <w:sz w:val="28"/>
                <w:szCs w:val="28"/>
              </w:rPr>
              <w:t>Метапредметные</w:t>
            </w:r>
          </w:p>
          <w:p w:rsidR="008E4B47" w:rsidRPr="00A374B7" w:rsidRDefault="008E4B47" w:rsidP="008E4B47">
            <w:pPr>
              <w:spacing w:after="150"/>
              <w:rPr>
                <w:sz w:val="28"/>
                <w:szCs w:val="28"/>
              </w:rPr>
            </w:pPr>
            <w:r w:rsidRPr="00A374B7">
              <w:rPr>
                <w:sz w:val="28"/>
                <w:szCs w:val="28"/>
              </w:rPr>
              <w:t>– </w:t>
            </w:r>
            <w:r w:rsidRPr="00A374B7">
              <w:rPr>
                <w:i/>
                <w:iCs/>
                <w:sz w:val="28"/>
                <w:szCs w:val="28"/>
              </w:rPr>
              <w:t>анализировать</w:t>
            </w:r>
            <w:r w:rsidRPr="00A374B7">
              <w:rPr>
                <w:sz w:val="28"/>
                <w:szCs w:val="28"/>
              </w:rPr>
              <w:t>рассуждение, в структуре которого представлены несколько аргументов, </w:t>
            </w:r>
            <w:r w:rsidRPr="00A374B7">
              <w:rPr>
                <w:i/>
                <w:iCs/>
                <w:sz w:val="28"/>
                <w:szCs w:val="28"/>
              </w:rPr>
              <w:t>оценивать</w:t>
            </w:r>
            <w:r w:rsidRPr="00A374B7">
              <w:rPr>
                <w:sz w:val="28"/>
                <w:szCs w:val="28"/>
              </w:rPr>
              <w:t> их значимость, достоверность фактов;</w:t>
            </w:r>
          </w:p>
          <w:p w:rsidR="008E4B47" w:rsidRPr="00A374B7" w:rsidRDefault="008E4B47" w:rsidP="008E4B47">
            <w:pPr>
              <w:spacing w:after="150"/>
              <w:rPr>
                <w:sz w:val="28"/>
                <w:szCs w:val="28"/>
              </w:rPr>
            </w:pPr>
            <w:r w:rsidRPr="00A374B7">
              <w:rPr>
                <w:sz w:val="28"/>
                <w:szCs w:val="28"/>
              </w:rPr>
              <w:t>– </w:t>
            </w:r>
            <w:r w:rsidRPr="00A374B7">
              <w:rPr>
                <w:i/>
                <w:iCs/>
                <w:sz w:val="28"/>
                <w:szCs w:val="28"/>
              </w:rPr>
              <w:t>классифицировать</w:t>
            </w:r>
            <w:r w:rsidRPr="00A374B7">
              <w:rPr>
                <w:sz w:val="28"/>
                <w:szCs w:val="28"/>
              </w:rPr>
              <w:t>различные типы аргументов: научные и ненаучные (житейские), обобщённые и конкретные;</w:t>
            </w:r>
          </w:p>
          <w:p w:rsidR="008E4B47" w:rsidRPr="00A374B7" w:rsidRDefault="008E4B47" w:rsidP="008E4B47">
            <w:pPr>
              <w:spacing w:after="150"/>
              <w:rPr>
                <w:sz w:val="28"/>
                <w:szCs w:val="28"/>
              </w:rPr>
            </w:pPr>
            <w:r w:rsidRPr="00A374B7">
              <w:rPr>
                <w:sz w:val="28"/>
                <w:szCs w:val="28"/>
              </w:rPr>
              <w:t>– </w:t>
            </w:r>
            <w:r w:rsidRPr="00A374B7">
              <w:rPr>
                <w:i/>
                <w:iCs/>
                <w:sz w:val="28"/>
                <w:szCs w:val="28"/>
              </w:rPr>
              <w:t>реализовывать</w:t>
            </w:r>
            <w:r w:rsidRPr="00A374B7">
              <w:rPr>
                <w:sz w:val="28"/>
                <w:szCs w:val="28"/>
              </w:rPr>
              <w:t>рассуждение (устное и письменное), которое включает в себя тезис, убедительные аргументы (иногда также вступление и заключение), соблюдая нормы информационной избирательности;</w:t>
            </w:r>
          </w:p>
          <w:p w:rsidR="008E4B47" w:rsidRPr="00A374B7" w:rsidRDefault="008E4B47" w:rsidP="008E4B47">
            <w:pPr>
              <w:spacing w:after="150"/>
              <w:rPr>
                <w:sz w:val="28"/>
                <w:szCs w:val="28"/>
              </w:rPr>
            </w:pPr>
            <w:r w:rsidRPr="00A374B7">
              <w:rPr>
                <w:sz w:val="28"/>
                <w:szCs w:val="28"/>
              </w:rPr>
              <w:t>– </w:t>
            </w:r>
            <w:r w:rsidRPr="00A374B7">
              <w:rPr>
                <w:i/>
                <w:iCs/>
                <w:sz w:val="28"/>
                <w:szCs w:val="28"/>
              </w:rPr>
              <w:t>признавать</w:t>
            </w:r>
            <w:r w:rsidRPr="00A374B7">
              <w:rPr>
                <w:sz w:val="28"/>
                <w:szCs w:val="28"/>
              </w:rPr>
              <w:t>возможность существования разных точек зрения и права каждого иметь свою;</w:t>
            </w:r>
          </w:p>
          <w:p w:rsidR="008E4B47" w:rsidRPr="00A374B7" w:rsidRDefault="008E4B47" w:rsidP="008E4B47">
            <w:pPr>
              <w:spacing w:after="150"/>
              <w:rPr>
                <w:sz w:val="28"/>
                <w:szCs w:val="28"/>
              </w:rPr>
            </w:pPr>
          </w:p>
        </w:tc>
        <w:tc>
          <w:tcPr>
            <w:tcW w:w="826"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c>
          <w:tcPr>
            <w:tcW w:w="851"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r>
      <w:tr w:rsidR="008E4B47" w:rsidRPr="00A374B7" w:rsidTr="005370F4">
        <w:tc>
          <w:tcPr>
            <w:tcW w:w="85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19-20</w:t>
            </w:r>
          </w:p>
        </w:tc>
        <w:tc>
          <w:tcPr>
            <w:tcW w:w="228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Яркие признаки текста.</w:t>
            </w:r>
          </w:p>
        </w:tc>
        <w:tc>
          <w:tcPr>
            <w:tcW w:w="19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рабочая тетрадь</w:t>
            </w: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826"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c>
          <w:tcPr>
            <w:tcW w:w="851"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r>
      <w:tr w:rsidR="008E4B47" w:rsidRPr="00A374B7" w:rsidTr="005370F4">
        <w:tc>
          <w:tcPr>
            <w:tcW w:w="85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21-22</w:t>
            </w:r>
          </w:p>
        </w:tc>
        <w:tc>
          <w:tcPr>
            <w:tcW w:w="228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Абзацные отступы, завершающий абзац.</w:t>
            </w:r>
          </w:p>
        </w:tc>
        <w:tc>
          <w:tcPr>
            <w:tcW w:w="19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рабочая тетрадь</w:t>
            </w: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826"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c>
          <w:tcPr>
            <w:tcW w:w="851"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r>
      <w:tr w:rsidR="008E4B47" w:rsidRPr="00A374B7" w:rsidTr="005370F4">
        <w:tc>
          <w:tcPr>
            <w:tcW w:w="85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23-24</w:t>
            </w:r>
          </w:p>
        </w:tc>
        <w:tc>
          <w:tcPr>
            <w:tcW w:w="228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Запрет-предостережение, запрет – строгий и мягкий.</w:t>
            </w:r>
          </w:p>
        </w:tc>
        <w:tc>
          <w:tcPr>
            <w:tcW w:w="19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рабочая тетрадь</w:t>
            </w:r>
          </w:p>
        </w:tc>
        <w:tc>
          <w:tcPr>
            <w:tcW w:w="4043"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u w:val="single"/>
              </w:rPr>
              <w:t>Анализировать</w:t>
            </w:r>
            <w:r w:rsidRPr="00A374B7">
              <w:rPr>
                <w:sz w:val="28"/>
                <w:szCs w:val="28"/>
              </w:rPr>
              <w:t>жанр запрета, его соответствие речевой ситуации</w:t>
            </w:r>
          </w:p>
          <w:p w:rsidR="008E4B47" w:rsidRPr="00A374B7" w:rsidRDefault="008E4B47" w:rsidP="008E4B47">
            <w:pPr>
              <w:spacing w:after="150"/>
              <w:rPr>
                <w:sz w:val="28"/>
                <w:szCs w:val="28"/>
              </w:rPr>
            </w:pPr>
            <w:r w:rsidRPr="00A374B7">
              <w:rPr>
                <w:sz w:val="28"/>
                <w:szCs w:val="28"/>
                <w:u w:val="single"/>
              </w:rPr>
              <w:t>Реализовывать </w:t>
            </w:r>
            <w:r w:rsidRPr="00A374B7">
              <w:rPr>
                <w:sz w:val="28"/>
                <w:szCs w:val="28"/>
              </w:rPr>
              <w:t>жанр строгого и мягкого запрета в зависимости от ситуации общения</w:t>
            </w: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826"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c>
          <w:tcPr>
            <w:tcW w:w="851"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r>
      <w:tr w:rsidR="008E4B47" w:rsidRPr="00A374B7" w:rsidTr="005370F4">
        <w:tc>
          <w:tcPr>
            <w:tcW w:w="85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25-26</w:t>
            </w:r>
          </w:p>
        </w:tc>
        <w:tc>
          <w:tcPr>
            <w:tcW w:w="228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Знаки вокруг нас, дорожные знаки.</w:t>
            </w:r>
          </w:p>
        </w:tc>
        <w:tc>
          <w:tcPr>
            <w:tcW w:w="19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рабочая тетрадь</w:t>
            </w:r>
          </w:p>
        </w:tc>
        <w:tc>
          <w:tcPr>
            <w:tcW w:w="4043" w:type="dxa"/>
            <w:gridSpan w:val="2"/>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u w:val="single"/>
              </w:rPr>
              <w:t>Объяснять</w:t>
            </w:r>
            <w:r w:rsidRPr="00A374B7">
              <w:rPr>
                <w:sz w:val="28"/>
                <w:szCs w:val="28"/>
              </w:rPr>
              <w:t>значение известных школьникам знаков, роль знаков в современной жизни</w:t>
            </w:r>
          </w:p>
          <w:p w:rsidR="008E4B47" w:rsidRPr="00A374B7" w:rsidRDefault="008E4B47" w:rsidP="008E4B47">
            <w:pPr>
              <w:spacing w:after="150"/>
              <w:rPr>
                <w:sz w:val="28"/>
                <w:szCs w:val="28"/>
              </w:rPr>
            </w:pPr>
            <w:r w:rsidRPr="00A374B7">
              <w:rPr>
                <w:sz w:val="28"/>
                <w:szCs w:val="28"/>
                <w:u w:val="single"/>
              </w:rPr>
              <w:t>Различать</w:t>
            </w:r>
            <w:r w:rsidRPr="00A374B7">
              <w:rPr>
                <w:sz w:val="28"/>
                <w:szCs w:val="28"/>
              </w:rPr>
              <w:t> знаки-символы и знаки-копии</w:t>
            </w:r>
          </w:p>
          <w:p w:rsidR="008E4B47" w:rsidRPr="00A374B7" w:rsidRDefault="008E4B47" w:rsidP="008E4B47">
            <w:pPr>
              <w:spacing w:after="150"/>
              <w:rPr>
                <w:sz w:val="28"/>
                <w:szCs w:val="28"/>
              </w:rPr>
            </w:pPr>
            <w:r w:rsidRPr="00A374B7">
              <w:rPr>
                <w:sz w:val="28"/>
                <w:szCs w:val="28"/>
                <w:u w:val="single"/>
              </w:rPr>
              <w:t>Называть</w:t>
            </w:r>
            <w:r w:rsidRPr="00A374B7">
              <w:rPr>
                <w:sz w:val="28"/>
                <w:szCs w:val="28"/>
              </w:rPr>
              <w:t> языковые знаки.</w:t>
            </w:r>
          </w:p>
          <w:p w:rsidR="008E4B47" w:rsidRPr="00A374B7" w:rsidRDefault="008E4B47" w:rsidP="008E4B47">
            <w:pPr>
              <w:spacing w:after="150"/>
              <w:rPr>
                <w:sz w:val="28"/>
                <w:szCs w:val="28"/>
              </w:rPr>
            </w:pPr>
            <w:r w:rsidRPr="00A374B7">
              <w:rPr>
                <w:sz w:val="28"/>
                <w:szCs w:val="28"/>
                <w:u w:val="single"/>
              </w:rPr>
              <w:t>Составлять</w:t>
            </w:r>
            <w:r w:rsidRPr="00A374B7">
              <w:rPr>
                <w:sz w:val="28"/>
                <w:szCs w:val="28"/>
              </w:rPr>
              <w:t>опорный конспект услышанного и прочитанного в форме таблицы, схемы; с использованием принятых и придуманных символов, рисунков .</w:t>
            </w:r>
          </w:p>
          <w:p w:rsidR="008E4B47" w:rsidRPr="00A374B7" w:rsidRDefault="008E4B47" w:rsidP="008E4B47">
            <w:pPr>
              <w:spacing w:after="150"/>
              <w:rPr>
                <w:sz w:val="28"/>
                <w:szCs w:val="28"/>
              </w:rPr>
            </w:pPr>
            <w:r w:rsidRPr="00A374B7">
              <w:rPr>
                <w:sz w:val="28"/>
                <w:szCs w:val="28"/>
                <w:u w:val="single"/>
              </w:rPr>
              <w:t>Воспроизводить</w:t>
            </w:r>
            <w:r w:rsidRPr="00A374B7">
              <w:rPr>
                <w:sz w:val="28"/>
                <w:szCs w:val="28"/>
              </w:rPr>
              <w:t> по опорному конспекту услышанное и прочитанное .</w:t>
            </w: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826"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c>
          <w:tcPr>
            <w:tcW w:w="851"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r>
      <w:tr w:rsidR="008E4B47" w:rsidRPr="00A374B7" w:rsidTr="005370F4">
        <w:tc>
          <w:tcPr>
            <w:tcW w:w="85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27-28</w:t>
            </w:r>
          </w:p>
        </w:tc>
        <w:tc>
          <w:tcPr>
            <w:tcW w:w="228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Знаки-символы и знаки-копии.</w:t>
            </w:r>
          </w:p>
        </w:tc>
        <w:tc>
          <w:tcPr>
            <w:tcW w:w="19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рабочая тетрадь</w:t>
            </w: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826"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c>
          <w:tcPr>
            <w:tcW w:w="851"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r>
      <w:tr w:rsidR="008E4B47" w:rsidRPr="00A374B7" w:rsidTr="005370F4">
        <w:tc>
          <w:tcPr>
            <w:tcW w:w="85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29-30</w:t>
            </w:r>
          </w:p>
        </w:tc>
        <w:tc>
          <w:tcPr>
            <w:tcW w:w="228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Опорные конспекты.</w:t>
            </w:r>
          </w:p>
        </w:tc>
        <w:tc>
          <w:tcPr>
            <w:tcW w:w="19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рабочая тетрадь</w:t>
            </w: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826"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c>
          <w:tcPr>
            <w:tcW w:w="851"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r>
      <w:tr w:rsidR="008E4B47" w:rsidRPr="00A374B7" w:rsidTr="005370F4">
        <w:tc>
          <w:tcPr>
            <w:tcW w:w="85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31-32</w:t>
            </w:r>
          </w:p>
        </w:tc>
        <w:tc>
          <w:tcPr>
            <w:tcW w:w="228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Составляем опорный конспект.</w:t>
            </w:r>
          </w:p>
        </w:tc>
        <w:tc>
          <w:tcPr>
            <w:tcW w:w="19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рабочая тетрадь</w:t>
            </w: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826"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c>
          <w:tcPr>
            <w:tcW w:w="851"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r>
      <w:tr w:rsidR="008E4B47" w:rsidRPr="00A374B7" w:rsidTr="005370F4">
        <w:tc>
          <w:tcPr>
            <w:tcW w:w="85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33-34</w:t>
            </w:r>
          </w:p>
        </w:tc>
        <w:tc>
          <w:tcPr>
            <w:tcW w:w="228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Описание – деловое и</w:t>
            </w:r>
          </w:p>
          <w:p w:rsidR="008E4B47" w:rsidRPr="00A374B7" w:rsidRDefault="008E4B47" w:rsidP="008E4B47">
            <w:pPr>
              <w:spacing w:after="150"/>
              <w:rPr>
                <w:sz w:val="28"/>
                <w:szCs w:val="28"/>
              </w:rPr>
            </w:pPr>
            <w:r w:rsidRPr="00A374B7">
              <w:rPr>
                <w:sz w:val="28"/>
                <w:szCs w:val="28"/>
              </w:rPr>
              <w:t>художественное.</w:t>
            </w:r>
          </w:p>
          <w:p w:rsidR="008E4B47" w:rsidRPr="00A374B7" w:rsidRDefault="008E4B47" w:rsidP="008E4B47">
            <w:pPr>
              <w:spacing w:after="150"/>
              <w:rPr>
                <w:sz w:val="28"/>
                <w:szCs w:val="28"/>
              </w:rPr>
            </w:pPr>
            <w:r w:rsidRPr="00A374B7">
              <w:rPr>
                <w:sz w:val="28"/>
                <w:szCs w:val="28"/>
              </w:rPr>
              <w:t>Вежливая оценка.</w:t>
            </w:r>
          </w:p>
          <w:p w:rsidR="008E4B47" w:rsidRPr="00A374B7" w:rsidRDefault="008E4B47" w:rsidP="008E4B47">
            <w:pPr>
              <w:spacing w:after="150"/>
              <w:rPr>
                <w:sz w:val="28"/>
                <w:szCs w:val="28"/>
              </w:rPr>
            </w:pPr>
          </w:p>
          <w:p w:rsidR="008E4B47" w:rsidRPr="00A374B7" w:rsidRDefault="008E4B47" w:rsidP="008E4B47">
            <w:pPr>
              <w:spacing w:after="150"/>
              <w:rPr>
                <w:sz w:val="28"/>
                <w:szCs w:val="28"/>
              </w:rPr>
            </w:pPr>
          </w:p>
        </w:tc>
        <w:tc>
          <w:tcPr>
            <w:tcW w:w="19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компьютер</w:t>
            </w:r>
          </w:p>
        </w:tc>
        <w:tc>
          <w:tcPr>
            <w:tcW w:w="4043"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u w:val="single"/>
              </w:rPr>
              <w:t>Различать </w:t>
            </w:r>
            <w:r w:rsidRPr="00A374B7">
              <w:rPr>
                <w:sz w:val="28"/>
                <w:szCs w:val="28"/>
              </w:rPr>
              <w:t>описания разных стилей .</w:t>
            </w:r>
            <w:r w:rsidRPr="00A374B7">
              <w:rPr>
                <w:sz w:val="28"/>
                <w:szCs w:val="28"/>
              </w:rPr>
              <w:br/>
            </w:r>
            <w:r w:rsidRPr="00A374B7">
              <w:rPr>
                <w:sz w:val="28"/>
                <w:szCs w:val="28"/>
                <w:u w:val="single"/>
              </w:rPr>
              <w:t>Реализовывать</w:t>
            </w:r>
            <w:r w:rsidRPr="00A374B7">
              <w:rPr>
                <w:sz w:val="28"/>
                <w:szCs w:val="28"/>
              </w:rPr>
              <w:t>описания двух разных стилей .</w:t>
            </w:r>
          </w:p>
          <w:p w:rsidR="008E4B47" w:rsidRPr="00A374B7" w:rsidRDefault="008E4B47" w:rsidP="008E4B47">
            <w:pPr>
              <w:spacing w:after="150"/>
              <w:rPr>
                <w:sz w:val="28"/>
                <w:szCs w:val="28"/>
              </w:rPr>
            </w:pPr>
            <w:r w:rsidRPr="00A374B7">
              <w:rPr>
                <w:sz w:val="28"/>
                <w:szCs w:val="28"/>
                <w:u w:val="single"/>
              </w:rPr>
              <w:t>Анализировать</w:t>
            </w:r>
            <w:r w:rsidRPr="00A374B7">
              <w:rPr>
                <w:sz w:val="28"/>
                <w:szCs w:val="28"/>
              </w:rPr>
              <w:t>оценочное высказывание с точки зрения его убедительности и вежливости .</w:t>
            </w:r>
          </w:p>
          <w:p w:rsidR="008E4B47" w:rsidRPr="00A374B7" w:rsidRDefault="008E4B47" w:rsidP="008E4B47">
            <w:pPr>
              <w:spacing w:after="150"/>
              <w:rPr>
                <w:sz w:val="28"/>
                <w:szCs w:val="28"/>
              </w:rPr>
            </w:pPr>
            <w:r w:rsidRPr="00A374B7">
              <w:rPr>
                <w:sz w:val="28"/>
                <w:szCs w:val="28"/>
              </w:rPr>
              <w:t>Вежливо и убедительно </w:t>
            </w:r>
            <w:r w:rsidRPr="00A374B7">
              <w:rPr>
                <w:sz w:val="28"/>
                <w:szCs w:val="28"/>
                <w:u w:val="single"/>
              </w:rPr>
              <w:t>оценивать</w:t>
            </w:r>
            <w:r w:rsidRPr="00A374B7">
              <w:rPr>
                <w:sz w:val="28"/>
                <w:szCs w:val="28"/>
              </w:rPr>
              <w:t> чужую работу, характер и т.д. .</w:t>
            </w: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826"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c>
          <w:tcPr>
            <w:tcW w:w="851"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r>
      <w:tr w:rsidR="008E4B47" w:rsidRPr="00A374B7" w:rsidTr="005370F4">
        <w:tc>
          <w:tcPr>
            <w:tcW w:w="85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35-36</w:t>
            </w:r>
          </w:p>
        </w:tc>
        <w:tc>
          <w:tcPr>
            <w:tcW w:w="228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Скажи мне, почему; аргументы (рассуждение).</w:t>
            </w:r>
          </w:p>
        </w:tc>
        <w:tc>
          <w:tcPr>
            <w:tcW w:w="19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рабочая тетрадь</w:t>
            </w:r>
          </w:p>
        </w:tc>
        <w:tc>
          <w:tcPr>
            <w:tcW w:w="4043" w:type="dxa"/>
            <w:gridSpan w:val="2"/>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u w:val="single"/>
              </w:rPr>
              <w:t>Выделять</w:t>
            </w:r>
            <w:r w:rsidRPr="00A374B7">
              <w:rPr>
                <w:sz w:val="28"/>
                <w:szCs w:val="28"/>
              </w:rPr>
              <w:t>вступление, тезис, доказательства, вывод, заключение (если все эти части есть) в рассуждении .</w:t>
            </w:r>
            <w:r w:rsidRPr="00A374B7">
              <w:rPr>
                <w:sz w:val="28"/>
                <w:szCs w:val="28"/>
              </w:rPr>
              <w:br/>
            </w:r>
            <w:r w:rsidRPr="00A374B7">
              <w:rPr>
                <w:sz w:val="28"/>
                <w:szCs w:val="28"/>
                <w:u w:val="single"/>
              </w:rPr>
              <w:t>Анализировать</w:t>
            </w:r>
            <w:r w:rsidRPr="00A374B7">
              <w:rPr>
                <w:sz w:val="28"/>
                <w:szCs w:val="28"/>
              </w:rPr>
              <w:t>факты и вывод в рассуждении, убедительность доказательств .</w:t>
            </w:r>
            <w:r w:rsidRPr="00A374B7">
              <w:rPr>
                <w:sz w:val="28"/>
                <w:szCs w:val="28"/>
              </w:rPr>
              <w:br/>
            </w:r>
            <w:r w:rsidRPr="00A374B7">
              <w:rPr>
                <w:sz w:val="28"/>
                <w:szCs w:val="28"/>
                <w:u w:val="single"/>
              </w:rPr>
              <w:t>Реализовывать</w:t>
            </w:r>
            <w:r w:rsidRPr="00A374B7">
              <w:rPr>
                <w:sz w:val="28"/>
                <w:szCs w:val="28"/>
              </w:rPr>
              <w:t>рассуждение с несколькими доказательствами.</w:t>
            </w:r>
          </w:p>
          <w:p w:rsidR="008E4B47" w:rsidRPr="00A374B7" w:rsidRDefault="008E4B47" w:rsidP="008E4B47">
            <w:pPr>
              <w:spacing w:after="150"/>
              <w:rPr>
                <w:sz w:val="28"/>
                <w:szCs w:val="28"/>
              </w:rPr>
            </w:pPr>
          </w:p>
          <w:p w:rsidR="008E4B47" w:rsidRPr="00A374B7" w:rsidRDefault="008E4B47" w:rsidP="008E4B47">
            <w:pPr>
              <w:spacing w:after="150"/>
              <w:rPr>
                <w:sz w:val="28"/>
                <w:szCs w:val="28"/>
              </w:rPr>
            </w:pP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826"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c>
          <w:tcPr>
            <w:tcW w:w="851"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r>
      <w:tr w:rsidR="008E4B47" w:rsidRPr="00A374B7" w:rsidTr="005370F4">
        <w:tc>
          <w:tcPr>
            <w:tcW w:w="85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37-38</w:t>
            </w:r>
          </w:p>
        </w:tc>
        <w:tc>
          <w:tcPr>
            <w:tcW w:w="228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Во-первых, во-вторых, в-третьих …</w:t>
            </w:r>
          </w:p>
        </w:tc>
        <w:tc>
          <w:tcPr>
            <w:tcW w:w="19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рабочая тетрадь</w:t>
            </w: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826"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c>
          <w:tcPr>
            <w:tcW w:w="851"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r>
      <w:tr w:rsidR="008E4B47" w:rsidRPr="00A374B7" w:rsidTr="005370F4">
        <w:tc>
          <w:tcPr>
            <w:tcW w:w="85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39-40</w:t>
            </w:r>
          </w:p>
        </w:tc>
        <w:tc>
          <w:tcPr>
            <w:tcW w:w="228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Вступление и заключение.</w:t>
            </w:r>
          </w:p>
        </w:tc>
        <w:tc>
          <w:tcPr>
            <w:tcW w:w="19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рабочая тетрадь</w:t>
            </w: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4414"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c>
          <w:tcPr>
            <w:tcW w:w="911" w:type="dxa"/>
            <w:gridSpan w:val="2"/>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c>
          <w:tcPr>
            <w:tcW w:w="851"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r>
      <w:tr w:rsidR="008E4B47" w:rsidRPr="00A374B7" w:rsidTr="005370F4">
        <w:trPr>
          <w:gridAfter w:val="5"/>
          <w:wAfter w:w="8568" w:type="dxa"/>
        </w:trPr>
        <w:tc>
          <w:tcPr>
            <w:tcW w:w="2953" w:type="dxa"/>
            <w:gridSpan w:val="2"/>
            <w:tcBorders>
              <w:top w:val="nil"/>
              <w:left w:val="single" w:sz="6" w:space="0" w:color="000000"/>
              <w:bottom w:val="nil"/>
              <w:right w:val="nil"/>
            </w:tcBorders>
            <w:shd w:val="clear" w:color="auto" w:fill="FFFFFF"/>
            <w:tcMar>
              <w:top w:w="0" w:type="dxa"/>
              <w:left w:w="0" w:type="dxa"/>
              <w:bottom w:w="0" w:type="dxa"/>
              <w:right w:w="0" w:type="dxa"/>
            </w:tcMar>
            <w:hideMark/>
          </w:tcPr>
          <w:p w:rsidR="008E4B47" w:rsidRPr="00A374B7" w:rsidRDefault="008E4B47" w:rsidP="008E4B47">
            <w:pPr>
              <w:spacing w:after="150"/>
              <w:rPr>
                <w:sz w:val="28"/>
                <w:szCs w:val="28"/>
              </w:rPr>
            </w:pPr>
          </w:p>
        </w:tc>
        <w:tc>
          <w:tcPr>
            <w:tcW w:w="0" w:type="auto"/>
            <w:shd w:val="clear" w:color="auto" w:fill="FFFFFF"/>
            <w:hideMark/>
          </w:tcPr>
          <w:p w:rsidR="008E4B47" w:rsidRPr="00A374B7" w:rsidRDefault="008E4B47" w:rsidP="008E4B47">
            <w:pPr>
              <w:rPr>
                <w:sz w:val="28"/>
                <w:szCs w:val="28"/>
              </w:rPr>
            </w:pPr>
          </w:p>
        </w:tc>
        <w:tc>
          <w:tcPr>
            <w:tcW w:w="0" w:type="auto"/>
            <w:shd w:val="clear" w:color="auto" w:fill="FFFFFF"/>
          </w:tcPr>
          <w:p w:rsidR="008E4B47" w:rsidRPr="00A374B7" w:rsidRDefault="008E4B47" w:rsidP="008E4B47">
            <w:pPr>
              <w:rPr>
                <w:sz w:val="28"/>
                <w:szCs w:val="28"/>
              </w:rPr>
            </w:pPr>
          </w:p>
        </w:tc>
        <w:tc>
          <w:tcPr>
            <w:tcW w:w="0" w:type="auto"/>
            <w:shd w:val="clear" w:color="auto" w:fill="FFFFFF"/>
          </w:tcPr>
          <w:p w:rsidR="008E4B47" w:rsidRPr="00A374B7" w:rsidRDefault="008E4B47" w:rsidP="008E4B47">
            <w:pPr>
              <w:rPr>
                <w:sz w:val="28"/>
                <w:szCs w:val="28"/>
              </w:rPr>
            </w:pPr>
          </w:p>
        </w:tc>
      </w:tr>
      <w:tr w:rsidR="008E4B47" w:rsidRPr="00A374B7" w:rsidTr="005370F4">
        <w:tc>
          <w:tcPr>
            <w:tcW w:w="85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41-42</w:t>
            </w:r>
          </w:p>
        </w:tc>
        <w:tc>
          <w:tcPr>
            <w:tcW w:w="228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Словарная статья.</w:t>
            </w:r>
          </w:p>
        </w:tc>
        <w:tc>
          <w:tcPr>
            <w:tcW w:w="19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рабочая тетрадь</w:t>
            </w:r>
          </w:p>
        </w:tc>
        <w:tc>
          <w:tcPr>
            <w:tcW w:w="4043" w:type="dxa"/>
            <w:gridSpan w:val="2"/>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u w:val="single"/>
              </w:rPr>
              <w:t>Анализировать</w:t>
            </w:r>
            <w:r w:rsidRPr="00A374B7">
              <w:rPr>
                <w:sz w:val="28"/>
                <w:szCs w:val="28"/>
              </w:rPr>
              <w:t>словарную статью .</w:t>
            </w:r>
          </w:p>
          <w:p w:rsidR="008E4B47" w:rsidRPr="00A374B7" w:rsidRDefault="008E4B47" w:rsidP="008E4B47">
            <w:pPr>
              <w:spacing w:after="150"/>
              <w:rPr>
                <w:sz w:val="28"/>
                <w:szCs w:val="28"/>
              </w:rPr>
            </w:pPr>
            <w:r w:rsidRPr="00A374B7">
              <w:rPr>
                <w:sz w:val="28"/>
                <w:szCs w:val="28"/>
                <w:u w:val="single"/>
              </w:rPr>
              <w:t>Реализовывать </w:t>
            </w:r>
            <w:r w:rsidRPr="00A374B7">
              <w:rPr>
                <w:sz w:val="28"/>
                <w:szCs w:val="28"/>
              </w:rPr>
              <w:t>словарную статью к новым словам .</w:t>
            </w:r>
          </w:p>
        </w:tc>
        <w:tc>
          <w:tcPr>
            <w:tcW w:w="4499" w:type="dxa"/>
            <w:gridSpan w:val="2"/>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Личностные</w:t>
            </w:r>
          </w:p>
          <w:p w:rsidR="008E4B47" w:rsidRPr="00A374B7" w:rsidRDefault="008E4B47" w:rsidP="008E4B47">
            <w:pPr>
              <w:spacing w:after="150"/>
              <w:rPr>
                <w:sz w:val="28"/>
                <w:szCs w:val="28"/>
              </w:rPr>
            </w:pPr>
            <w:r w:rsidRPr="00A374B7">
              <w:rPr>
                <w:sz w:val="28"/>
                <w:szCs w:val="28"/>
              </w:rPr>
              <w:t>– </w:t>
            </w:r>
            <w:r w:rsidRPr="00A374B7">
              <w:rPr>
                <w:i/>
                <w:iCs/>
                <w:sz w:val="28"/>
                <w:szCs w:val="28"/>
              </w:rPr>
              <w:t>адаптироваться</w:t>
            </w:r>
            <w:r w:rsidRPr="00A374B7">
              <w:rPr>
                <w:sz w:val="28"/>
                <w:szCs w:val="28"/>
              </w:rPr>
              <w:t>применительно к ситуации общения, </w:t>
            </w:r>
            <w:r w:rsidRPr="00A374B7">
              <w:rPr>
                <w:i/>
                <w:iCs/>
                <w:sz w:val="28"/>
                <w:szCs w:val="28"/>
              </w:rPr>
              <w:t>строить</w:t>
            </w:r>
            <w:r w:rsidRPr="00A374B7">
              <w:rPr>
                <w:sz w:val="28"/>
                <w:szCs w:val="28"/>
              </w:rPr>
              <w:t> своё высказывание в зависимости от условий взаимодействия;</w:t>
            </w:r>
          </w:p>
          <w:p w:rsidR="008E4B47" w:rsidRPr="00A374B7" w:rsidRDefault="008E4B47" w:rsidP="008E4B47">
            <w:pPr>
              <w:spacing w:after="150"/>
              <w:rPr>
                <w:sz w:val="28"/>
                <w:szCs w:val="28"/>
              </w:rPr>
            </w:pPr>
            <w:r w:rsidRPr="00A374B7">
              <w:rPr>
                <w:sz w:val="28"/>
                <w:szCs w:val="28"/>
              </w:rPr>
              <w:t>– </w:t>
            </w:r>
            <w:r w:rsidRPr="00A374B7">
              <w:rPr>
                <w:i/>
                <w:iCs/>
                <w:sz w:val="28"/>
                <w:szCs w:val="28"/>
              </w:rPr>
              <w:t>учитывать</w:t>
            </w:r>
            <w:r w:rsidRPr="00A374B7">
              <w:rPr>
                <w:sz w:val="28"/>
                <w:szCs w:val="28"/>
              </w:rPr>
              <w:t>интересы коммуникантов при общении, </w:t>
            </w:r>
            <w:r w:rsidRPr="00A374B7">
              <w:rPr>
                <w:i/>
                <w:iCs/>
                <w:sz w:val="28"/>
                <w:szCs w:val="28"/>
              </w:rPr>
              <w:t>проявлять</w:t>
            </w:r>
            <w:r w:rsidRPr="00A374B7">
              <w:rPr>
                <w:sz w:val="28"/>
                <w:szCs w:val="28"/>
              </w:rPr>
              <w:t>эмоциональную отзывчивость и доброжелательность в спорных ситуациях;</w:t>
            </w:r>
          </w:p>
          <w:p w:rsidR="008E4B47" w:rsidRPr="00A374B7" w:rsidRDefault="008E4B47" w:rsidP="008E4B47">
            <w:pPr>
              <w:spacing w:after="150"/>
              <w:rPr>
                <w:sz w:val="28"/>
                <w:szCs w:val="28"/>
              </w:rPr>
            </w:pPr>
            <w:r w:rsidRPr="00A374B7">
              <w:rPr>
                <w:b/>
                <w:bCs/>
                <w:sz w:val="28"/>
                <w:szCs w:val="28"/>
              </w:rPr>
              <w:t>Метапредметные</w:t>
            </w:r>
          </w:p>
          <w:p w:rsidR="008E4B47" w:rsidRPr="00A374B7" w:rsidRDefault="008E4B47" w:rsidP="008E4B47">
            <w:pPr>
              <w:spacing w:after="150"/>
              <w:rPr>
                <w:sz w:val="28"/>
                <w:szCs w:val="28"/>
              </w:rPr>
            </w:pPr>
            <w:r w:rsidRPr="00A374B7">
              <w:rPr>
                <w:sz w:val="28"/>
                <w:szCs w:val="28"/>
              </w:rPr>
              <w:t>– </w:t>
            </w:r>
            <w:r w:rsidRPr="00A374B7">
              <w:rPr>
                <w:i/>
                <w:iCs/>
                <w:sz w:val="28"/>
                <w:szCs w:val="28"/>
              </w:rPr>
              <w:t>различать</w:t>
            </w:r>
            <w:r w:rsidRPr="00A374B7">
              <w:rPr>
                <w:sz w:val="28"/>
                <w:szCs w:val="28"/>
              </w:rPr>
              <w:t>описания разных стилей – делового и художественного;</w:t>
            </w:r>
          </w:p>
          <w:p w:rsidR="008E4B47" w:rsidRPr="00A374B7" w:rsidRDefault="008E4B47" w:rsidP="008E4B47">
            <w:pPr>
              <w:spacing w:after="150"/>
              <w:rPr>
                <w:sz w:val="28"/>
                <w:szCs w:val="28"/>
              </w:rPr>
            </w:pPr>
            <w:r w:rsidRPr="00A374B7">
              <w:rPr>
                <w:sz w:val="28"/>
                <w:szCs w:val="28"/>
              </w:rPr>
              <w:t>– </w:t>
            </w:r>
            <w:r w:rsidRPr="00A374B7">
              <w:rPr>
                <w:i/>
                <w:iCs/>
                <w:sz w:val="28"/>
                <w:szCs w:val="28"/>
              </w:rPr>
              <w:t>продуцировать</w:t>
            </w:r>
            <w:r w:rsidRPr="00A374B7">
              <w:rPr>
                <w:sz w:val="28"/>
                <w:szCs w:val="28"/>
              </w:rPr>
              <w:t>описания разных стилей в зависимости от коммуникативной задачи;</w:t>
            </w:r>
          </w:p>
          <w:p w:rsidR="008E4B47" w:rsidRPr="00A374B7" w:rsidRDefault="008E4B47" w:rsidP="008E4B47">
            <w:pPr>
              <w:spacing w:after="150"/>
              <w:rPr>
                <w:sz w:val="28"/>
                <w:szCs w:val="28"/>
              </w:rPr>
            </w:pPr>
            <w:r w:rsidRPr="00A374B7">
              <w:rPr>
                <w:sz w:val="28"/>
                <w:szCs w:val="28"/>
              </w:rPr>
              <w:t>– </w:t>
            </w:r>
            <w:r w:rsidRPr="00A374B7">
              <w:rPr>
                <w:i/>
                <w:iCs/>
                <w:sz w:val="28"/>
                <w:szCs w:val="28"/>
              </w:rPr>
              <w:t>анализировать</w:t>
            </w:r>
            <w:r w:rsidRPr="00A374B7">
              <w:rPr>
                <w:sz w:val="28"/>
                <w:szCs w:val="28"/>
              </w:rPr>
              <w:t>словарные статьи;</w:t>
            </w:r>
          </w:p>
          <w:p w:rsidR="008E4B47" w:rsidRPr="00A374B7" w:rsidRDefault="008E4B47" w:rsidP="008E4B47">
            <w:pPr>
              <w:spacing w:after="150"/>
              <w:rPr>
                <w:sz w:val="28"/>
                <w:szCs w:val="28"/>
              </w:rPr>
            </w:pPr>
            <w:r w:rsidRPr="00A374B7">
              <w:rPr>
                <w:sz w:val="28"/>
                <w:szCs w:val="28"/>
              </w:rPr>
              <w:t>– </w:t>
            </w:r>
            <w:r w:rsidRPr="00A374B7">
              <w:rPr>
                <w:i/>
                <w:iCs/>
                <w:sz w:val="28"/>
                <w:szCs w:val="28"/>
              </w:rPr>
              <w:t>реализовывать</w:t>
            </w:r>
            <w:r w:rsidRPr="00A374B7">
              <w:rPr>
                <w:sz w:val="28"/>
                <w:szCs w:val="28"/>
              </w:rPr>
              <w:t>словарные статьи к новым словам;</w:t>
            </w:r>
          </w:p>
          <w:p w:rsidR="008E4B47" w:rsidRPr="00A374B7" w:rsidRDefault="008E4B47" w:rsidP="008E4B47">
            <w:pPr>
              <w:spacing w:after="150"/>
              <w:rPr>
                <w:sz w:val="28"/>
                <w:szCs w:val="28"/>
              </w:rPr>
            </w:pPr>
            <w:r w:rsidRPr="00A374B7">
              <w:rPr>
                <w:sz w:val="28"/>
                <w:szCs w:val="28"/>
              </w:rPr>
              <w:t>– </w:t>
            </w:r>
            <w:r w:rsidRPr="00A374B7">
              <w:rPr>
                <w:i/>
                <w:iCs/>
                <w:sz w:val="28"/>
                <w:szCs w:val="28"/>
              </w:rPr>
              <w:t>осуществлять</w:t>
            </w:r>
            <w:r w:rsidRPr="00A374B7">
              <w:rPr>
                <w:sz w:val="28"/>
                <w:szCs w:val="28"/>
              </w:rPr>
              <w:t>информационную переработку научно-учебного текста: составлять опорный конспект прочитанного или услышанного;</w:t>
            </w:r>
          </w:p>
          <w:p w:rsidR="008E4B47" w:rsidRPr="00A374B7" w:rsidRDefault="008E4B47" w:rsidP="008E4B47">
            <w:pPr>
              <w:spacing w:after="150"/>
              <w:rPr>
                <w:sz w:val="28"/>
                <w:szCs w:val="28"/>
              </w:rPr>
            </w:pPr>
            <w:r w:rsidRPr="00A374B7">
              <w:rPr>
                <w:sz w:val="28"/>
                <w:szCs w:val="28"/>
              </w:rPr>
              <w:t>– </w:t>
            </w:r>
            <w:r w:rsidRPr="00A374B7">
              <w:rPr>
                <w:i/>
                <w:iCs/>
                <w:sz w:val="28"/>
                <w:szCs w:val="28"/>
              </w:rPr>
              <w:t>воспроизводить</w:t>
            </w:r>
            <w:r w:rsidRPr="00A374B7">
              <w:rPr>
                <w:sz w:val="28"/>
                <w:szCs w:val="28"/>
              </w:rPr>
              <w:t> по опорному конспекту прочитанное или услышанное;</w:t>
            </w:r>
          </w:p>
          <w:p w:rsidR="008E4B47" w:rsidRPr="00A374B7" w:rsidRDefault="008E4B47" w:rsidP="008E4B47">
            <w:pPr>
              <w:spacing w:after="150"/>
              <w:rPr>
                <w:sz w:val="28"/>
                <w:szCs w:val="28"/>
              </w:rPr>
            </w:pPr>
            <w:r w:rsidRPr="00A374B7">
              <w:rPr>
                <w:sz w:val="28"/>
                <w:szCs w:val="28"/>
              </w:rPr>
              <w:t>– </w:t>
            </w:r>
            <w:r w:rsidRPr="00A374B7">
              <w:rPr>
                <w:i/>
                <w:iCs/>
                <w:sz w:val="28"/>
                <w:szCs w:val="28"/>
              </w:rPr>
              <w:t>анализировать</w:t>
            </w:r>
            <w:r w:rsidRPr="00A374B7">
              <w:rPr>
                <w:sz w:val="28"/>
                <w:szCs w:val="28"/>
              </w:rPr>
              <w:t>газетные информационные жанры, выделять логическую и эмоциональную составляющие;</w:t>
            </w:r>
          </w:p>
          <w:p w:rsidR="008E4B47" w:rsidRPr="00A374B7" w:rsidRDefault="008E4B47" w:rsidP="008E4B47">
            <w:pPr>
              <w:spacing w:after="150"/>
              <w:rPr>
                <w:sz w:val="28"/>
                <w:szCs w:val="28"/>
              </w:rPr>
            </w:pPr>
            <w:r w:rsidRPr="00A374B7">
              <w:rPr>
                <w:sz w:val="28"/>
                <w:szCs w:val="28"/>
              </w:rPr>
              <w:t>– </w:t>
            </w:r>
            <w:r w:rsidRPr="00A374B7">
              <w:rPr>
                <w:i/>
                <w:iCs/>
                <w:sz w:val="28"/>
                <w:szCs w:val="28"/>
              </w:rPr>
              <w:t>редактировать</w:t>
            </w:r>
            <w:r w:rsidRPr="00A374B7">
              <w:rPr>
                <w:sz w:val="28"/>
                <w:szCs w:val="28"/>
              </w:rPr>
              <w:t>текст с недочётами.</w:t>
            </w:r>
          </w:p>
          <w:p w:rsidR="008E4B47" w:rsidRPr="00A374B7" w:rsidRDefault="008E4B47" w:rsidP="008E4B47">
            <w:pPr>
              <w:spacing w:after="150"/>
              <w:rPr>
                <w:sz w:val="28"/>
                <w:szCs w:val="28"/>
              </w:rPr>
            </w:pPr>
          </w:p>
        </w:tc>
        <w:tc>
          <w:tcPr>
            <w:tcW w:w="826"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c>
          <w:tcPr>
            <w:tcW w:w="851"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r>
      <w:tr w:rsidR="008E4B47" w:rsidRPr="00A374B7" w:rsidTr="005370F4">
        <w:tc>
          <w:tcPr>
            <w:tcW w:w="85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43-44</w:t>
            </w:r>
          </w:p>
        </w:tc>
        <w:tc>
          <w:tcPr>
            <w:tcW w:w="228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Словарная статья.</w:t>
            </w:r>
          </w:p>
        </w:tc>
        <w:tc>
          <w:tcPr>
            <w:tcW w:w="19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рабочая тетрадь</w:t>
            </w: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826"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c>
          <w:tcPr>
            <w:tcW w:w="851"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r>
      <w:tr w:rsidR="008E4B47" w:rsidRPr="00A374B7" w:rsidTr="005370F4">
        <w:tc>
          <w:tcPr>
            <w:tcW w:w="85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45-46</w:t>
            </w:r>
          </w:p>
        </w:tc>
        <w:tc>
          <w:tcPr>
            <w:tcW w:w="228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Рассказ.</w:t>
            </w:r>
          </w:p>
        </w:tc>
        <w:tc>
          <w:tcPr>
            <w:tcW w:w="19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рабочая тетрадь</w:t>
            </w:r>
          </w:p>
        </w:tc>
        <w:tc>
          <w:tcPr>
            <w:tcW w:w="4043" w:type="dxa"/>
            <w:gridSpan w:val="2"/>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u w:val="single"/>
              </w:rPr>
              <w:t>Анализировать</w:t>
            </w:r>
            <w:r w:rsidRPr="00A374B7">
              <w:rPr>
                <w:sz w:val="28"/>
                <w:szCs w:val="28"/>
              </w:rPr>
              <w:t>типичную структуру рассказа .</w:t>
            </w:r>
          </w:p>
          <w:p w:rsidR="008E4B47" w:rsidRPr="00A374B7" w:rsidRDefault="008E4B47" w:rsidP="008E4B47">
            <w:pPr>
              <w:spacing w:after="150"/>
              <w:rPr>
                <w:sz w:val="28"/>
                <w:szCs w:val="28"/>
              </w:rPr>
            </w:pPr>
            <w:r w:rsidRPr="00A374B7">
              <w:rPr>
                <w:sz w:val="28"/>
                <w:szCs w:val="28"/>
                <w:u w:val="single"/>
              </w:rPr>
              <w:t>Рассказывать</w:t>
            </w:r>
            <w:r w:rsidRPr="00A374B7">
              <w:rPr>
                <w:sz w:val="28"/>
                <w:szCs w:val="28"/>
              </w:rPr>
              <w:t>(устно и письменно) о памятных событиях жизни .</w:t>
            </w: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826"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c>
          <w:tcPr>
            <w:tcW w:w="851"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r>
      <w:tr w:rsidR="008E4B47" w:rsidRPr="00A374B7" w:rsidTr="005370F4">
        <w:tc>
          <w:tcPr>
            <w:tcW w:w="85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47-48</w:t>
            </w:r>
          </w:p>
        </w:tc>
        <w:tc>
          <w:tcPr>
            <w:tcW w:w="228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Хочу рассказать</w:t>
            </w:r>
          </w:p>
        </w:tc>
        <w:tc>
          <w:tcPr>
            <w:tcW w:w="19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рабочая тетрадь</w:t>
            </w: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826"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c>
          <w:tcPr>
            <w:tcW w:w="851"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r>
      <w:tr w:rsidR="008E4B47" w:rsidRPr="00A374B7" w:rsidTr="005370F4">
        <w:tc>
          <w:tcPr>
            <w:tcW w:w="85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49-50</w:t>
            </w:r>
          </w:p>
        </w:tc>
        <w:tc>
          <w:tcPr>
            <w:tcW w:w="228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Служба новостей, что такое информация.</w:t>
            </w:r>
          </w:p>
        </w:tc>
        <w:tc>
          <w:tcPr>
            <w:tcW w:w="19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рабочая тетрадь</w:t>
            </w:r>
          </w:p>
        </w:tc>
        <w:tc>
          <w:tcPr>
            <w:tcW w:w="4043" w:type="dxa"/>
            <w:gridSpan w:val="2"/>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u w:val="single"/>
              </w:rPr>
              <w:t>Отделять</w:t>
            </w:r>
            <w:r w:rsidRPr="00A374B7">
              <w:rPr>
                <w:sz w:val="28"/>
                <w:szCs w:val="28"/>
              </w:rPr>
              <w:t>информацию о самом событии и отношение автора к событию .</w:t>
            </w:r>
            <w:r w:rsidRPr="00A374B7">
              <w:rPr>
                <w:sz w:val="28"/>
                <w:szCs w:val="28"/>
              </w:rPr>
              <w:br/>
            </w:r>
            <w:r w:rsidRPr="00A374B7">
              <w:rPr>
                <w:sz w:val="28"/>
                <w:szCs w:val="28"/>
                <w:u w:val="single"/>
              </w:rPr>
              <w:t>Называть</w:t>
            </w:r>
            <w:r w:rsidRPr="00A374B7">
              <w:rPr>
                <w:sz w:val="28"/>
                <w:szCs w:val="28"/>
              </w:rPr>
              <w:t>особенности содержания и речевого оформления информационных жанров .</w:t>
            </w:r>
            <w:r w:rsidRPr="00A374B7">
              <w:rPr>
                <w:sz w:val="28"/>
                <w:szCs w:val="28"/>
              </w:rPr>
              <w:br/>
            </w:r>
            <w:r w:rsidRPr="00A374B7">
              <w:rPr>
                <w:sz w:val="28"/>
                <w:szCs w:val="28"/>
                <w:u w:val="single"/>
              </w:rPr>
              <w:t>Анализировать</w:t>
            </w:r>
            <w:r w:rsidRPr="00A374B7">
              <w:rPr>
                <w:sz w:val="28"/>
                <w:szCs w:val="28"/>
              </w:rPr>
              <w:t>информационные жанры, их соответствие речевой задаче и жанровым особенностям .</w:t>
            </w:r>
            <w:r w:rsidRPr="00A374B7">
              <w:rPr>
                <w:sz w:val="28"/>
                <w:szCs w:val="28"/>
              </w:rPr>
              <w:br/>
            </w:r>
            <w:r w:rsidRPr="00A374B7">
              <w:rPr>
                <w:sz w:val="28"/>
                <w:szCs w:val="28"/>
                <w:u w:val="single"/>
              </w:rPr>
              <w:t>Реализовывать</w:t>
            </w:r>
            <w:r w:rsidRPr="00A374B7">
              <w:rPr>
                <w:sz w:val="28"/>
                <w:szCs w:val="28"/>
              </w:rPr>
              <w:t>хронику, информационную заметку в газету, подпись под фотографией в зависимости от коммуникативной задачи, адресата и т.д. .</w:t>
            </w: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826"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c>
          <w:tcPr>
            <w:tcW w:w="851"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r>
      <w:tr w:rsidR="008E4B47" w:rsidRPr="00A374B7" w:rsidTr="005370F4">
        <w:tc>
          <w:tcPr>
            <w:tcW w:w="85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51-52</w:t>
            </w:r>
          </w:p>
        </w:tc>
        <w:tc>
          <w:tcPr>
            <w:tcW w:w="228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Газетная информация, факты, события и отношение к ним.</w:t>
            </w:r>
          </w:p>
        </w:tc>
        <w:tc>
          <w:tcPr>
            <w:tcW w:w="19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компьютер</w:t>
            </w: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826"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c>
          <w:tcPr>
            <w:tcW w:w="851"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r>
      <w:tr w:rsidR="008E4B47" w:rsidRPr="00A374B7" w:rsidTr="005370F4">
        <w:tc>
          <w:tcPr>
            <w:tcW w:w="85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53-54</w:t>
            </w:r>
          </w:p>
        </w:tc>
        <w:tc>
          <w:tcPr>
            <w:tcW w:w="228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Информационные жанры: хроника, заметка.</w:t>
            </w:r>
          </w:p>
        </w:tc>
        <w:tc>
          <w:tcPr>
            <w:tcW w:w="19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рабочая тетрадь</w:t>
            </w: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826"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c>
          <w:tcPr>
            <w:tcW w:w="851"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r>
      <w:tr w:rsidR="008E4B47" w:rsidRPr="00A374B7" w:rsidTr="005370F4">
        <w:tc>
          <w:tcPr>
            <w:tcW w:w="85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55-56</w:t>
            </w:r>
          </w:p>
        </w:tc>
        <w:tc>
          <w:tcPr>
            <w:tcW w:w="228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Подпись под фотографией.</w:t>
            </w:r>
          </w:p>
        </w:tc>
        <w:tc>
          <w:tcPr>
            <w:tcW w:w="19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рабочая тетрадь</w:t>
            </w: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826"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c>
          <w:tcPr>
            <w:tcW w:w="851"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r>
      <w:tr w:rsidR="008E4B47" w:rsidRPr="00A374B7" w:rsidTr="005370F4">
        <w:trPr>
          <w:gridAfter w:val="5"/>
          <w:wAfter w:w="8568" w:type="dxa"/>
        </w:trPr>
        <w:tc>
          <w:tcPr>
            <w:tcW w:w="2953" w:type="dxa"/>
            <w:gridSpan w:val="2"/>
            <w:tcBorders>
              <w:top w:val="nil"/>
              <w:left w:val="single" w:sz="6" w:space="0" w:color="000000"/>
              <w:bottom w:val="nil"/>
              <w:right w:val="nil"/>
            </w:tcBorders>
            <w:shd w:val="clear" w:color="auto" w:fill="FFFFFF"/>
            <w:tcMar>
              <w:top w:w="0" w:type="dxa"/>
              <w:left w:w="0" w:type="dxa"/>
              <w:bottom w:w="0" w:type="dxa"/>
              <w:right w:w="0" w:type="dxa"/>
            </w:tcMar>
            <w:hideMark/>
          </w:tcPr>
          <w:p w:rsidR="008E4B47" w:rsidRPr="00A374B7" w:rsidRDefault="008E4B47" w:rsidP="008E4B47">
            <w:pPr>
              <w:spacing w:after="150"/>
              <w:rPr>
                <w:sz w:val="28"/>
                <w:szCs w:val="28"/>
              </w:rPr>
            </w:pPr>
          </w:p>
        </w:tc>
        <w:tc>
          <w:tcPr>
            <w:tcW w:w="0" w:type="auto"/>
            <w:shd w:val="clear" w:color="auto" w:fill="FFFFFF"/>
            <w:hideMark/>
          </w:tcPr>
          <w:p w:rsidR="008E4B47" w:rsidRPr="00A374B7" w:rsidRDefault="008E4B47" w:rsidP="008E4B47">
            <w:pPr>
              <w:rPr>
                <w:sz w:val="28"/>
                <w:szCs w:val="28"/>
              </w:rPr>
            </w:pPr>
          </w:p>
        </w:tc>
        <w:tc>
          <w:tcPr>
            <w:tcW w:w="0" w:type="auto"/>
            <w:shd w:val="clear" w:color="auto" w:fill="FFFFFF"/>
          </w:tcPr>
          <w:p w:rsidR="008E4B47" w:rsidRPr="00A374B7" w:rsidRDefault="008E4B47" w:rsidP="008E4B47">
            <w:pPr>
              <w:rPr>
                <w:sz w:val="28"/>
                <w:szCs w:val="28"/>
              </w:rPr>
            </w:pPr>
          </w:p>
        </w:tc>
        <w:tc>
          <w:tcPr>
            <w:tcW w:w="0" w:type="auto"/>
            <w:shd w:val="clear" w:color="auto" w:fill="FFFFFF"/>
          </w:tcPr>
          <w:p w:rsidR="008E4B47" w:rsidRPr="00A374B7" w:rsidRDefault="008E4B47" w:rsidP="008E4B47">
            <w:pPr>
              <w:rPr>
                <w:sz w:val="28"/>
                <w:szCs w:val="28"/>
              </w:rPr>
            </w:pPr>
          </w:p>
        </w:tc>
      </w:tr>
      <w:tr w:rsidR="008E4B47" w:rsidRPr="00A374B7" w:rsidTr="005370F4">
        <w:tc>
          <w:tcPr>
            <w:tcW w:w="85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57-58</w:t>
            </w:r>
          </w:p>
        </w:tc>
        <w:tc>
          <w:tcPr>
            <w:tcW w:w="228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Говорю, пишу, читаю, слушаю.</w:t>
            </w:r>
          </w:p>
        </w:tc>
        <w:tc>
          <w:tcPr>
            <w:tcW w:w="19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рабочая тетрадь</w:t>
            </w:r>
          </w:p>
        </w:tc>
        <w:tc>
          <w:tcPr>
            <w:tcW w:w="4043" w:type="dxa"/>
            <w:gridSpan w:val="2"/>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u w:val="single"/>
              </w:rPr>
              <w:t>Приводить примеры</w:t>
            </w:r>
            <w:r w:rsidRPr="00A374B7">
              <w:rPr>
                <w:sz w:val="28"/>
                <w:szCs w:val="28"/>
              </w:rPr>
              <w:t> связи используемых людьми видов речевой деятельности .</w:t>
            </w:r>
          </w:p>
          <w:p w:rsidR="008E4B47" w:rsidRPr="00A374B7" w:rsidRDefault="008E4B47" w:rsidP="008E4B47">
            <w:pPr>
              <w:spacing w:after="150"/>
              <w:rPr>
                <w:sz w:val="28"/>
                <w:szCs w:val="28"/>
              </w:rPr>
            </w:pPr>
            <w:r w:rsidRPr="00A374B7">
              <w:rPr>
                <w:sz w:val="28"/>
                <w:szCs w:val="28"/>
                <w:u w:val="single"/>
              </w:rPr>
              <w:t>Называть </w:t>
            </w:r>
            <w:r w:rsidRPr="00A374B7">
              <w:rPr>
                <w:sz w:val="28"/>
                <w:szCs w:val="28"/>
              </w:rPr>
              <w:t>изученные речевые жанры .</w:t>
            </w:r>
          </w:p>
          <w:p w:rsidR="008E4B47" w:rsidRPr="00A374B7" w:rsidRDefault="008E4B47" w:rsidP="008E4B47">
            <w:pPr>
              <w:spacing w:after="150"/>
              <w:rPr>
                <w:sz w:val="28"/>
                <w:szCs w:val="28"/>
              </w:rPr>
            </w:pPr>
            <w:r w:rsidRPr="00A374B7">
              <w:rPr>
                <w:sz w:val="28"/>
                <w:szCs w:val="28"/>
                <w:u w:val="single"/>
              </w:rPr>
              <w:t>Приводить</w:t>
            </w:r>
            <w:r w:rsidRPr="00A374B7">
              <w:rPr>
                <w:sz w:val="28"/>
                <w:szCs w:val="28"/>
              </w:rPr>
              <w:t>примеры жанров и ситуаций, в которых они используются .</w:t>
            </w:r>
          </w:p>
          <w:p w:rsidR="008E4B47" w:rsidRPr="00A374B7" w:rsidRDefault="008E4B47" w:rsidP="008E4B47">
            <w:pPr>
              <w:spacing w:after="150"/>
              <w:rPr>
                <w:sz w:val="28"/>
                <w:szCs w:val="28"/>
              </w:rPr>
            </w:pPr>
            <w:r w:rsidRPr="00A374B7">
              <w:rPr>
                <w:sz w:val="28"/>
                <w:szCs w:val="28"/>
                <w:u w:val="single"/>
              </w:rPr>
              <w:t>Называть</w:t>
            </w:r>
            <w:r w:rsidRPr="00A374B7">
              <w:rPr>
                <w:sz w:val="28"/>
                <w:szCs w:val="28"/>
              </w:rPr>
              <w:t>этикетные речевые жанры .</w:t>
            </w:r>
          </w:p>
          <w:p w:rsidR="008E4B47" w:rsidRPr="00A374B7" w:rsidRDefault="008E4B47" w:rsidP="008E4B47">
            <w:pPr>
              <w:spacing w:after="150"/>
              <w:rPr>
                <w:sz w:val="28"/>
                <w:szCs w:val="28"/>
              </w:rPr>
            </w:pPr>
            <w:r w:rsidRPr="00A374B7">
              <w:rPr>
                <w:sz w:val="28"/>
                <w:szCs w:val="28"/>
                <w:u w:val="single"/>
              </w:rPr>
              <w:t>Разыгрывать</w:t>
            </w:r>
            <w:r w:rsidRPr="00A374B7">
              <w:rPr>
                <w:sz w:val="28"/>
                <w:szCs w:val="28"/>
              </w:rPr>
              <w:t>этикетные диалоги по всем изученным в 1–4-м классах жанрам .</w:t>
            </w:r>
          </w:p>
          <w:p w:rsidR="008E4B47" w:rsidRPr="00A374B7" w:rsidRDefault="008E4B47" w:rsidP="008E4B47">
            <w:pPr>
              <w:spacing w:after="150"/>
              <w:rPr>
                <w:sz w:val="28"/>
                <w:szCs w:val="28"/>
              </w:rPr>
            </w:pPr>
            <w:r w:rsidRPr="00A374B7">
              <w:rPr>
                <w:sz w:val="28"/>
                <w:szCs w:val="28"/>
                <w:u w:val="single"/>
              </w:rPr>
              <w:t>Оценивать </w:t>
            </w:r>
            <w:r w:rsidRPr="00A374B7">
              <w:rPr>
                <w:sz w:val="28"/>
                <w:szCs w:val="28"/>
              </w:rPr>
              <w:t>свои речевые привычки .</w:t>
            </w:r>
          </w:p>
          <w:p w:rsidR="008E4B47" w:rsidRPr="00A374B7" w:rsidRDefault="008E4B47" w:rsidP="008E4B47">
            <w:pPr>
              <w:spacing w:after="150"/>
              <w:rPr>
                <w:sz w:val="28"/>
                <w:szCs w:val="28"/>
              </w:rPr>
            </w:pPr>
            <w:r w:rsidRPr="00A374B7">
              <w:rPr>
                <w:sz w:val="28"/>
                <w:szCs w:val="28"/>
                <w:u w:val="single"/>
              </w:rPr>
              <w:t>Формулировать</w:t>
            </w:r>
            <w:r w:rsidRPr="00A374B7">
              <w:rPr>
                <w:sz w:val="28"/>
                <w:szCs w:val="28"/>
              </w:rPr>
              <w:t>правила эффективного общения .</w:t>
            </w:r>
          </w:p>
          <w:p w:rsidR="008E4B47" w:rsidRPr="00A374B7" w:rsidRDefault="008E4B47" w:rsidP="008E4B47">
            <w:pPr>
              <w:spacing w:after="150"/>
              <w:rPr>
                <w:sz w:val="28"/>
                <w:szCs w:val="28"/>
              </w:rPr>
            </w:pPr>
            <w:r w:rsidRPr="00A374B7">
              <w:rPr>
                <w:sz w:val="28"/>
                <w:szCs w:val="28"/>
                <w:u w:val="single"/>
              </w:rPr>
              <w:t>Объяснять</w:t>
            </w:r>
            <w:r w:rsidRPr="00A374B7">
              <w:rPr>
                <w:sz w:val="28"/>
                <w:szCs w:val="28"/>
              </w:rPr>
              <w:t> роль вежливого, тактичного взаимодействия для решения коммуникативных задач</w:t>
            </w:r>
          </w:p>
        </w:tc>
        <w:tc>
          <w:tcPr>
            <w:tcW w:w="4499" w:type="dxa"/>
            <w:gridSpan w:val="2"/>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Личностные</w:t>
            </w:r>
          </w:p>
          <w:p w:rsidR="008E4B47" w:rsidRPr="00A374B7" w:rsidRDefault="008E4B47" w:rsidP="008E4B47">
            <w:pPr>
              <w:spacing w:after="150"/>
              <w:rPr>
                <w:sz w:val="28"/>
                <w:szCs w:val="28"/>
              </w:rPr>
            </w:pPr>
            <w:r w:rsidRPr="00A374B7">
              <w:rPr>
                <w:sz w:val="28"/>
                <w:szCs w:val="28"/>
              </w:rPr>
              <w:t>– поддерживать нуждающихся в помощи не только словом, но и делом.</w:t>
            </w:r>
          </w:p>
          <w:p w:rsidR="008E4B47" w:rsidRPr="00A374B7" w:rsidRDefault="008E4B47" w:rsidP="008E4B47">
            <w:pPr>
              <w:spacing w:after="150"/>
              <w:rPr>
                <w:sz w:val="28"/>
                <w:szCs w:val="28"/>
              </w:rPr>
            </w:pPr>
            <w:r w:rsidRPr="00A374B7">
              <w:rPr>
                <w:sz w:val="28"/>
                <w:szCs w:val="28"/>
              </w:rPr>
              <w:t>– </w:t>
            </w:r>
            <w:r w:rsidRPr="00A374B7">
              <w:rPr>
                <w:i/>
                <w:iCs/>
                <w:sz w:val="28"/>
                <w:szCs w:val="28"/>
              </w:rPr>
              <w:t>осознавать</w:t>
            </w:r>
            <w:r w:rsidRPr="00A374B7">
              <w:rPr>
                <w:sz w:val="28"/>
                <w:szCs w:val="28"/>
              </w:rPr>
              <w:t>ответственность за своё речевое поведение дома, в школе и других общественных местах;</w:t>
            </w:r>
          </w:p>
          <w:p w:rsidR="008E4B47" w:rsidRPr="00A374B7" w:rsidRDefault="008E4B47" w:rsidP="008E4B47">
            <w:pPr>
              <w:spacing w:after="150"/>
              <w:rPr>
                <w:sz w:val="28"/>
                <w:szCs w:val="28"/>
              </w:rPr>
            </w:pPr>
            <w:r w:rsidRPr="00A374B7">
              <w:rPr>
                <w:b/>
                <w:bCs/>
                <w:sz w:val="28"/>
                <w:szCs w:val="28"/>
              </w:rPr>
              <w:t>Метапредметные</w:t>
            </w:r>
          </w:p>
          <w:p w:rsidR="008E4B47" w:rsidRPr="00A374B7" w:rsidRDefault="008E4B47" w:rsidP="008E4B47">
            <w:pPr>
              <w:spacing w:after="150"/>
              <w:rPr>
                <w:sz w:val="28"/>
                <w:szCs w:val="28"/>
              </w:rPr>
            </w:pPr>
            <w:r w:rsidRPr="00A374B7">
              <w:rPr>
                <w:sz w:val="28"/>
                <w:szCs w:val="28"/>
              </w:rPr>
              <w:t>– </w:t>
            </w:r>
            <w:r w:rsidRPr="00A374B7">
              <w:rPr>
                <w:i/>
                <w:iCs/>
                <w:sz w:val="28"/>
                <w:szCs w:val="28"/>
              </w:rPr>
              <w:t>формулировать</w:t>
            </w:r>
            <w:r w:rsidRPr="00A374B7">
              <w:rPr>
                <w:sz w:val="28"/>
                <w:szCs w:val="28"/>
              </w:rPr>
              <w:t>задачу урока после предварительного обсуждения;</w:t>
            </w:r>
          </w:p>
          <w:p w:rsidR="008E4B47" w:rsidRPr="00A374B7" w:rsidRDefault="008E4B47" w:rsidP="008E4B47">
            <w:pPr>
              <w:spacing w:after="150"/>
              <w:rPr>
                <w:sz w:val="28"/>
                <w:szCs w:val="28"/>
              </w:rPr>
            </w:pPr>
            <w:r w:rsidRPr="00A374B7">
              <w:rPr>
                <w:sz w:val="28"/>
                <w:szCs w:val="28"/>
              </w:rPr>
              <w:t>– </w:t>
            </w:r>
            <w:r w:rsidRPr="00A374B7">
              <w:rPr>
                <w:i/>
                <w:iCs/>
                <w:sz w:val="28"/>
                <w:szCs w:val="28"/>
              </w:rPr>
              <w:t>оценивать</w:t>
            </w:r>
            <w:r w:rsidRPr="00A374B7">
              <w:rPr>
                <w:sz w:val="28"/>
                <w:szCs w:val="28"/>
              </w:rPr>
              <w:t>выполнение своей работы и работы всех, исходя из имеющихся критериев;</w:t>
            </w:r>
          </w:p>
          <w:p w:rsidR="008E4B47" w:rsidRPr="00A374B7" w:rsidRDefault="008E4B47" w:rsidP="008E4B47">
            <w:pPr>
              <w:spacing w:after="150"/>
              <w:rPr>
                <w:sz w:val="28"/>
                <w:szCs w:val="28"/>
              </w:rPr>
            </w:pPr>
            <w:r w:rsidRPr="00A374B7">
              <w:rPr>
                <w:sz w:val="28"/>
                <w:szCs w:val="28"/>
              </w:rPr>
              <w:t>– </w:t>
            </w:r>
            <w:r w:rsidRPr="00A374B7">
              <w:rPr>
                <w:i/>
                <w:iCs/>
                <w:sz w:val="28"/>
                <w:szCs w:val="28"/>
              </w:rPr>
              <w:t>анализировать</w:t>
            </w:r>
            <w:r w:rsidRPr="00A374B7">
              <w:rPr>
                <w:sz w:val="28"/>
                <w:szCs w:val="28"/>
              </w:rPr>
              <w:t> и </w:t>
            </w:r>
            <w:r w:rsidRPr="00A374B7">
              <w:rPr>
                <w:i/>
                <w:iCs/>
                <w:sz w:val="28"/>
                <w:szCs w:val="28"/>
              </w:rPr>
              <w:t>оценивать</w:t>
            </w:r>
            <w:r w:rsidRPr="00A374B7">
              <w:rPr>
                <w:sz w:val="28"/>
                <w:szCs w:val="28"/>
              </w:rPr>
              <w:t> свои и чужие успехи и неуспехи в общении;</w:t>
            </w:r>
          </w:p>
          <w:p w:rsidR="008E4B47" w:rsidRPr="00A374B7" w:rsidRDefault="008E4B47" w:rsidP="008E4B47">
            <w:pPr>
              <w:spacing w:after="150"/>
              <w:rPr>
                <w:sz w:val="28"/>
                <w:szCs w:val="28"/>
              </w:rPr>
            </w:pPr>
            <w:r w:rsidRPr="00A374B7">
              <w:rPr>
                <w:sz w:val="28"/>
                <w:szCs w:val="28"/>
              </w:rPr>
              <w:t>– осознанно </w:t>
            </w:r>
            <w:r w:rsidRPr="00A374B7">
              <w:rPr>
                <w:i/>
                <w:iCs/>
                <w:sz w:val="28"/>
                <w:szCs w:val="28"/>
              </w:rPr>
              <w:t>строить</w:t>
            </w:r>
            <w:r w:rsidRPr="00A374B7">
              <w:rPr>
                <w:sz w:val="28"/>
                <w:szCs w:val="28"/>
              </w:rPr>
              <w:t> речевое высказывание (в устной и письменной форме) в соответствии с задачами коммуникации, соблюдая нормы этики и этикета;</w:t>
            </w:r>
          </w:p>
          <w:p w:rsidR="008E4B47" w:rsidRPr="00A374B7" w:rsidRDefault="008E4B47" w:rsidP="008E4B47">
            <w:pPr>
              <w:spacing w:after="150"/>
              <w:rPr>
                <w:sz w:val="28"/>
                <w:szCs w:val="28"/>
              </w:rPr>
            </w:pPr>
          </w:p>
        </w:tc>
        <w:tc>
          <w:tcPr>
            <w:tcW w:w="826"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c>
          <w:tcPr>
            <w:tcW w:w="851"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r>
      <w:tr w:rsidR="008E4B47" w:rsidRPr="00A374B7" w:rsidTr="005370F4">
        <w:tc>
          <w:tcPr>
            <w:tcW w:w="85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59-60</w:t>
            </w:r>
          </w:p>
        </w:tc>
        <w:tc>
          <w:tcPr>
            <w:tcW w:w="228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Речевые жанры.</w:t>
            </w:r>
          </w:p>
        </w:tc>
        <w:tc>
          <w:tcPr>
            <w:tcW w:w="19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рабочая тетрадь</w:t>
            </w: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826"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c>
          <w:tcPr>
            <w:tcW w:w="851"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r>
      <w:tr w:rsidR="008E4B47" w:rsidRPr="00A374B7" w:rsidTr="005370F4">
        <w:tc>
          <w:tcPr>
            <w:tcW w:w="85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b/>
                <w:bCs/>
                <w:sz w:val="28"/>
                <w:szCs w:val="28"/>
              </w:rPr>
              <w:t>61-62</w:t>
            </w:r>
          </w:p>
        </w:tc>
        <w:tc>
          <w:tcPr>
            <w:tcW w:w="228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Этикетные жанры и слова вежливости.</w:t>
            </w:r>
          </w:p>
        </w:tc>
        <w:tc>
          <w:tcPr>
            <w:tcW w:w="19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компьютер</w:t>
            </w: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826"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c>
          <w:tcPr>
            <w:tcW w:w="851"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r>
      <w:tr w:rsidR="008E4B47" w:rsidRPr="00A374B7" w:rsidTr="005370F4">
        <w:tc>
          <w:tcPr>
            <w:tcW w:w="85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b/>
                <w:bCs/>
                <w:sz w:val="28"/>
                <w:szCs w:val="28"/>
              </w:rPr>
            </w:pPr>
            <w:r w:rsidRPr="00A374B7">
              <w:rPr>
                <w:b/>
                <w:bCs/>
                <w:sz w:val="28"/>
                <w:szCs w:val="28"/>
              </w:rPr>
              <w:t>63-64</w:t>
            </w:r>
          </w:p>
          <w:p w:rsidR="008E4B47" w:rsidRPr="00A374B7" w:rsidRDefault="008E4B47" w:rsidP="008E4B47">
            <w:pPr>
              <w:spacing w:after="150"/>
              <w:rPr>
                <w:sz w:val="28"/>
                <w:szCs w:val="28"/>
              </w:rPr>
            </w:pPr>
            <w:r w:rsidRPr="00A374B7">
              <w:rPr>
                <w:b/>
                <w:bCs/>
                <w:sz w:val="28"/>
                <w:szCs w:val="28"/>
              </w:rPr>
              <w:t>65-66</w:t>
            </w:r>
          </w:p>
          <w:p w:rsidR="008E4B47" w:rsidRPr="00A374B7" w:rsidRDefault="008E4B47" w:rsidP="008E4B47">
            <w:pPr>
              <w:spacing w:after="150"/>
              <w:rPr>
                <w:sz w:val="28"/>
                <w:szCs w:val="28"/>
              </w:rPr>
            </w:pPr>
          </w:p>
        </w:tc>
        <w:tc>
          <w:tcPr>
            <w:tcW w:w="2282"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Этикетные диалоги, речевые привычки.</w:t>
            </w:r>
          </w:p>
        </w:tc>
        <w:tc>
          <w:tcPr>
            <w:tcW w:w="192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E4B47" w:rsidRPr="00A374B7" w:rsidRDefault="008E4B47" w:rsidP="008E4B47">
            <w:pPr>
              <w:spacing w:after="150"/>
              <w:rPr>
                <w:sz w:val="28"/>
                <w:szCs w:val="28"/>
              </w:rPr>
            </w:pPr>
            <w:r w:rsidRPr="00A374B7">
              <w:rPr>
                <w:sz w:val="28"/>
                <w:szCs w:val="28"/>
              </w:rPr>
              <w:t>рабочая тетрадь</w:t>
            </w: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0" w:type="auto"/>
            <w:gridSpan w:val="2"/>
            <w:vMerge/>
            <w:tcBorders>
              <w:top w:val="single" w:sz="6" w:space="0" w:color="000000"/>
              <w:left w:val="single" w:sz="6" w:space="0" w:color="000000"/>
              <w:bottom w:val="single" w:sz="6" w:space="0" w:color="000000"/>
              <w:right w:val="nil"/>
            </w:tcBorders>
            <w:shd w:val="clear" w:color="auto" w:fill="FFFFFF"/>
            <w:hideMark/>
          </w:tcPr>
          <w:p w:rsidR="008E4B47" w:rsidRPr="00A374B7" w:rsidRDefault="008E4B47" w:rsidP="008E4B47">
            <w:pPr>
              <w:rPr>
                <w:sz w:val="28"/>
                <w:szCs w:val="28"/>
              </w:rPr>
            </w:pPr>
          </w:p>
        </w:tc>
        <w:tc>
          <w:tcPr>
            <w:tcW w:w="826"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c>
          <w:tcPr>
            <w:tcW w:w="851" w:type="dxa"/>
            <w:tcBorders>
              <w:top w:val="single" w:sz="6" w:space="0" w:color="000000"/>
              <w:left w:val="single" w:sz="6" w:space="0" w:color="000000"/>
              <w:bottom w:val="single" w:sz="6" w:space="0" w:color="000000"/>
              <w:right w:val="single" w:sz="6" w:space="0" w:color="000000"/>
            </w:tcBorders>
            <w:shd w:val="clear" w:color="auto" w:fill="FFFFFF"/>
          </w:tcPr>
          <w:p w:rsidR="008E4B47" w:rsidRPr="00A374B7" w:rsidRDefault="008E4B47" w:rsidP="008E4B47">
            <w:pPr>
              <w:spacing w:after="150"/>
              <w:rPr>
                <w:sz w:val="28"/>
                <w:szCs w:val="28"/>
              </w:rPr>
            </w:pPr>
          </w:p>
        </w:tc>
      </w:tr>
    </w:tbl>
    <w:p w:rsidR="008E4B47" w:rsidRPr="00A374B7" w:rsidRDefault="008E4B47" w:rsidP="008E4B47">
      <w:pPr>
        <w:shd w:val="clear" w:color="auto" w:fill="FFFFFF"/>
        <w:spacing w:after="150"/>
        <w:rPr>
          <w:sz w:val="28"/>
          <w:szCs w:val="28"/>
        </w:rPr>
      </w:pPr>
    </w:p>
    <w:p w:rsidR="00FD5587" w:rsidRPr="00A374B7" w:rsidRDefault="00FD5587" w:rsidP="00FD5587">
      <w:pPr>
        <w:jc w:val="center"/>
        <w:rPr>
          <w:sz w:val="28"/>
          <w:szCs w:val="28"/>
        </w:rPr>
      </w:pPr>
    </w:p>
    <w:p w:rsidR="001A5468" w:rsidRPr="00A374B7" w:rsidRDefault="001A5468" w:rsidP="00FD5587">
      <w:pPr>
        <w:jc w:val="center"/>
        <w:rPr>
          <w:sz w:val="28"/>
          <w:szCs w:val="28"/>
        </w:rPr>
      </w:pPr>
    </w:p>
    <w:p w:rsidR="00A62DC8" w:rsidRPr="00A374B7" w:rsidRDefault="00A62DC8" w:rsidP="001A5468">
      <w:pPr>
        <w:widowControl w:val="0"/>
        <w:suppressAutoHyphens/>
        <w:autoSpaceDE w:val="0"/>
        <w:rPr>
          <w:rFonts w:eastAsia="Andale Sans UI"/>
          <w:kern w:val="1"/>
          <w:sz w:val="28"/>
          <w:szCs w:val="28"/>
          <w:lang w:eastAsia="ar-SA"/>
        </w:rPr>
      </w:pPr>
    </w:p>
    <w:p w:rsidR="00A62DC8" w:rsidRPr="00A374B7" w:rsidRDefault="00A62DC8" w:rsidP="001A5468">
      <w:pPr>
        <w:widowControl w:val="0"/>
        <w:suppressAutoHyphens/>
        <w:autoSpaceDE w:val="0"/>
        <w:rPr>
          <w:rFonts w:eastAsia="Andale Sans UI"/>
          <w:kern w:val="1"/>
          <w:sz w:val="28"/>
          <w:szCs w:val="28"/>
          <w:lang w:eastAsia="ar-SA"/>
        </w:rPr>
      </w:pPr>
    </w:p>
    <w:p w:rsidR="00A62DC8" w:rsidRPr="00A374B7" w:rsidRDefault="00A62DC8" w:rsidP="001A5468">
      <w:pPr>
        <w:widowControl w:val="0"/>
        <w:suppressAutoHyphens/>
        <w:autoSpaceDE w:val="0"/>
        <w:rPr>
          <w:rFonts w:eastAsia="Andale Sans UI"/>
          <w:kern w:val="1"/>
          <w:sz w:val="28"/>
          <w:szCs w:val="28"/>
          <w:lang w:eastAsia="ar-SA"/>
        </w:rPr>
      </w:pPr>
    </w:p>
    <w:p w:rsidR="00A62DC8" w:rsidRPr="00A374B7" w:rsidRDefault="00A62DC8" w:rsidP="001A5468">
      <w:pPr>
        <w:widowControl w:val="0"/>
        <w:suppressAutoHyphens/>
        <w:autoSpaceDE w:val="0"/>
        <w:rPr>
          <w:rFonts w:eastAsia="Andale Sans UI"/>
          <w:kern w:val="1"/>
          <w:sz w:val="28"/>
          <w:szCs w:val="28"/>
          <w:lang w:eastAsia="ar-SA"/>
        </w:rPr>
      </w:pPr>
    </w:p>
    <w:p w:rsidR="00A62DC8" w:rsidRPr="00A374B7" w:rsidRDefault="00A62DC8" w:rsidP="001A5468">
      <w:pPr>
        <w:widowControl w:val="0"/>
        <w:suppressAutoHyphens/>
        <w:autoSpaceDE w:val="0"/>
        <w:rPr>
          <w:rFonts w:eastAsia="Andale Sans UI"/>
          <w:kern w:val="1"/>
          <w:sz w:val="28"/>
          <w:szCs w:val="28"/>
          <w:lang w:eastAsia="ar-SA"/>
        </w:rPr>
      </w:pPr>
    </w:p>
    <w:p w:rsidR="00A62DC8" w:rsidRPr="00A374B7" w:rsidRDefault="00A62DC8" w:rsidP="001A5468">
      <w:pPr>
        <w:widowControl w:val="0"/>
        <w:suppressAutoHyphens/>
        <w:autoSpaceDE w:val="0"/>
        <w:rPr>
          <w:rFonts w:eastAsia="Andale Sans UI"/>
          <w:kern w:val="1"/>
          <w:sz w:val="28"/>
          <w:szCs w:val="28"/>
          <w:lang w:eastAsia="ar-SA"/>
        </w:rPr>
      </w:pPr>
    </w:p>
    <w:p w:rsidR="00A62DC8" w:rsidRPr="00A374B7" w:rsidRDefault="00A62DC8" w:rsidP="001A5468">
      <w:pPr>
        <w:widowControl w:val="0"/>
        <w:suppressAutoHyphens/>
        <w:autoSpaceDE w:val="0"/>
        <w:rPr>
          <w:rFonts w:eastAsia="Andale Sans UI"/>
          <w:kern w:val="1"/>
          <w:sz w:val="28"/>
          <w:szCs w:val="28"/>
          <w:lang w:eastAsia="ar-SA"/>
        </w:rPr>
      </w:pPr>
    </w:p>
    <w:p w:rsidR="00A62DC8" w:rsidRPr="00A374B7" w:rsidRDefault="00A62DC8" w:rsidP="001A5468">
      <w:pPr>
        <w:widowControl w:val="0"/>
        <w:suppressAutoHyphens/>
        <w:autoSpaceDE w:val="0"/>
        <w:rPr>
          <w:rFonts w:eastAsia="Andale Sans UI"/>
          <w:kern w:val="1"/>
          <w:sz w:val="28"/>
          <w:szCs w:val="28"/>
          <w:lang w:eastAsia="ar-SA"/>
        </w:rPr>
      </w:pPr>
    </w:p>
    <w:p w:rsidR="00A62DC8" w:rsidRPr="00A374B7" w:rsidRDefault="00A62DC8" w:rsidP="001A5468">
      <w:pPr>
        <w:widowControl w:val="0"/>
        <w:suppressAutoHyphens/>
        <w:autoSpaceDE w:val="0"/>
        <w:rPr>
          <w:rFonts w:eastAsia="Andale Sans UI"/>
          <w:kern w:val="1"/>
          <w:sz w:val="28"/>
          <w:szCs w:val="28"/>
          <w:lang w:eastAsia="ar-SA"/>
        </w:rPr>
      </w:pPr>
    </w:p>
    <w:p w:rsidR="00A62DC8" w:rsidRPr="00A374B7" w:rsidRDefault="00A62DC8" w:rsidP="001A5468">
      <w:pPr>
        <w:widowControl w:val="0"/>
        <w:suppressAutoHyphens/>
        <w:autoSpaceDE w:val="0"/>
        <w:rPr>
          <w:rFonts w:eastAsia="Andale Sans UI"/>
          <w:kern w:val="1"/>
          <w:sz w:val="28"/>
          <w:szCs w:val="28"/>
          <w:lang w:val="en-US" w:eastAsia="ar-SA"/>
        </w:rPr>
      </w:pPr>
    </w:p>
    <w:p w:rsidR="005370F4" w:rsidRPr="00A374B7" w:rsidRDefault="005370F4" w:rsidP="001A5468">
      <w:pPr>
        <w:widowControl w:val="0"/>
        <w:suppressAutoHyphens/>
        <w:autoSpaceDE w:val="0"/>
        <w:rPr>
          <w:rFonts w:eastAsia="Andale Sans UI"/>
          <w:kern w:val="1"/>
          <w:sz w:val="28"/>
          <w:szCs w:val="28"/>
          <w:lang w:val="en-US" w:eastAsia="ar-SA"/>
        </w:rPr>
      </w:pPr>
    </w:p>
    <w:p w:rsidR="005370F4" w:rsidRPr="00A374B7" w:rsidRDefault="005370F4" w:rsidP="001A5468">
      <w:pPr>
        <w:widowControl w:val="0"/>
        <w:suppressAutoHyphens/>
        <w:autoSpaceDE w:val="0"/>
        <w:rPr>
          <w:rFonts w:eastAsia="Andale Sans UI"/>
          <w:kern w:val="1"/>
          <w:sz w:val="28"/>
          <w:szCs w:val="28"/>
          <w:lang w:val="en-US" w:eastAsia="ar-SA"/>
        </w:rPr>
      </w:pPr>
    </w:p>
    <w:p w:rsidR="00B15D65" w:rsidRPr="00A374B7" w:rsidRDefault="00B15D65" w:rsidP="00FD5587">
      <w:pPr>
        <w:jc w:val="center"/>
        <w:rPr>
          <w:sz w:val="28"/>
          <w:szCs w:val="28"/>
        </w:rPr>
      </w:pPr>
    </w:p>
    <w:p w:rsidR="001A5468" w:rsidRPr="00A374B7" w:rsidRDefault="001A5468" w:rsidP="001A5468">
      <w:pPr>
        <w:rPr>
          <w:b/>
          <w:sz w:val="28"/>
          <w:szCs w:val="28"/>
        </w:rPr>
      </w:pPr>
      <w:r w:rsidRPr="00A374B7">
        <w:rPr>
          <w:sz w:val="28"/>
          <w:szCs w:val="28"/>
        </w:rPr>
        <w:t xml:space="preserve">                                                   </w:t>
      </w:r>
      <w:r w:rsidRPr="00A374B7">
        <w:rPr>
          <w:b/>
          <w:sz w:val="28"/>
          <w:szCs w:val="28"/>
        </w:rPr>
        <w:t>Календарно – тематическое планирование по риторике  во 2  классе</w:t>
      </w:r>
    </w:p>
    <w:p w:rsidR="00A62DC8" w:rsidRPr="00A374B7" w:rsidRDefault="00A62DC8" w:rsidP="001A5468">
      <w:pPr>
        <w:rPr>
          <w:b/>
          <w:sz w:val="28"/>
          <w:szCs w:val="28"/>
        </w:rPr>
      </w:pPr>
    </w:p>
    <w:tbl>
      <w:tblPr>
        <w:tblW w:w="16019"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93"/>
        <w:gridCol w:w="2126"/>
        <w:gridCol w:w="655"/>
        <w:gridCol w:w="3293"/>
        <w:gridCol w:w="2443"/>
        <w:gridCol w:w="2659"/>
        <w:gridCol w:w="2392"/>
        <w:gridCol w:w="749"/>
        <w:gridCol w:w="709"/>
      </w:tblGrid>
      <w:tr w:rsidR="00B15D65" w:rsidRPr="00A374B7" w:rsidTr="00483F24">
        <w:trPr>
          <w:trHeight w:val="874"/>
        </w:trPr>
        <w:tc>
          <w:tcPr>
            <w:tcW w:w="993" w:type="dxa"/>
            <w:vMerge w:val="restart"/>
            <w:tcBorders>
              <w:top w:val="single" w:sz="4" w:space="0" w:color="auto"/>
              <w:left w:val="single" w:sz="4" w:space="0" w:color="auto"/>
              <w:bottom w:val="single" w:sz="4" w:space="0" w:color="auto"/>
              <w:right w:val="single" w:sz="4" w:space="0" w:color="auto"/>
            </w:tcBorders>
            <w:shd w:val="clear" w:color="auto" w:fill="auto"/>
          </w:tcPr>
          <w:p w:rsidR="00B15D65" w:rsidRPr="00A374B7" w:rsidRDefault="00B15D65" w:rsidP="001A5468">
            <w:pPr>
              <w:rPr>
                <w:sz w:val="28"/>
                <w:szCs w:val="28"/>
              </w:rPr>
            </w:pPr>
          </w:p>
          <w:p w:rsidR="00B15D65" w:rsidRPr="00A374B7" w:rsidRDefault="00B15D65" w:rsidP="001A5468">
            <w:pPr>
              <w:rPr>
                <w:b/>
                <w:sz w:val="28"/>
                <w:szCs w:val="28"/>
              </w:rPr>
            </w:pPr>
            <w:r w:rsidRPr="00A374B7">
              <w:rPr>
                <w:b/>
                <w:sz w:val="28"/>
                <w:szCs w:val="28"/>
              </w:rPr>
              <w:t>№</w:t>
            </w:r>
          </w:p>
          <w:p w:rsidR="00B15D65" w:rsidRPr="00A374B7" w:rsidRDefault="00B15D65" w:rsidP="001A5468">
            <w:pPr>
              <w:rPr>
                <w:sz w:val="28"/>
                <w:szCs w:val="28"/>
              </w:rPr>
            </w:pPr>
            <w:r w:rsidRPr="00A374B7">
              <w:rPr>
                <w:b/>
                <w:sz w:val="28"/>
                <w:szCs w:val="28"/>
              </w:rPr>
              <w:t>п/п</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tcPr>
          <w:p w:rsidR="00B15D65" w:rsidRPr="00A374B7" w:rsidRDefault="00B15D65" w:rsidP="001A5468">
            <w:pPr>
              <w:rPr>
                <w:b/>
                <w:sz w:val="28"/>
                <w:szCs w:val="28"/>
              </w:rPr>
            </w:pPr>
          </w:p>
          <w:p w:rsidR="00B15D65" w:rsidRPr="00A374B7" w:rsidRDefault="00B15D65" w:rsidP="001A5468">
            <w:pPr>
              <w:rPr>
                <w:b/>
                <w:sz w:val="28"/>
                <w:szCs w:val="28"/>
              </w:rPr>
            </w:pPr>
            <w:r w:rsidRPr="00A374B7">
              <w:rPr>
                <w:b/>
                <w:sz w:val="28"/>
                <w:szCs w:val="28"/>
              </w:rPr>
              <w:t>Тема урока</w:t>
            </w:r>
          </w:p>
        </w:tc>
        <w:tc>
          <w:tcPr>
            <w:tcW w:w="655" w:type="dxa"/>
            <w:vMerge w:val="restart"/>
            <w:tcBorders>
              <w:top w:val="single" w:sz="4" w:space="0" w:color="auto"/>
              <w:left w:val="single" w:sz="4" w:space="0" w:color="auto"/>
              <w:bottom w:val="single" w:sz="4" w:space="0" w:color="auto"/>
              <w:right w:val="single" w:sz="4" w:space="0" w:color="auto"/>
            </w:tcBorders>
            <w:shd w:val="clear" w:color="auto" w:fill="auto"/>
          </w:tcPr>
          <w:p w:rsidR="00B15D65" w:rsidRPr="00A374B7" w:rsidRDefault="00B15D65" w:rsidP="001A5468">
            <w:pPr>
              <w:rPr>
                <w:b/>
                <w:sz w:val="28"/>
                <w:szCs w:val="28"/>
              </w:rPr>
            </w:pPr>
          </w:p>
          <w:p w:rsidR="00B15D65" w:rsidRPr="00A374B7" w:rsidRDefault="00B15D65" w:rsidP="001A5468">
            <w:pPr>
              <w:rPr>
                <w:b/>
                <w:sz w:val="28"/>
                <w:szCs w:val="28"/>
              </w:rPr>
            </w:pPr>
            <w:r w:rsidRPr="00A374B7">
              <w:rPr>
                <w:b/>
                <w:sz w:val="28"/>
                <w:szCs w:val="28"/>
              </w:rPr>
              <w:t>Кол-во</w:t>
            </w:r>
          </w:p>
          <w:p w:rsidR="00B15D65" w:rsidRPr="00A374B7" w:rsidRDefault="00B15D65" w:rsidP="001A5468">
            <w:pPr>
              <w:rPr>
                <w:b/>
                <w:sz w:val="28"/>
                <w:szCs w:val="28"/>
              </w:rPr>
            </w:pPr>
            <w:r w:rsidRPr="00A374B7">
              <w:rPr>
                <w:b/>
                <w:sz w:val="28"/>
                <w:szCs w:val="28"/>
              </w:rPr>
              <w:t>часов</w:t>
            </w:r>
          </w:p>
        </w:tc>
        <w:tc>
          <w:tcPr>
            <w:tcW w:w="10787" w:type="dxa"/>
            <w:gridSpan w:val="4"/>
            <w:tcBorders>
              <w:top w:val="single" w:sz="4" w:space="0" w:color="auto"/>
              <w:left w:val="single" w:sz="4" w:space="0" w:color="auto"/>
              <w:bottom w:val="single" w:sz="4" w:space="0" w:color="auto"/>
              <w:right w:val="single" w:sz="4" w:space="0" w:color="auto"/>
            </w:tcBorders>
            <w:shd w:val="clear" w:color="auto" w:fill="auto"/>
          </w:tcPr>
          <w:p w:rsidR="00B15D65" w:rsidRPr="00A374B7" w:rsidRDefault="00B15D65" w:rsidP="001A5468">
            <w:pPr>
              <w:rPr>
                <w:b/>
                <w:sz w:val="28"/>
                <w:szCs w:val="28"/>
              </w:rPr>
            </w:pPr>
            <w:r w:rsidRPr="00A374B7">
              <w:rPr>
                <w:b/>
                <w:sz w:val="28"/>
                <w:szCs w:val="28"/>
              </w:rPr>
              <w:t xml:space="preserve">                Планируемые результаты (личностные и метапредметные)</w:t>
            </w:r>
          </w:p>
          <w:p w:rsidR="00B15D65" w:rsidRPr="00A374B7" w:rsidRDefault="00B15D65" w:rsidP="001A5468">
            <w:pPr>
              <w:rPr>
                <w:b/>
                <w:sz w:val="28"/>
                <w:szCs w:val="28"/>
              </w:rPr>
            </w:pPr>
            <w:r w:rsidRPr="00A374B7">
              <w:rPr>
                <w:b/>
                <w:sz w:val="28"/>
                <w:szCs w:val="28"/>
              </w:rPr>
              <w:t xml:space="preserve">                                         Характеристика деятельности </w:t>
            </w:r>
          </w:p>
        </w:tc>
        <w:tc>
          <w:tcPr>
            <w:tcW w:w="1458" w:type="dxa"/>
            <w:gridSpan w:val="2"/>
            <w:tcBorders>
              <w:top w:val="single" w:sz="4" w:space="0" w:color="auto"/>
              <w:left w:val="single" w:sz="4" w:space="0" w:color="auto"/>
              <w:right w:val="single" w:sz="4" w:space="0" w:color="auto"/>
            </w:tcBorders>
            <w:shd w:val="clear" w:color="auto" w:fill="auto"/>
          </w:tcPr>
          <w:p w:rsidR="00B15D65" w:rsidRPr="00A374B7" w:rsidRDefault="00B15D65" w:rsidP="001A5468">
            <w:pPr>
              <w:rPr>
                <w:b/>
                <w:sz w:val="28"/>
                <w:szCs w:val="28"/>
              </w:rPr>
            </w:pPr>
          </w:p>
          <w:p w:rsidR="00B15D65" w:rsidRPr="00A374B7" w:rsidRDefault="00B15D65" w:rsidP="001A5468">
            <w:pPr>
              <w:rPr>
                <w:b/>
                <w:sz w:val="28"/>
                <w:szCs w:val="28"/>
              </w:rPr>
            </w:pPr>
            <w:r w:rsidRPr="00A374B7">
              <w:rPr>
                <w:b/>
                <w:sz w:val="28"/>
                <w:szCs w:val="28"/>
              </w:rPr>
              <w:t>Дата</w:t>
            </w:r>
          </w:p>
        </w:tc>
      </w:tr>
      <w:tr w:rsidR="00B15D65" w:rsidRPr="00A374B7" w:rsidTr="00483F24">
        <w:trPr>
          <w:cantSplit/>
          <w:trHeight w:val="1307"/>
        </w:trPr>
        <w:tc>
          <w:tcPr>
            <w:tcW w:w="993" w:type="dxa"/>
            <w:vMerge/>
            <w:tcBorders>
              <w:top w:val="single" w:sz="4" w:space="0" w:color="auto"/>
              <w:left w:val="single" w:sz="4" w:space="0" w:color="auto"/>
              <w:bottom w:val="single" w:sz="4" w:space="0" w:color="auto"/>
              <w:right w:val="single" w:sz="4" w:space="0" w:color="auto"/>
            </w:tcBorders>
            <w:shd w:val="clear" w:color="auto" w:fill="auto"/>
            <w:vAlign w:val="center"/>
          </w:tcPr>
          <w:p w:rsidR="00B15D65" w:rsidRPr="00A374B7" w:rsidRDefault="00B15D65" w:rsidP="001A5468">
            <w:pPr>
              <w:rPr>
                <w:sz w:val="28"/>
                <w:szCs w:val="28"/>
              </w:rPr>
            </w:pPr>
          </w:p>
        </w:tc>
        <w:tc>
          <w:tcPr>
            <w:tcW w:w="2126" w:type="dxa"/>
            <w:vMerge/>
            <w:tcBorders>
              <w:top w:val="single" w:sz="4" w:space="0" w:color="auto"/>
              <w:left w:val="single" w:sz="4" w:space="0" w:color="auto"/>
              <w:bottom w:val="single" w:sz="4" w:space="0" w:color="auto"/>
              <w:right w:val="single" w:sz="4" w:space="0" w:color="auto"/>
            </w:tcBorders>
            <w:shd w:val="clear" w:color="auto" w:fill="auto"/>
            <w:vAlign w:val="center"/>
          </w:tcPr>
          <w:p w:rsidR="00B15D65" w:rsidRPr="00A374B7" w:rsidRDefault="00B15D65" w:rsidP="001A5468">
            <w:pPr>
              <w:rPr>
                <w:b/>
                <w:sz w:val="28"/>
                <w:szCs w:val="28"/>
              </w:rPr>
            </w:pPr>
          </w:p>
        </w:tc>
        <w:tc>
          <w:tcPr>
            <w:tcW w:w="655" w:type="dxa"/>
            <w:vMerge/>
            <w:tcBorders>
              <w:top w:val="single" w:sz="4" w:space="0" w:color="auto"/>
              <w:left w:val="single" w:sz="4" w:space="0" w:color="auto"/>
              <w:bottom w:val="single" w:sz="4" w:space="0" w:color="auto"/>
              <w:right w:val="single" w:sz="4" w:space="0" w:color="auto"/>
            </w:tcBorders>
            <w:shd w:val="clear" w:color="auto" w:fill="auto"/>
            <w:vAlign w:val="center"/>
          </w:tcPr>
          <w:p w:rsidR="00B15D65" w:rsidRPr="00A374B7" w:rsidRDefault="00B15D65" w:rsidP="001A5468">
            <w:pPr>
              <w:rPr>
                <w:b/>
                <w:sz w:val="28"/>
                <w:szCs w:val="28"/>
              </w:rPr>
            </w:pPr>
          </w:p>
        </w:tc>
        <w:tc>
          <w:tcPr>
            <w:tcW w:w="3293" w:type="dxa"/>
            <w:tcBorders>
              <w:top w:val="single" w:sz="4" w:space="0" w:color="auto"/>
              <w:left w:val="single" w:sz="4" w:space="0" w:color="auto"/>
              <w:bottom w:val="single" w:sz="4" w:space="0" w:color="auto"/>
              <w:right w:val="single" w:sz="4" w:space="0" w:color="auto"/>
            </w:tcBorders>
            <w:shd w:val="clear" w:color="auto" w:fill="auto"/>
          </w:tcPr>
          <w:p w:rsidR="00B15D65" w:rsidRPr="00A374B7" w:rsidRDefault="00B15D65" w:rsidP="001A5468">
            <w:pPr>
              <w:rPr>
                <w:b/>
                <w:sz w:val="28"/>
                <w:szCs w:val="28"/>
              </w:rPr>
            </w:pPr>
            <w:r w:rsidRPr="00A374B7">
              <w:rPr>
                <w:b/>
                <w:sz w:val="28"/>
                <w:szCs w:val="28"/>
              </w:rPr>
              <w:t xml:space="preserve">       Личностные</w:t>
            </w:r>
          </w:p>
          <w:p w:rsidR="00B15D65" w:rsidRPr="00A374B7" w:rsidRDefault="00B15D65" w:rsidP="001A5468">
            <w:pPr>
              <w:rPr>
                <w:b/>
                <w:sz w:val="28"/>
                <w:szCs w:val="28"/>
              </w:rPr>
            </w:pPr>
            <w:r w:rsidRPr="00A374B7">
              <w:rPr>
                <w:b/>
                <w:sz w:val="28"/>
                <w:szCs w:val="28"/>
              </w:rPr>
              <w:t xml:space="preserve">             УУД</w:t>
            </w:r>
          </w:p>
        </w:tc>
        <w:tc>
          <w:tcPr>
            <w:tcW w:w="2443" w:type="dxa"/>
            <w:tcBorders>
              <w:top w:val="single" w:sz="4" w:space="0" w:color="auto"/>
              <w:left w:val="single" w:sz="4" w:space="0" w:color="auto"/>
              <w:bottom w:val="single" w:sz="4" w:space="0" w:color="auto"/>
              <w:right w:val="single" w:sz="4" w:space="0" w:color="auto"/>
            </w:tcBorders>
            <w:shd w:val="clear" w:color="auto" w:fill="auto"/>
          </w:tcPr>
          <w:p w:rsidR="00B15D65" w:rsidRPr="00A374B7" w:rsidRDefault="00B15D65" w:rsidP="001A5468">
            <w:pPr>
              <w:rPr>
                <w:b/>
                <w:sz w:val="28"/>
                <w:szCs w:val="28"/>
              </w:rPr>
            </w:pPr>
            <w:r w:rsidRPr="00A374B7">
              <w:rPr>
                <w:b/>
                <w:sz w:val="28"/>
                <w:szCs w:val="28"/>
              </w:rPr>
              <w:t xml:space="preserve"> Познавательные</w:t>
            </w:r>
          </w:p>
          <w:p w:rsidR="00B15D65" w:rsidRPr="00A374B7" w:rsidRDefault="00B15D65" w:rsidP="001A5468">
            <w:pPr>
              <w:rPr>
                <w:b/>
                <w:sz w:val="28"/>
                <w:szCs w:val="28"/>
              </w:rPr>
            </w:pPr>
            <w:r w:rsidRPr="00A374B7">
              <w:rPr>
                <w:b/>
                <w:sz w:val="28"/>
                <w:szCs w:val="28"/>
              </w:rPr>
              <w:t xml:space="preserve">          УУД</w:t>
            </w:r>
          </w:p>
        </w:tc>
        <w:tc>
          <w:tcPr>
            <w:tcW w:w="2659" w:type="dxa"/>
            <w:tcBorders>
              <w:top w:val="single" w:sz="4" w:space="0" w:color="auto"/>
              <w:left w:val="single" w:sz="4" w:space="0" w:color="auto"/>
              <w:bottom w:val="single" w:sz="4" w:space="0" w:color="auto"/>
              <w:right w:val="single" w:sz="4" w:space="0" w:color="auto"/>
            </w:tcBorders>
            <w:shd w:val="clear" w:color="auto" w:fill="auto"/>
          </w:tcPr>
          <w:p w:rsidR="00B15D65" w:rsidRPr="00A374B7" w:rsidRDefault="00B15D65" w:rsidP="001A5468">
            <w:pPr>
              <w:rPr>
                <w:b/>
                <w:sz w:val="28"/>
                <w:szCs w:val="28"/>
              </w:rPr>
            </w:pPr>
            <w:r w:rsidRPr="00A374B7">
              <w:rPr>
                <w:b/>
                <w:sz w:val="28"/>
                <w:szCs w:val="28"/>
              </w:rPr>
              <w:t>Коммуникативные</w:t>
            </w:r>
          </w:p>
          <w:p w:rsidR="00B15D65" w:rsidRPr="00A374B7" w:rsidRDefault="00B15D65" w:rsidP="001A5468">
            <w:pPr>
              <w:rPr>
                <w:b/>
                <w:sz w:val="28"/>
                <w:szCs w:val="28"/>
              </w:rPr>
            </w:pPr>
            <w:r w:rsidRPr="00A374B7">
              <w:rPr>
                <w:b/>
                <w:sz w:val="28"/>
                <w:szCs w:val="28"/>
              </w:rPr>
              <w:t xml:space="preserve">           УУД</w:t>
            </w:r>
          </w:p>
        </w:tc>
        <w:tc>
          <w:tcPr>
            <w:tcW w:w="2392" w:type="dxa"/>
            <w:tcBorders>
              <w:top w:val="single" w:sz="4" w:space="0" w:color="auto"/>
              <w:left w:val="single" w:sz="4" w:space="0" w:color="auto"/>
              <w:bottom w:val="single" w:sz="4" w:space="0" w:color="auto"/>
              <w:right w:val="single" w:sz="4" w:space="0" w:color="auto"/>
            </w:tcBorders>
            <w:shd w:val="clear" w:color="auto" w:fill="auto"/>
          </w:tcPr>
          <w:p w:rsidR="00B15D65" w:rsidRPr="00A374B7" w:rsidRDefault="00B15D65" w:rsidP="001A5468">
            <w:pPr>
              <w:rPr>
                <w:b/>
                <w:sz w:val="28"/>
                <w:szCs w:val="28"/>
              </w:rPr>
            </w:pPr>
            <w:r w:rsidRPr="00A374B7">
              <w:rPr>
                <w:b/>
                <w:sz w:val="28"/>
                <w:szCs w:val="28"/>
              </w:rPr>
              <w:t xml:space="preserve"> Регулятивные</w:t>
            </w:r>
          </w:p>
          <w:p w:rsidR="00B15D65" w:rsidRPr="00A374B7" w:rsidRDefault="00B15D65" w:rsidP="001A5468">
            <w:pPr>
              <w:rPr>
                <w:b/>
                <w:sz w:val="28"/>
                <w:szCs w:val="28"/>
              </w:rPr>
            </w:pPr>
            <w:r w:rsidRPr="00A374B7">
              <w:rPr>
                <w:b/>
                <w:sz w:val="28"/>
                <w:szCs w:val="28"/>
              </w:rPr>
              <w:t xml:space="preserve">        УУД</w:t>
            </w:r>
          </w:p>
        </w:tc>
        <w:tc>
          <w:tcPr>
            <w:tcW w:w="749" w:type="dxa"/>
            <w:tcBorders>
              <w:left w:val="single" w:sz="4" w:space="0" w:color="auto"/>
              <w:bottom w:val="single" w:sz="4" w:space="0" w:color="auto"/>
              <w:right w:val="single" w:sz="4" w:space="0" w:color="auto"/>
            </w:tcBorders>
            <w:shd w:val="clear" w:color="auto" w:fill="auto"/>
            <w:textDirection w:val="btLr"/>
            <w:vAlign w:val="center"/>
          </w:tcPr>
          <w:p w:rsidR="00B15D65" w:rsidRPr="00A374B7" w:rsidRDefault="00B15D65" w:rsidP="00B26EEE">
            <w:pPr>
              <w:ind w:left="113" w:right="113"/>
              <w:rPr>
                <w:b/>
                <w:sz w:val="28"/>
                <w:szCs w:val="28"/>
              </w:rPr>
            </w:pPr>
            <w:r w:rsidRPr="00A374B7">
              <w:rPr>
                <w:b/>
                <w:sz w:val="28"/>
                <w:szCs w:val="28"/>
              </w:rPr>
              <w:t>По плану</w:t>
            </w:r>
          </w:p>
        </w:tc>
        <w:tc>
          <w:tcPr>
            <w:tcW w:w="709" w:type="dxa"/>
            <w:tcBorders>
              <w:left w:val="single" w:sz="4" w:space="0" w:color="auto"/>
              <w:bottom w:val="single" w:sz="4" w:space="0" w:color="auto"/>
              <w:right w:val="single" w:sz="4" w:space="0" w:color="auto"/>
            </w:tcBorders>
            <w:shd w:val="clear" w:color="auto" w:fill="auto"/>
            <w:textDirection w:val="btLr"/>
            <w:vAlign w:val="center"/>
          </w:tcPr>
          <w:p w:rsidR="00B15D65" w:rsidRPr="00A374B7" w:rsidRDefault="00B15D65" w:rsidP="00B26EEE">
            <w:pPr>
              <w:ind w:left="113" w:right="113"/>
              <w:rPr>
                <w:b/>
                <w:sz w:val="28"/>
                <w:szCs w:val="28"/>
              </w:rPr>
            </w:pPr>
            <w:r w:rsidRPr="00A374B7">
              <w:rPr>
                <w:b/>
                <w:sz w:val="28"/>
                <w:szCs w:val="28"/>
              </w:rPr>
              <w:t>По факту</w:t>
            </w:r>
          </w:p>
        </w:tc>
      </w:tr>
      <w:tr w:rsidR="00B15D65" w:rsidRPr="00A374B7" w:rsidTr="00483F24">
        <w:trPr>
          <w:trHeight w:val="1692"/>
        </w:trPr>
        <w:tc>
          <w:tcPr>
            <w:tcW w:w="993" w:type="dxa"/>
            <w:tcBorders>
              <w:top w:val="single" w:sz="4" w:space="0" w:color="auto"/>
              <w:left w:val="single" w:sz="4" w:space="0" w:color="auto"/>
              <w:bottom w:val="single" w:sz="4" w:space="0" w:color="auto"/>
              <w:right w:val="single" w:sz="4" w:space="0" w:color="auto"/>
            </w:tcBorders>
            <w:shd w:val="clear" w:color="auto" w:fill="auto"/>
          </w:tcPr>
          <w:p w:rsidR="00B15D65" w:rsidRPr="00A374B7" w:rsidRDefault="00B15D65" w:rsidP="001A5468">
            <w:pPr>
              <w:rPr>
                <w:sz w:val="28"/>
                <w:szCs w:val="28"/>
              </w:rPr>
            </w:pPr>
            <w:r w:rsidRPr="00A374B7">
              <w:rPr>
                <w:sz w:val="28"/>
                <w:szCs w:val="28"/>
              </w:rPr>
              <w:t xml:space="preserve">                                   </w:t>
            </w:r>
          </w:p>
          <w:p w:rsidR="00B15D65" w:rsidRPr="00A374B7" w:rsidRDefault="00B15D65" w:rsidP="001A5468">
            <w:pPr>
              <w:rPr>
                <w:sz w:val="28"/>
                <w:szCs w:val="28"/>
              </w:rPr>
            </w:pPr>
          </w:p>
          <w:p w:rsidR="00B15D65" w:rsidRPr="00A374B7" w:rsidRDefault="00B15D65" w:rsidP="001A5468">
            <w:pPr>
              <w:rPr>
                <w:sz w:val="28"/>
                <w:szCs w:val="28"/>
                <w:lang w:val="en-US"/>
              </w:rPr>
            </w:pPr>
            <w:r w:rsidRPr="00A374B7">
              <w:rPr>
                <w:sz w:val="28"/>
                <w:szCs w:val="28"/>
              </w:rPr>
              <w:t xml:space="preserve"> </w:t>
            </w:r>
          </w:p>
          <w:p w:rsidR="00B15D65" w:rsidRPr="00A374B7" w:rsidRDefault="00B15D65" w:rsidP="001A5468">
            <w:pPr>
              <w:rPr>
                <w:sz w:val="28"/>
                <w:szCs w:val="28"/>
              </w:rPr>
            </w:pPr>
            <w:r w:rsidRPr="00A374B7">
              <w:rPr>
                <w:sz w:val="28"/>
                <w:szCs w:val="28"/>
              </w:rPr>
              <w:t>1</w:t>
            </w:r>
            <w:r w:rsidR="00483F24" w:rsidRPr="00A374B7">
              <w:rPr>
                <w:sz w:val="28"/>
                <w:szCs w:val="28"/>
              </w:rPr>
              <w:t>-2</w:t>
            </w:r>
          </w:p>
          <w:p w:rsidR="00B15D65" w:rsidRPr="00A374B7" w:rsidRDefault="00B15D65" w:rsidP="001A5468">
            <w:pPr>
              <w:rPr>
                <w:sz w:val="28"/>
                <w:szCs w:val="28"/>
              </w:rPr>
            </w:pPr>
          </w:p>
          <w:p w:rsidR="00163C39" w:rsidRPr="00A374B7" w:rsidRDefault="00163C39" w:rsidP="001A5468">
            <w:pPr>
              <w:rPr>
                <w:sz w:val="28"/>
                <w:szCs w:val="28"/>
              </w:rPr>
            </w:pPr>
          </w:p>
          <w:p w:rsidR="00B15D65" w:rsidRPr="00A374B7" w:rsidRDefault="00B15D65" w:rsidP="001A5468">
            <w:pPr>
              <w:rPr>
                <w:sz w:val="28"/>
                <w:szCs w:val="28"/>
              </w:rPr>
            </w:pPr>
            <w:r w:rsidRPr="00A374B7">
              <w:rPr>
                <w:sz w:val="28"/>
                <w:szCs w:val="28"/>
              </w:rPr>
              <w:t xml:space="preserve"> </w:t>
            </w:r>
            <w:r w:rsidR="00483F24" w:rsidRPr="00A374B7">
              <w:rPr>
                <w:sz w:val="28"/>
                <w:szCs w:val="28"/>
              </w:rPr>
              <w:t>3-4</w:t>
            </w:r>
            <w:r w:rsidRPr="00A374B7">
              <w:rPr>
                <w:sz w:val="28"/>
                <w:szCs w:val="28"/>
              </w:rPr>
              <w:t xml:space="preserve">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 </w:t>
            </w:r>
          </w:p>
          <w:p w:rsidR="00B15D65" w:rsidRPr="00A374B7" w:rsidRDefault="00483F24" w:rsidP="001A5468">
            <w:pPr>
              <w:rPr>
                <w:sz w:val="28"/>
                <w:szCs w:val="28"/>
              </w:rPr>
            </w:pPr>
            <w:r w:rsidRPr="00A374B7">
              <w:rPr>
                <w:sz w:val="28"/>
                <w:szCs w:val="28"/>
              </w:rPr>
              <w:t xml:space="preserve"> 5-6</w:t>
            </w: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lang w:val="en-US"/>
              </w:rPr>
            </w:pPr>
            <w:r w:rsidRPr="00A374B7">
              <w:rPr>
                <w:sz w:val="28"/>
                <w:szCs w:val="28"/>
              </w:rPr>
              <w:t xml:space="preserve"> </w:t>
            </w:r>
          </w:p>
          <w:p w:rsidR="00B15D65" w:rsidRPr="00A374B7" w:rsidRDefault="00B15D65" w:rsidP="001A5468">
            <w:pPr>
              <w:rPr>
                <w:sz w:val="28"/>
                <w:szCs w:val="28"/>
                <w:lang w:val="en-US"/>
              </w:rPr>
            </w:pPr>
          </w:p>
          <w:p w:rsidR="00B15D65" w:rsidRPr="00A374B7" w:rsidRDefault="00483F24" w:rsidP="001A5468">
            <w:pPr>
              <w:rPr>
                <w:sz w:val="28"/>
                <w:szCs w:val="28"/>
                <w:lang w:val="en-US"/>
              </w:rPr>
            </w:pPr>
            <w:r w:rsidRPr="00A374B7">
              <w:rPr>
                <w:sz w:val="28"/>
                <w:szCs w:val="28"/>
                <w:lang w:val="en-US"/>
              </w:rPr>
              <w:t>7-8</w:t>
            </w:r>
            <w:r w:rsidR="00B15D65" w:rsidRPr="00A374B7">
              <w:rPr>
                <w:sz w:val="28"/>
                <w:szCs w:val="28"/>
                <w:lang w:val="en-US"/>
              </w:rPr>
              <w:t xml:space="preserve">          </w:t>
            </w:r>
          </w:p>
          <w:p w:rsidR="00B15D65" w:rsidRPr="00A374B7" w:rsidRDefault="00B15D65" w:rsidP="001A5468">
            <w:pPr>
              <w:rPr>
                <w:sz w:val="28"/>
                <w:szCs w:val="28"/>
                <w:lang w:val="en-US"/>
              </w:rPr>
            </w:pPr>
          </w:p>
          <w:p w:rsidR="00B15D65" w:rsidRPr="00A374B7" w:rsidRDefault="00483F24" w:rsidP="001A5468">
            <w:pPr>
              <w:rPr>
                <w:sz w:val="28"/>
                <w:szCs w:val="28"/>
                <w:lang w:val="en-US"/>
              </w:rPr>
            </w:pPr>
            <w:r w:rsidRPr="00A374B7">
              <w:rPr>
                <w:sz w:val="28"/>
                <w:szCs w:val="28"/>
              </w:rPr>
              <w:t xml:space="preserve"> 9-10</w:t>
            </w:r>
          </w:p>
          <w:p w:rsidR="00B15D65" w:rsidRPr="00A374B7" w:rsidRDefault="00483F24" w:rsidP="001A5468">
            <w:pPr>
              <w:rPr>
                <w:sz w:val="28"/>
                <w:szCs w:val="28"/>
              </w:rPr>
            </w:pPr>
            <w:r w:rsidRPr="00A374B7">
              <w:rPr>
                <w:sz w:val="28"/>
                <w:szCs w:val="28"/>
              </w:rPr>
              <w:t>11-12</w:t>
            </w:r>
          </w:p>
          <w:p w:rsidR="00B15D65" w:rsidRPr="00A374B7" w:rsidRDefault="00B15D65" w:rsidP="001A5468">
            <w:pPr>
              <w:rPr>
                <w:sz w:val="28"/>
                <w:szCs w:val="28"/>
              </w:rPr>
            </w:pPr>
          </w:p>
          <w:p w:rsidR="00B15D65" w:rsidRPr="00A374B7" w:rsidRDefault="00B15D65" w:rsidP="001A5468">
            <w:pPr>
              <w:rPr>
                <w:sz w:val="28"/>
                <w:szCs w:val="28"/>
              </w:rPr>
            </w:pPr>
          </w:p>
          <w:p w:rsidR="00483F24" w:rsidRPr="00A374B7" w:rsidRDefault="00483F24" w:rsidP="001A5468">
            <w:pPr>
              <w:rPr>
                <w:sz w:val="28"/>
                <w:szCs w:val="28"/>
              </w:rPr>
            </w:pPr>
          </w:p>
          <w:p w:rsidR="00B15D65" w:rsidRPr="00A374B7" w:rsidRDefault="00483F24" w:rsidP="001A5468">
            <w:pPr>
              <w:rPr>
                <w:sz w:val="28"/>
                <w:szCs w:val="28"/>
              </w:rPr>
            </w:pPr>
            <w:r w:rsidRPr="00A374B7">
              <w:rPr>
                <w:sz w:val="28"/>
                <w:szCs w:val="28"/>
              </w:rPr>
              <w:t>13-14</w:t>
            </w: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 </w:t>
            </w:r>
          </w:p>
          <w:p w:rsidR="00B15D65" w:rsidRPr="00A374B7" w:rsidRDefault="00B15D65" w:rsidP="001A5468">
            <w:pPr>
              <w:rPr>
                <w:sz w:val="28"/>
                <w:szCs w:val="28"/>
                <w:lang w:val="en-US"/>
              </w:rPr>
            </w:pPr>
          </w:p>
          <w:p w:rsidR="00483F24" w:rsidRPr="00A374B7" w:rsidRDefault="00483F24" w:rsidP="001A5468">
            <w:pPr>
              <w:rPr>
                <w:sz w:val="28"/>
                <w:szCs w:val="28"/>
                <w:lang w:val="en-US"/>
              </w:rPr>
            </w:pPr>
          </w:p>
          <w:p w:rsidR="00B15D65" w:rsidRPr="00A374B7" w:rsidRDefault="00483F24" w:rsidP="001A5468">
            <w:pPr>
              <w:rPr>
                <w:sz w:val="28"/>
                <w:szCs w:val="28"/>
              </w:rPr>
            </w:pPr>
            <w:r w:rsidRPr="00A374B7">
              <w:rPr>
                <w:sz w:val="28"/>
                <w:szCs w:val="28"/>
                <w:lang w:val="en-US"/>
              </w:rPr>
              <w:t>15-16</w:t>
            </w:r>
          </w:p>
          <w:p w:rsidR="00B15D65" w:rsidRPr="00A374B7" w:rsidRDefault="00B15D65" w:rsidP="001A5468">
            <w:pPr>
              <w:rPr>
                <w:sz w:val="28"/>
                <w:szCs w:val="28"/>
              </w:rPr>
            </w:pPr>
          </w:p>
          <w:p w:rsidR="00B15D65" w:rsidRPr="00A374B7" w:rsidRDefault="00B15D65" w:rsidP="001A5468">
            <w:pPr>
              <w:rPr>
                <w:sz w:val="28"/>
                <w:szCs w:val="28"/>
              </w:rPr>
            </w:pPr>
          </w:p>
          <w:p w:rsidR="00483F24" w:rsidRPr="00A374B7" w:rsidRDefault="00483F24" w:rsidP="001A5468">
            <w:pPr>
              <w:rPr>
                <w:sz w:val="28"/>
                <w:szCs w:val="28"/>
              </w:rPr>
            </w:pPr>
          </w:p>
          <w:p w:rsidR="00B15D65" w:rsidRPr="00A374B7" w:rsidRDefault="00483F24" w:rsidP="001A5468">
            <w:pPr>
              <w:rPr>
                <w:sz w:val="28"/>
                <w:szCs w:val="28"/>
              </w:rPr>
            </w:pPr>
            <w:r w:rsidRPr="00A374B7">
              <w:rPr>
                <w:sz w:val="28"/>
                <w:szCs w:val="28"/>
              </w:rPr>
              <w:t>17-18</w:t>
            </w:r>
            <w:r w:rsidR="00B15D65" w:rsidRPr="00A374B7">
              <w:rPr>
                <w:sz w:val="28"/>
                <w:szCs w:val="28"/>
              </w:rPr>
              <w:t xml:space="preserve"> </w:t>
            </w:r>
          </w:p>
          <w:p w:rsidR="00B15D65" w:rsidRPr="00A374B7" w:rsidRDefault="00B15D65" w:rsidP="001A5468">
            <w:pPr>
              <w:rPr>
                <w:sz w:val="28"/>
                <w:szCs w:val="28"/>
                <w:lang w:val="en-US"/>
              </w:rPr>
            </w:pPr>
          </w:p>
          <w:p w:rsidR="00483F24" w:rsidRPr="00A374B7" w:rsidRDefault="00483F24" w:rsidP="001A5468">
            <w:pPr>
              <w:rPr>
                <w:sz w:val="28"/>
                <w:szCs w:val="28"/>
                <w:lang w:val="en-US"/>
              </w:rPr>
            </w:pPr>
          </w:p>
          <w:p w:rsidR="00B15D65" w:rsidRPr="00A374B7" w:rsidRDefault="00483F24" w:rsidP="001A5468">
            <w:pPr>
              <w:rPr>
                <w:sz w:val="28"/>
                <w:szCs w:val="28"/>
              </w:rPr>
            </w:pPr>
            <w:r w:rsidRPr="00A374B7">
              <w:rPr>
                <w:sz w:val="28"/>
                <w:szCs w:val="28"/>
              </w:rPr>
              <w:t>19-20</w:t>
            </w:r>
            <w:r w:rsidR="00B15D65" w:rsidRPr="00A374B7">
              <w:rPr>
                <w:sz w:val="28"/>
                <w:szCs w:val="28"/>
              </w:rPr>
              <w:t xml:space="preserve"> </w:t>
            </w:r>
          </w:p>
          <w:p w:rsidR="00B15D65" w:rsidRPr="00A374B7" w:rsidRDefault="00B15D65" w:rsidP="001A5468">
            <w:pPr>
              <w:rPr>
                <w:sz w:val="28"/>
                <w:szCs w:val="28"/>
              </w:rPr>
            </w:pPr>
          </w:p>
          <w:p w:rsidR="00B15D65" w:rsidRPr="00A374B7" w:rsidRDefault="00B15D65" w:rsidP="001A5468">
            <w:pPr>
              <w:rPr>
                <w:sz w:val="28"/>
                <w:szCs w:val="28"/>
              </w:rPr>
            </w:pPr>
          </w:p>
          <w:p w:rsidR="00483F24" w:rsidRPr="00A374B7" w:rsidRDefault="00483F24" w:rsidP="001A5468">
            <w:pPr>
              <w:rPr>
                <w:sz w:val="28"/>
                <w:szCs w:val="28"/>
              </w:rPr>
            </w:pPr>
          </w:p>
          <w:p w:rsidR="00483F24" w:rsidRPr="00A374B7" w:rsidRDefault="00483F24" w:rsidP="001A5468">
            <w:pPr>
              <w:rPr>
                <w:sz w:val="28"/>
                <w:szCs w:val="28"/>
              </w:rPr>
            </w:pPr>
          </w:p>
          <w:p w:rsidR="00483F24" w:rsidRPr="00A374B7" w:rsidRDefault="00483F24" w:rsidP="001A5468">
            <w:pPr>
              <w:rPr>
                <w:sz w:val="28"/>
                <w:szCs w:val="28"/>
              </w:rPr>
            </w:pPr>
          </w:p>
          <w:p w:rsidR="00B15D65" w:rsidRPr="00A374B7" w:rsidRDefault="00483F24" w:rsidP="001A5468">
            <w:pPr>
              <w:rPr>
                <w:sz w:val="28"/>
                <w:szCs w:val="28"/>
              </w:rPr>
            </w:pPr>
            <w:r w:rsidRPr="00A374B7">
              <w:rPr>
                <w:sz w:val="28"/>
                <w:szCs w:val="28"/>
              </w:rPr>
              <w:t>21-22</w:t>
            </w:r>
            <w:r w:rsidR="00B15D65" w:rsidRPr="00A374B7">
              <w:rPr>
                <w:sz w:val="28"/>
                <w:szCs w:val="28"/>
              </w:rPr>
              <w:t xml:space="preserve"> </w:t>
            </w: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483F24" w:rsidP="001A5468">
            <w:pPr>
              <w:rPr>
                <w:sz w:val="28"/>
                <w:szCs w:val="28"/>
              </w:rPr>
            </w:pPr>
            <w:r w:rsidRPr="00A374B7">
              <w:rPr>
                <w:sz w:val="28"/>
                <w:szCs w:val="28"/>
              </w:rPr>
              <w:t>23-24</w:t>
            </w:r>
          </w:p>
          <w:p w:rsidR="00483F24" w:rsidRPr="00A374B7" w:rsidRDefault="00483F24" w:rsidP="001A5468">
            <w:pPr>
              <w:rPr>
                <w:sz w:val="28"/>
                <w:szCs w:val="28"/>
              </w:rPr>
            </w:pPr>
          </w:p>
          <w:p w:rsidR="00B15D65" w:rsidRPr="00A374B7" w:rsidRDefault="00B15D65" w:rsidP="001A5468">
            <w:pPr>
              <w:rPr>
                <w:sz w:val="28"/>
                <w:szCs w:val="28"/>
              </w:rPr>
            </w:pPr>
          </w:p>
          <w:p w:rsidR="00B15D65" w:rsidRPr="00A374B7" w:rsidRDefault="00483F24" w:rsidP="001A5468">
            <w:pPr>
              <w:rPr>
                <w:sz w:val="28"/>
                <w:szCs w:val="28"/>
              </w:rPr>
            </w:pPr>
            <w:r w:rsidRPr="00A374B7">
              <w:rPr>
                <w:sz w:val="28"/>
                <w:szCs w:val="28"/>
              </w:rPr>
              <w:t>25-26</w:t>
            </w: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483F24" w:rsidP="001A5468">
            <w:pPr>
              <w:rPr>
                <w:sz w:val="28"/>
                <w:szCs w:val="28"/>
              </w:rPr>
            </w:pPr>
            <w:r w:rsidRPr="00A374B7">
              <w:rPr>
                <w:sz w:val="28"/>
                <w:szCs w:val="28"/>
              </w:rPr>
              <w:t>27-28</w:t>
            </w:r>
          </w:p>
          <w:p w:rsidR="00B15D65" w:rsidRPr="00A374B7" w:rsidRDefault="00B15D65" w:rsidP="001A5468">
            <w:pPr>
              <w:rPr>
                <w:sz w:val="28"/>
                <w:szCs w:val="28"/>
              </w:rPr>
            </w:pPr>
          </w:p>
          <w:p w:rsidR="00B15D65" w:rsidRPr="00A374B7" w:rsidRDefault="00B15D65" w:rsidP="001A5468">
            <w:pPr>
              <w:rPr>
                <w:sz w:val="28"/>
                <w:szCs w:val="28"/>
                <w:lang w:val="en-US"/>
              </w:rPr>
            </w:pPr>
          </w:p>
          <w:p w:rsidR="00B15D65" w:rsidRPr="00A374B7" w:rsidRDefault="00B15D65" w:rsidP="001A5468">
            <w:pPr>
              <w:rPr>
                <w:sz w:val="28"/>
                <w:szCs w:val="28"/>
              </w:rPr>
            </w:pPr>
          </w:p>
          <w:p w:rsidR="00483F24" w:rsidRPr="00A374B7" w:rsidRDefault="00483F24" w:rsidP="001A5468">
            <w:pPr>
              <w:rPr>
                <w:sz w:val="28"/>
                <w:szCs w:val="28"/>
              </w:rPr>
            </w:pPr>
            <w:r w:rsidRPr="00A374B7">
              <w:rPr>
                <w:sz w:val="28"/>
                <w:szCs w:val="28"/>
              </w:rPr>
              <w:t>29-30</w:t>
            </w: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lang w:val="en-US"/>
              </w:rPr>
            </w:pPr>
          </w:p>
          <w:p w:rsidR="00B15D65" w:rsidRPr="00A374B7" w:rsidRDefault="00B15D65" w:rsidP="001A5468">
            <w:pPr>
              <w:rPr>
                <w:sz w:val="28"/>
                <w:szCs w:val="28"/>
                <w:lang w:val="en-US"/>
              </w:rPr>
            </w:pPr>
          </w:p>
          <w:p w:rsidR="00B15D65" w:rsidRPr="00A374B7" w:rsidRDefault="00483F24" w:rsidP="001A5468">
            <w:pPr>
              <w:rPr>
                <w:sz w:val="28"/>
                <w:szCs w:val="28"/>
              </w:rPr>
            </w:pPr>
            <w:r w:rsidRPr="00A374B7">
              <w:rPr>
                <w:sz w:val="28"/>
                <w:szCs w:val="28"/>
              </w:rPr>
              <w:t>31-32</w:t>
            </w: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483F24" w:rsidP="001A5468">
            <w:pPr>
              <w:rPr>
                <w:sz w:val="28"/>
                <w:szCs w:val="28"/>
              </w:rPr>
            </w:pPr>
            <w:r w:rsidRPr="00A374B7">
              <w:rPr>
                <w:sz w:val="28"/>
                <w:szCs w:val="28"/>
              </w:rPr>
              <w:t>33-34</w:t>
            </w:r>
          </w:p>
          <w:p w:rsidR="00B15D65" w:rsidRPr="00A374B7" w:rsidRDefault="00B15D65" w:rsidP="001A5468">
            <w:pPr>
              <w:rPr>
                <w:sz w:val="28"/>
                <w:szCs w:val="28"/>
              </w:rPr>
            </w:pPr>
          </w:p>
          <w:p w:rsidR="00B15D65" w:rsidRPr="00A374B7" w:rsidRDefault="00B15D65" w:rsidP="001A5468">
            <w:pPr>
              <w:rPr>
                <w:sz w:val="28"/>
                <w:szCs w:val="28"/>
                <w:lang w:val="en-US"/>
              </w:rPr>
            </w:pPr>
          </w:p>
          <w:p w:rsidR="00B15D65" w:rsidRPr="00A374B7" w:rsidRDefault="00483F24" w:rsidP="001A5468">
            <w:pPr>
              <w:rPr>
                <w:sz w:val="28"/>
                <w:szCs w:val="28"/>
              </w:rPr>
            </w:pPr>
            <w:r w:rsidRPr="00A374B7">
              <w:rPr>
                <w:sz w:val="28"/>
                <w:szCs w:val="28"/>
              </w:rPr>
              <w:t>35-36</w:t>
            </w: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483F24" w:rsidP="001A5468">
            <w:pPr>
              <w:rPr>
                <w:sz w:val="28"/>
                <w:szCs w:val="28"/>
              </w:rPr>
            </w:pPr>
            <w:r w:rsidRPr="00A374B7">
              <w:rPr>
                <w:sz w:val="28"/>
                <w:szCs w:val="28"/>
              </w:rPr>
              <w:t>37-38</w:t>
            </w:r>
            <w:r w:rsidR="00B15D65" w:rsidRPr="00A374B7">
              <w:rPr>
                <w:sz w:val="28"/>
                <w:szCs w:val="28"/>
              </w:rPr>
              <w:t xml:space="preserve"> </w:t>
            </w:r>
          </w:p>
          <w:p w:rsidR="00B15D65" w:rsidRPr="00A374B7" w:rsidRDefault="00B15D65" w:rsidP="001A5468">
            <w:pPr>
              <w:rPr>
                <w:sz w:val="28"/>
                <w:szCs w:val="28"/>
              </w:rPr>
            </w:pPr>
          </w:p>
          <w:p w:rsidR="00B15D65" w:rsidRPr="00A374B7" w:rsidRDefault="00B15D65" w:rsidP="001A5468">
            <w:pPr>
              <w:rPr>
                <w:sz w:val="28"/>
                <w:szCs w:val="28"/>
                <w:lang w:val="en-US"/>
              </w:rPr>
            </w:pPr>
          </w:p>
          <w:p w:rsidR="00B15D65" w:rsidRPr="00A374B7" w:rsidRDefault="00483F24" w:rsidP="001A5468">
            <w:pPr>
              <w:rPr>
                <w:sz w:val="28"/>
                <w:szCs w:val="28"/>
              </w:rPr>
            </w:pPr>
            <w:r w:rsidRPr="00A374B7">
              <w:rPr>
                <w:sz w:val="28"/>
                <w:szCs w:val="28"/>
              </w:rPr>
              <w:t>39-40</w:t>
            </w: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lang w:val="en-US"/>
              </w:rPr>
            </w:pPr>
          </w:p>
          <w:p w:rsidR="00B15D65" w:rsidRPr="00A374B7" w:rsidRDefault="00483F24" w:rsidP="001A5468">
            <w:pPr>
              <w:rPr>
                <w:sz w:val="28"/>
                <w:szCs w:val="28"/>
              </w:rPr>
            </w:pPr>
            <w:r w:rsidRPr="00A374B7">
              <w:rPr>
                <w:sz w:val="28"/>
                <w:szCs w:val="28"/>
              </w:rPr>
              <w:t>41-42</w:t>
            </w:r>
            <w:r w:rsidR="00B15D65" w:rsidRPr="00A374B7">
              <w:rPr>
                <w:sz w:val="28"/>
                <w:szCs w:val="28"/>
              </w:rPr>
              <w:t xml:space="preserve"> </w:t>
            </w:r>
          </w:p>
          <w:p w:rsidR="00B15D65" w:rsidRPr="00A374B7" w:rsidRDefault="00B15D65" w:rsidP="001A5468">
            <w:pPr>
              <w:rPr>
                <w:sz w:val="28"/>
                <w:szCs w:val="28"/>
              </w:rPr>
            </w:pPr>
          </w:p>
          <w:p w:rsidR="00B15D65" w:rsidRPr="00A374B7" w:rsidRDefault="00B15D65" w:rsidP="001A5468">
            <w:pPr>
              <w:rPr>
                <w:sz w:val="28"/>
                <w:szCs w:val="28"/>
              </w:rPr>
            </w:pPr>
          </w:p>
          <w:p w:rsidR="00163C39" w:rsidRPr="00A374B7" w:rsidRDefault="00163C39" w:rsidP="001A5468">
            <w:pPr>
              <w:rPr>
                <w:sz w:val="28"/>
                <w:szCs w:val="28"/>
              </w:rPr>
            </w:pPr>
          </w:p>
          <w:p w:rsidR="00B15D65" w:rsidRPr="00A374B7" w:rsidRDefault="00483F24" w:rsidP="001A5468">
            <w:pPr>
              <w:rPr>
                <w:sz w:val="28"/>
                <w:szCs w:val="28"/>
              </w:rPr>
            </w:pPr>
            <w:r w:rsidRPr="00A374B7">
              <w:rPr>
                <w:sz w:val="28"/>
                <w:szCs w:val="28"/>
              </w:rPr>
              <w:t>43-44</w:t>
            </w: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lang w:val="en-US"/>
              </w:rPr>
            </w:pPr>
          </w:p>
          <w:p w:rsidR="00B15D65" w:rsidRPr="00A374B7" w:rsidRDefault="00B15D65" w:rsidP="001A5468">
            <w:pPr>
              <w:rPr>
                <w:sz w:val="28"/>
                <w:szCs w:val="28"/>
                <w:lang w:val="en-US"/>
              </w:rPr>
            </w:pPr>
          </w:p>
          <w:p w:rsidR="00B15D65" w:rsidRPr="00A374B7" w:rsidRDefault="00B15D65" w:rsidP="001A5468">
            <w:pPr>
              <w:rPr>
                <w:sz w:val="28"/>
                <w:szCs w:val="28"/>
                <w:lang w:val="en-US"/>
              </w:rPr>
            </w:pPr>
          </w:p>
          <w:p w:rsidR="00B15D65" w:rsidRPr="00A374B7" w:rsidRDefault="00B15D65" w:rsidP="001A5468">
            <w:pPr>
              <w:rPr>
                <w:sz w:val="28"/>
                <w:szCs w:val="28"/>
                <w:lang w:val="en-US"/>
              </w:rPr>
            </w:pPr>
          </w:p>
          <w:p w:rsidR="00B15D65" w:rsidRPr="00A374B7" w:rsidRDefault="00B15D65" w:rsidP="001A5468">
            <w:pPr>
              <w:rPr>
                <w:sz w:val="28"/>
                <w:szCs w:val="28"/>
                <w:lang w:val="en-US"/>
              </w:rPr>
            </w:pPr>
          </w:p>
          <w:p w:rsidR="00B15D65" w:rsidRPr="00A374B7" w:rsidRDefault="00483F24" w:rsidP="001A5468">
            <w:pPr>
              <w:rPr>
                <w:sz w:val="28"/>
                <w:szCs w:val="28"/>
              </w:rPr>
            </w:pPr>
            <w:r w:rsidRPr="00A374B7">
              <w:rPr>
                <w:sz w:val="28"/>
                <w:szCs w:val="28"/>
              </w:rPr>
              <w:t>45-46</w:t>
            </w:r>
          </w:p>
          <w:p w:rsidR="00B15D65" w:rsidRPr="00A374B7" w:rsidRDefault="00B15D65" w:rsidP="001A5468">
            <w:pPr>
              <w:rPr>
                <w:sz w:val="28"/>
                <w:szCs w:val="28"/>
              </w:rPr>
            </w:pPr>
          </w:p>
          <w:p w:rsidR="00B15D65" w:rsidRPr="00A374B7" w:rsidRDefault="00B15D65" w:rsidP="001A5468">
            <w:pPr>
              <w:rPr>
                <w:sz w:val="28"/>
                <w:szCs w:val="28"/>
              </w:rPr>
            </w:pPr>
          </w:p>
          <w:p w:rsidR="00163C39" w:rsidRPr="00A374B7" w:rsidRDefault="00163C39" w:rsidP="001A5468">
            <w:pPr>
              <w:rPr>
                <w:sz w:val="28"/>
                <w:szCs w:val="28"/>
              </w:rPr>
            </w:pPr>
          </w:p>
          <w:p w:rsidR="00B15D65" w:rsidRPr="00A374B7" w:rsidRDefault="00483F24" w:rsidP="001A5468">
            <w:pPr>
              <w:rPr>
                <w:sz w:val="28"/>
                <w:szCs w:val="28"/>
              </w:rPr>
            </w:pPr>
            <w:r w:rsidRPr="00A374B7">
              <w:rPr>
                <w:sz w:val="28"/>
                <w:szCs w:val="28"/>
              </w:rPr>
              <w:t>47-48</w:t>
            </w:r>
          </w:p>
          <w:p w:rsidR="00B15D65" w:rsidRPr="00A374B7" w:rsidRDefault="00B15D65" w:rsidP="001A5468">
            <w:pPr>
              <w:rPr>
                <w:sz w:val="28"/>
                <w:szCs w:val="28"/>
              </w:rPr>
            </w:pPr>
          </w:p>
          <w:p w:rsidR="00B15D65" w:rsidRPr="00A374B7" w:rsidRDefault="00483F24" w:rsidP="001A5468">
            <w:pPr>
              <w:rPr>
                <w:sz w:val="28"/>
                <w:szCs w:val="28"/>
              </w:rPr>
            </w:pPr>
            <w:r w:rsidRPr="00A374B7">
              <w:rPr>
                <w:sz w:val="28"/>
                <w:szCs w:val="28"/>
              </w:rPr>
              <w:t>49-50</w:t>
            </w:r>
          </w:p>
          <w:p w:rsidR="00B15D65" w:rsidRPr="00A374B7" w:rsidRDefault="00B15D65" w:rsidP="001A5468">
            <w:pPr>
              <w:rPr>
                <w:sz w:val="28"/>
                <w:szCs w:val="28"/>
              </w:rPr>
            </w:pPr>
          </w:p>
          <w:p w:rsidR="00B15D65" w:rsidRPr="00A374B7" w:rsidRDefault="00B15D65" w:rsidP="001A5468">
            <w:pPr>
              <w:rPr>
                <w:sz w:val="28"/>
                <w:szCs w:val="28"/>
                <w:lang w:val="en-US"/>
              </w:rPr>
            </w:pPr>
          </w:p>
          <w:p w:rsidR="00B15D65" w:rsidRPr="00A374B7" w:rsidRDefault="00483F24" w:rsidP="001A5468">
            <w:pPr>
              <w:rPr>
                <w:sz w:val="28"/>
                <w:szCs w:val="28"/>
              </w:rPr>
            </w:pPr>
            <w:r w:rsidRPr="00A374B7">
              <w:rPr>
                <w:sz w:val="28"/>
                <w:szCs w:val="28"/>
              </w:rPr>
              <w:t>51-52</w:t>
            </w:r>
          </w:p>
          <w:p w:rsidR="00B15D65" w:rsidRPr="00A374B7" w:rsidRDefault="00B15D65" w:rsidP="001A5468">
            <w:pPr>
              <w:rPr>
                <w:sz w:val="28"/>
                <w:szCs w:val="28"/>
              </w:rPr>
            </w:pPr>
          </w:p>
          <w:p w:rsidR="00B15D65" w:rsidRPr="00A374B7" w:rsidRDefault="00483F24" w:rsidP="001A5468">
            <w:pPr>
              <w:rPr>
                <w:sz w:val="28"/>
                <w:szCs w:val="28"/>
              </w:rPr>
            </w:pPr>
            <w:r w:rsidRPr="00A374B7">
              <w:rPr>
                <w:sz w:val="28"/>
                <w:szCs w:val="28"/>
              </w:rPr>
              <w:t>53-54</w:t>
            </w:r>
            <w:r w:rsidR="00B15D65" w:rsidRPr="00A374B7">
              <w:rPr>
                <w:sz w:val="28"/>
                <w:szCs w:val="28"/>
              </w:rPr>
              <w:t xml:space="preserve"> </w:t>
            </w:r>
          </w:p>
          <w:p w:rsidR="00163C39" w:rsidRPr="00A374B7" w:rsidRDefault="00163C39" w:rsidP="001A5468">
            <w:pPr>
              <w:rPr>
                <w:sz w:val="28"/>
                <w:szCs w:val="28"/>
              </w:rPr>
            </w:pPr>
          </w:p>
          <w:p w:rsidR="00163C39" w:rsidRPr="00A374B7" w:rsidRDefault="00163C39" w:rsidP="001A5468">
            <w:pPr>
              <w:rPr>
                <w:sz w:val="28"/>
                <w:szCs w:val="28"/>
              </w:rPr>
            </w:pPr>
          </w:p>
          <w:p w:rsidR="00163C39" w:rsidRPr="00A374B7" w:rsidRDefault="00483F24" w:rsidP="001A5468">
            <w:pPr>
              <w:rPr>
                <w:sz w:val="28"/>
                <w:szCs w:val="28"/>
              </w:rPr>
            </w:pPr>
            <w:r w:rsidRPr="00A374B7">
              <w:rPr>
                <w:sz w:val="28"/>
                <w:szCs w:val="28"/>
              </w:rPr>
              <w:t>55-56</w:t>
            </w:r>
            <w:r w:rsidR="00B15D65" w:rsidRPr="00A374B7">
              <w:rPr>
                <w:sz w:val="28"/>
                <w:szCs w:val="28"/>
              </w:rPr>
              <w:t xml:space="preserve">  </w:t>
            </w:r>
          </w:p>
          <w:p w:rsidR="00B15D65" w:rsidRPr="00A374B7" w:rsidRDefault="00B15D65" w:rsidP="001A5468">
            <w:pPr>
              <w:rPr>
                <w:sz w:val="28"/>
                <w:szCs w:val="28"/>
              </w:rPr>
            </w:pPr>
          </w:p>
          <w:p w:rsidR="00626795" w:rsidRPr="00A374B7" w:rsidRDefault="00626795" w:rsidP="001A5468">
            <w:pPr>
              <w:rPr>
                <w:sz w:val="28"/>
                <w:szCs w:val="28"/>
              </w:rPr>
            </w:pPr>
          </w:p>
          <w:p w:rsidR="00626795" w:rsidRPr="00A374B7" w:rsidRDefault="00626795" w:rsidP="001A5468">
            <w:pPr>
              <w:rPr>
                <w:sz w:val="28"/>
                <w:szCs w:val="28"/>
              </w:rPr>
            </w:pPr>
            <w:r w:rsidRPr="00A374B7">
              <w:rPr>
                <w:sz w:val="28"/>
                <w:szCs w:val="28"/>
              </w:rPr>
              <w:t>57-58</w:t>
            </w:r>
          </w:p>
          <w:p w:rsidR="00626795" w:rsidRPr="00A374B7" w:rsidRDefault="00626795" w:rsidP="001A5468">
            <w:pPr>
              <w:rPr>
                <w:sz w:val="28"/>
                <w:szCs w:val="28"/>
              </w:rPr>
            </w:pPr>
          </w:p>
          <w:p w:rsidR="00B15D65" w:rsidRPr="00A374B7" w:rsidRDefault="00626795" w:rsidP="001A5468">
            <w:pPr>
              <w:rPr>
                <w:sz w:val="28"/>
                <w:szCs w:val="28"/>
              </w:rPr>
            </w:pPr>
            <w:r w:rsidRPr="00A374B7">
              <w:rPr>
                <w:sz w:val="28"/>
                <w:szCs w:val="28"/>
              </w:rPr>
              <w:t>59-60</w:t>
            </w:r>
          </w:p>
          <w:p w:rsidR="00B15D65" w:rsidRPr="00A374B7" w:rsidRDefault="00B15D65" w:rsidP="001A5468">
            <w:pPr>
              <w:rPr>
                <w:sz w:val="28"/>
                <w:szCs w:val="28"/>
              </w:rPr>
            </w:pPr>
          </w:p>
          <w:p w:rsidR="00B15D65" w:rsidRPr="00A374B7" w:rsidRDefault="00626795" w:rsidP="001A5468">
            <w:pPr>
              <w:rPr>
                <w:sz w:val="28"/>
                <w:szCs w:val="28"/>
              </w:rPr>
            </w:pPr>
            <w:r w:rsidRPr="00A374B7">
              <w:rPr>
                <w:sz w:val="28"/>
                <w:szCs w:val="28"/>
              </w:rPr>
              <w:t>61-62</w:t>
            </w:r>
          </w:p>
          <w:p w:rsidR="00B15D65" w:rsidRPr="00A374B7" w:rsidRDefault="00B15D65" w:rsidP="001A5468">
            <w:pPr>
              <w:rPr>
                <w:sz w:val="28"/>
                <w:szCs w:val="28"/>
              </w:rPr>
            </w:pPr>
          </w:p>
          <w:p w:rsidR="00626795" w:rsidRPr="00A374B7" w:rsidRDefault="00626795" w:rsidP="001A5468">
            <w:pPr>
              <w:rPr>
                <w:sz w:val="28"/>
                <w:szCs w:val="28"/>
              </w:rPr>
            </w:pPr>
          </w:p>
          <w:p w:rsidR="00626795" w:rsidRPr="00A374B7" w:rsidRDefault="00626795" w:rsidP="001A5468">
            <w:pPr>
              <w:rPr>
                <w:sz w:val="28"/>
                <w:szCs w:val="28"/>
              </w:rPr>
            </w:pPr>
          </w:p>
          <w:p w:rsidR="00B15D65" w:rsidRPr="00A374B7" w:rsidRDefault="00B15D65" w:rsidP="001A5468">
            <w:pPr>
              <w:rPr>
                <w:sz w:val="28"/>
                <w:szCs w:val="28"/>
              </w:rPr>
            </w:pPr>
          </w:p>
          <w:p w:rsidR="00B15D65" w:rsidRPr="00A374B7" w:rsidRDefault="00626795" w:rsidP="001A5468">
            <w:pPr>
              <w:rPr>
                <w:sz w:val="28"/>
                <w:szCs w:val="28"/>
              </w:rPr>
            </w:pPr>
            <w:r w:rsidRPr="00A374B7">
              <w:rPr>
                <w:sz w:val="28"/>
                <w:szCs w:val="28"/>
              </w:rPr>
              <w:t>63-64</w:t>
            </w:r>
          </w:p>
          <w:p w:rsidR="00B15D65" w:rsidRPr="00A374B7" w:rsidRDefault="00B15D65" w:rsidP="001A5468">
            <w:pPr>
              <w:rPr>
                <w:sz w:val="28"/>
                <w:szCs w:val="28"/>
              </w:rPr>
            </w:pPr>
          </w:p>
          <w:p w:rsidR="00B15D65" w:rsidRPr="00A374B7" w:rsidRDefault="00163C39" w:rsidP="001A5468">
            <w:pPr>
              <w:rPr>
                <w:sz w:val="28"/>
                <w:szCs w:val="28"/>
              </w:rPr>
            </w:pPr>
            <w:r w:rsidRPr="00A374B7">
              <w:rPr>
                <w:sz w:val="28"/>
                <w:szCs w:val="28"/>
                <w:lang w:val="en-US"/>
              </w:rPr>
              <w:t xml:space="preserve"> </w:t>
            </w:r>
            <w:r w:rsidR="00626795" w:rsidRPr="00A374B7">
              <w:rPr>
                <w:sz w:val="28"/>
                <w:szCs w:val="28"/>
              </w:rPr>
              <w:t>65-66</w:t>
            </w:r>
          </w:p>
          <w:p w:rsidR="00B15D65" w:rsidRPr="00A374B7" w:rsidRDefault="00B15D65" w:rsidP="001A5468">
            <w:pPr>
              <w:rPr>
                <w:sz w:val="28"/>
                <w:szCs w:val="28"/>
                <w:lang w:val="en-US"/>
              </w:rPr>
            </w:pPr>
          </w:p>
          <w:p w:rsidR="00163C39" w:rsidRPr="00A374B7" w:rsidRDefault="00163C39" w:rsidP="001A5468">
            <w:pPr>
              <w:rPr>
                <w:sz w:val="28"/>
                <w:szCs w:val="28"/>
                <w:lang w:val="en-US"/>
              </w:rPr>
            </w:pPr>
          </w:p>
          <w:p w:rsidR="00163C39" w:rsidRPr="00A374B7" w:rsidRDefault="00163C39" w:rsidP="001A5468">
            <w:pPr>
              <w:rPr>
                <w:sz w:val="28"/>
                <w:szCs w:val="28"/>
                <w:lang w:val="en-US"/>
              </w:rPr>
            </w:pPr>
          </w:p>
          <w:p w:rsidR="00163C39" w:rsidRPr="00A374B7" w:rsidRDefault="00626795" w:rsidP="001A5468">
            <w:pPr>
              <w:rPr>
                <w:sz w:val="28"/>
                <w:szCs w:val="28"/>
              </w:rPr>
            </w:pPr>
            <w:r w:rsidRPr="00A374B7">
              <w:rPr>
                <w:sz w:val="28"/>
                <w:szCs w:val="28"/>
              </w:rPr>
              <w:t>67-68</w:t>
            </w:r>
          </w:p>
          <w:p w:rsidR="00B15D65" w:rsidRPr="00A374B7" w:rsidRDefault="00B15D65" w:rsidP="001A5468">
            <w:pPr>
              <w:rPr>
                <w:sz w:val="28"/>
                <w:szCs w:val="28"/>
              </w:rPr>
            </w:pPr>
            <w:r w:rsidRPr="00A374B7">
              <w:rPr>
                <w:sz w:val="28"/>
                <w:szCs w:val="28"/>
              </w:rPr>
              <w:t xml:space="preserve">         </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B15D65" w:rsidRPr="00A374B7" w:rsidRDefault="00483F24" w:rsidP="001A5468">
            <w:pPr>
              <w:rPr>
                <w:b/>
                <w:sz w:val="28"/>
                <w:szCs w:val="28"/>
              </w:rPr>
            </w:pPr>
            <w:r w:rsidRPr="00A374B7">
              <w:rPr>
                <w:b/>
                <w:sz w:val="28"/>
                <w:szCs w:val="28"/>
              </w:rPr>
              <w:t xml:space="preserve">Введение </w:t>
            </w:r>
          </w:p>
          <w:p w:rsidR="00B15D65" w:rsidRPr="00A374B7" w:rsidRDefault="00B15D65" w:rsidP="001A5468">
            <w:pPr>
              <w:rPr>
                <w:b/>
                <w:sz w:val="28"/>
                <w:szCs w:val="28"/>
              </w:rPr>
            </w:pP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Наука риторика.                                     </w:t>
            </w:r>
          </w:p>
          <w:p w:rsidR="00B15D65" w:rsidRPr="00A374B7" w:rsidRDefault="00B15D65" w:rsidP="001A5468">
            <w:pPr>
              <w:rPr>
                <w:sz w:val="28"/>
                <w:szCs w:val="28"/>
              </w:rPr>
            </w:pPr>
            <w:r w:rsidRPr="00A374B7">
              <w:rPr>
                <w:sz w:val="28"/>
                <w:szCs w:val="28"/>
              </w:rPr>
              <w:t xml:space="preserve"> </w:t>
            </w:r>
          </w:p>
          <w:p w:rsidR="00B15D65" w:rsidRPr="00A374B7" w:rsidRDefault="00B15D65" w:rsidP="001A5468">
            <w:pPr>
              <w:rPr>
                <w:sz w:val="28"/>
                <w:szCs w:val="28"/>
              </w:rPr>
            </w:pPr>
            <w:r w:rsidRPr="00A374B7">
              <w:rPr>
                <w:sz w:val="28"/>
                <w:szCs w:val="28"/>
              </w:rPr>
              <w:t>Кто – что – кому.</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Кому – кто. Адресат – адресат.</w:t>
            </w:r>
          </w:p>
          <w:p w:rsidR="00B15D65" w:rsidRPr="00A374B7" w:rsidRDefault="00B15D65" w:rsidP="001A5468">
            <w:pPr>
              <w:rPr>
                <w:sz w:val="28"/>
                <w:szCs w:val="28"/>
              </w:rPr>
            </w:pPr>
          </w:p>
          <w:p w:rsidR="00B15D65" w:rsidRPr="00A374B7" w:rsidRDefault="00483F24" w:rsidP="001A5468">
            <w:pPr>
              <w:rPr>
                <w:b/>
                <w:sz w:val="28"/>
                <w:szCs w:val="28"/>
              </w:rPr>
            </w:pPr>
            <w:r w:rsidRPr="00A374B7">
              <w:rPr>
                <w:b/>
                <w:sz w:val="28"/>
                <w:szCs w:val="28"/>
              </w:rPr>
              <w:t xml:space="preserve">Как мы говорим? </w:t>
            </w: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Темп.</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Тон речи.</w:t>
            </w:r>
          </w:p>
          <w:p w:rsidR="00B15D65" w:rsidRPr="00A374B7" w:rsidRDefault="00B15D65" w:rsidP="001A5468">
            <w:pPr>
              <w:rPr>
                <w:sz w:val="28"/>
                <w:szCs w:val="28"/>
              </w:rPr>
            </w:pPr>
            <w:r w:rsidRPr="00A374B7">
              <w:rPr>
                <w:sz w:val="28"/>
                <w:szCs w:val="28"/>
              </w:rPr>
              <w:t>То же слово, да не так бы молвить.</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Настроение, чувства и тон говорящего.</w:t>
            </w: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Мимика, жесты, поза.</w:t>
            </w: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Говорящий взгляд.</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Подведем итоги.</w:t>
            </w:r>
          </w:p>
          <w:p w:rsidR="00B15D65" w:rsidRPr="00A374B7" w:rsidRDefault="00B15D65" w:rsidP="001A5468">
            <w:pPr>
              <w:rPr>
                <w:sz w:val="28"/>
                <w:szCs w:val="28"/>
              </w:rPr>
            </w:pPr>
          </w:p>
          <w:p w:rsidR="00B15D65" w:rsidRPr="00A374B7" w:rsidRDefault="00B15D65" w:rsidP="001A5468">
            <w:pPr>
              <w:rPr>
                <w:b/>
                <w:sz w:val="28"/>
                <w:szCs w:val="28"/>
              </w:rPr>
            </w:pPr>
            <w:r w:rsidRPr="00A374B7">
              <w:rPr>
                <w:b/>
                <w:sz w:val="28"/>
                <w:szCs w:val="28"/>
              </w:rPr>
              <w:t xml:space="preserve">Учись слушать </w:t>
            </w:r>
          </w:p>
          <w:p w:rsidR="00B15D65" w:rsidRPr="00A374B7" w:rsidRDefault="00B15D65" w:rsidP="001A5468">
            <w:pPr>
              <w:rPr>
                <w:b/>
                <w:sz w:val="28"/>
                <w:szCs w:val="28"/>
              </w:rPr>
            </w:pPr>
          </w:p>
          <w:p w:rsidR="00B15D65" w:rsidRPr="00A374B7" w:rsidRDefault="00B15D65" w:rsidP="001A5468">
            <w:pPr>
              <w:rPr>
                <w:sz w:val="28"/>
                <w:szCs w:val="28"/>
              </w:rPr>
            </w:pPr>
            <w:r w:rsidRPr="00A374B7">
              <w:rPr>
                <w:sz w:val="28"/>
                <w:szCs w:val="28"/>
              </w:rPr>
              <w:t>Мы слушаем – нас слушают.</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Сигнал принят! Слушаю!</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Слушали и услышали.</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Слушаем и стараемся понять.</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Слушаем и выделяем непонятное.</w:t>
            </w: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Слушаем, как говорят.</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Слушаем на уроке.</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Слушаем целый день!</w:t>
            </w: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Вежливая просьба.</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Скрытая просьба.</w:t>
            </w:r>
          </w:p>
          <w:p w:rsidR="00B15D65" w:rsidRPr="00A374B7" w:rsidRDefault="00B15D65" w:rsidP="001A5468">
            <w:pPr>
              <w:rPr>
                <w:sz w:val="28"/>
                <w:szCs w:val="28"/>
              </w:rPr>
            </w:pPr>
          </w:p>
          <w:p w:rsidR="00B15D65" w:rsidRPr="00A374B7" w:rsidRDefault="00483F24" w:rsidP="001A5468">
            <w:pPr>
              <w:rPr>
                <w:b/>
                <w:sz w:val="28"/>
                <w:szCs w:val="28"/>
              </w:rPr>
            </w:pPr>
            <w:r w:rsidRPr="00A374B7">
              <w:rPr>
                <w:b/>
                <w:sz w:val="28"/>
                <w:szCs w:val="28"/>
              </w:rPr>
              <w:t xml:space="preserve">Учись читать и писать </w:t>
            </w:r>
            <w:r w:rsidR="00B15D65" w:rsidRPr="00A374B7">
              <w:rPr>
                <w:b/>
                <w:sz w:val="28"/>
                <w:szCs w:val="28"/>
              </w:rPr>
              <w:t>.</w:t>
            </w:r>
          </w:p>
          <w:p w:rsidR="00B15D65" w:rsidRPr="00A374B7" w:rsidRDefault="00B15D65" w:rsidP="001A5468">
            <w:pPr>
              <w:rPr>
                <w:b/>
                <w:sz w:val="28"/>
                <w:szCs w:val="28"/>
              </w:rPr>
            </w:pPr>
          </w:p>
          <w:p w:rsidR="00B15D65" w:rsidRPr="00A374B7" w:rsidRDefault="00B15D65" w:rsidP="001A5468">
            <w:pPr>
              <w:rPr>
                <w:sz w:val="28"/>
                <w:szCs w:val="28"/>
              </w:rPr>
            </w:pPr>
            <w:r w:rsidRPr="00A374B7">
              <w:rPr>
                <w:sz w:val="28"/>
                <w:szCs w:val="28"/>
              </w:rPr>
              <w:t>О чем нам говорит шрифт?</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Рисунки, иллюстрации, таблицы, схемы.</w:t>
            </w:r>
          </w:p>
          <w:p w:rsidR="00B15D65" w:rsidRPr="00A374B7" w:rsidRDefault="00B15D65" w:rsidP="001A5468">
            <w:pPr>
              <w:rPr>
                <w:sz w:val="28"/>
                <w:szCs w:val="28"/>
              </w:rPr>
            </w:pPr>
          </w:p>
          <w:p w:rsidR="00B15D65" w:rsidRPr="00A374B7" w:rsidRDefault="00B15D65" w:rsidP="001A5468">
            <w:pPr>
              <w:rPr>
                <w:b/>
                <w:sz w:val="28"/>
                <w:szCs w:val="28"/>
              </w:rPr>
            </w:pPr>
          </w:p>
          <w:p w:rsidR="00B15D65" w:rsidRPr="00A374B7" w:rsidRDefault="00B15D65" w:rsidP="001A5468">
            <w:pPr>
              <w:rPr>
                <w:b/>
                <w:sz w:val="28"/>
                <w:szCs w:val="28"/>
              </w:rPr>
            </w:pPr>
          </w:p>
          <w:p w:rsidR="00B15D65" w:rsidRPr="00A374B7" w:rsidRDefault="00B15D65" w:rsidP="001A5468">
            <w:pPr>
              <w:rPr>
                <w:b/>
                <w:sz w:val="28"/>
                <w:szCs w:val="28"/>
              </w:rPr>
            </w:pPr>
          </w:p>
          <w:p w:rsidR="00B15D65" w:rsidRPr="00A374B7" w:rsidRDefault="00B15D65" w:rsidP="001A5468">
            <w:pPr>
              <w:rPr>
                <w:b/>
                <w:sz w:val="28"/>
                <w:szCs w:val="28"/>
              </w:rPr>
            </w:pPr>
          </w:p>
          <w:p w:rsidR="00B15D65" w:rsidRPr="00A374B7" w:rsidRDefault="00B15D65" w:rsidP="001A5468">
            <w:pPr>
              <w:rPr>
                <w:b/>
                <w:sz w:val="28"/>
                <w:szCs w:val="28"/>
              </w:rPr>
            </w:pPr>
          </w:p>
          <w:p w:rsidR="00B15D65" w:rsidRPr="00A374B7" w:rsidRDefault="00483F24" w:rsidP="001A5468">
            <w:pPr>
              <w:rPr>
                <w:b/>
                <w:sz w:val="28"/>
                <w:szCs w:val="28"/>
              </w:rPr>
            </w:pPr>
            <w:r w:rsidRPr="00A374B7">
              <w:rPr>
                <w:b/>
                <w:sz w:val="28"/>
                <w:szCs w:val="28"/>
              </w:rPr>
              <w:t>Текст</w:t>
            </w:r>
          </w:p>
          <w:p w:rsidR="00B15D65" w:rsidRPr="00A374B7" w:rsidRDefault="00B15D65" w:rsidP="001A5468">
            <w:pPr>
              <w:rPr>
                <w:b/>
                <w:sz w:val="28"/>
                <w:szCs w:val="28"/>
              </w:rPr>
            </w:pPr>
          </w:p>
          <w:p w:rsidR="00B15D65" w:rsidRPr="00A374B7" w:rsidRDefault="00B15D65" w:rsidP="001A5468">
            <w:pPr>
              <w:rPr>
                <w:sz w:val="28"/>
                <w:szCs w:val="28"/>
              </w:rPr>
            </w:pPr>
            <w:r w:rsidRPr="00A374B7">
              <w:rPr>
                <w:sz w:val="28"/>
                <w:szCs w:val="28"/>
              </w:rPr>
              <w:t>Тема и основная мысль.</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Пересказ.</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Краткий пересказ.</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План.</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Вежливый отказ.</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Ответы на отказ</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Типы текстов.</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Рассуждение.</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Точные и неточные объяснения.</w:t>
            </w: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Описание.</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Загадки – описания.</w:t>
            </w:r>
          </w:p>
          <w:p w:rsidR="00163C39" w:rsidRPr="00A374B7" w:rsidRDefault="00163C39" w:rsidP="001A5468">
            <w:pPr>
              <w:rPr>
                <w:sz w:val="28"/>
                <w:szCs w:val="28"/>
              </w:rPr>
            </w:pPr>
          </w:p>
          <w:p w:rsidR="00163C39" w:rsidRPr="00A374B7" w:rsidRDefault="00163C39" w:rsidP="001A5468">
            <w:pPr>
              <w:rPr>
                <w:sz w:val="28"/>
                <w:szCs w:val="28"/>
              </w:rPr>
            </w:pPr>
          </w:p>
          <w:p w:rsidR="00B15D65" w:rsidRPr="00A374B7" w:rsidRDefault="00B15D65" w:rsidP="001A5468">
            <w:pPr>
              <w:rPr>
                <w:sz w:val="28"/>
                <w:szCs w:val="28"/>
              </w:rPr>
            </w:pPr>
            <w:r w:rsidRPr="00A374B7">
              <w:rPr>
                <w:sz w:val="28"/>
                <w:szCs w:val="28"/>
              </w:rPr>
              <w:t>Невыдуманный рассказ.</w:t>
            </w:r>
          </w:p>
          <w:p w:rsidR="00B15D65" w:rsidRPr="00A374B7" w:rsidRDefault="00B15D65" w:rsidP="001A5468">
            <w:pPr>
              <w:rPr>
                <w:sz w:val="28"/>
                <w:szCs w:val="28"/>
              </w:rPr>
            </w:pPr>
          </w:p>
          <w:p w:rsidR="00B15D65" w:rsidRPr="00A374B7" w:rsidRDefault="00B15D65" w:rsidP="00163C39">
            <w:pPr>
              <w:rPr>
                <w:sz w:val="28"/>
                <w:szCs w:val="28"/>
              </w:rPr>
            </w:pPr>
          </w:p>
        </w:tc>
        <w:tc>
          <w:tcPr>
            <w:tcW w:w="655" w:type="dxa"/>
            <w:tcBorders>
              <w:top w:val="single" w:sz="4" w:space="0" w:color="auto"/>
              <w:left w:val="single" w:sz="4" w:space="0" w:color="auto"/>
              <w:bottom w:val="single" w:sz="4" w:space="0" w:color="auto"/>
              <w:right w:val="single" w:sz="4" w:space="0" w:color="auto"/>
            </w:tcBorders>
            <w:shd w:val="clear" w:color="auto" w:fill="auto"/>
          </w:tcPr>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483F24" w:rsidP="001A5468">
            <w:pPr>
              <w:rPr>
                <w:sz w:val="28"/>
                <w:szCs w:val="28"/>
              </w:rPr>
            </w:pPr>
            <w:r w:rsidRPr="00A374B7">
              <w:rPr>
                <w:sz w:val="28"/>
                <w:szCs w:val="28"/>
              </w:rPr>
              <w:t>2</w:t>
            </w:r>
          </w:p>
          <w:p w:rsidR="00B15D65" w:rsidRPr="00A374B7" w:rsidRDefault="00B15D65" w:rsidP="001A5468">
            <w:pPr>
              <w:rPr>
                <w:sz w:val="28"/>
                <w:szCs w:val="28"/>
              </w:rPr>
            </w:pPr>
          </w:p>
          <w:p w:rsidR="00163C39" w:rsidRPr="00A374B7" w:rsidRDefault="00163C39" w:rsidP="001A5468">
            <w:pPr>
              <w:rPr>
                <w:sz w:val="28"/>
                <w:szCs w:val="28"/>
              </w:rPr>
            </w:pPr>
          </w:p>
          <w:p w:rsidR="00163C39" w:rsidRPr="00A374B7" w:rsidRDefault="00163C39" w:rsidP="001A5468">
            <w:pPr>
              <w:rPr>
                <w:sz w:val="28"/>
                <w:szCs w:val="28"/>
              </w:rPr>
            </w:pPr>
          </w:p>
          <w:p w:rsidR="00B15D65" w:rsidRPr="00A374B7" w:rsidRDefault="00483F24" w:rsidP="001A5468">
            <w:pPr>
              <w:rPr>
                <w:sz w:val="28"/>
                <w:szCs w:val="28"/>
              </w:rPr>
            </w:pPr>
            <w:r w:rsidRPr="00A374B7">
              <w:rPr>
                <w:sz w:val="28"/>
                <w:szCs w:val="28"/>
              </w:rPr>
              <w:t>2</w:t>
            </w:r>
          </w:p>
          <w:p w:rsidR="00B15D65" w:rsidRPr="00A374B7" w:rsidRDefault="00B15D65" w:rsidP="001A5468">
            <w:pPr>
              <w:rPr>
                <w:sz w:val="28"/>
                <w:szCs w:val="28"/>
              </w:rPr>
            </w:pPr>
          </w:p>
          <w:p w:rsidR="00B15D65" w:rsidRPr="00A374B7" w:rsidRDefault="00483F24" w:rsidP="001A5468">
            <w:pPr>
              <w:rPr>
                <w:sz w:val="28"/>
                <w:szCs w:val="28"/>
              </w:rPr>
            </w:pPr>
            <w:r w:rsidRPr="00A374B7">
              <w:rPr>
                <w:sz w:val="28"/>
                <w:szCs w:val="28"/>
              </w:rPr>
              <w:t>2</w:t>
            </w: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lang w:val="en-US"/>
              </w:rPr>
            </w:pPr>
          </w:p>
          <w:p w:rsidR="00B15D65" w:rsidRPr="00A374B7" w:rsidRDefault="00B15D65" w:rsidP="001A5468">
            <w:pPr>
              <w:rPr>
                <w:sz w:val="28"/>
                <w:szCs w:val="28"/>
                <w:lang w:val="en-US"/>
              </w:rPr>
            </w:pPr>
          </w:p>
          <w:p w:rsidR="00B15D65" w:rsidRPr="00A374B7" w:rsidRDefault="00483F24" w:rsidP="001A5468">
            <w:pPr>
              <w:rPr>
                <w:sz w:val="28"/>
                <w:szCs w:val="28"/>
              </w:rPr>
            </w:pPr>
            <w:r w:rsidRPr="00A374B7">
              <w:rPr>
                <w:sz w:val="28"/>
                <w:szCs w:val="28"/>
              </w:rPr>
              <w:t>2</w:t>
            </w:r>
          </w:p>
          <w:p w:rsidR="00B15D65" w:rsidRPr="00A374B7" w:rsidRDefault="00B15D65" w:rsidP="001A5468">
            <w:pPr>
              <w:rPr>
                <w:sz w:val="28"/>
                <w:szCs w:val="28"/>
              </w:rPr>
            </w:pPr>
          </w:p>
          <w:p w:rsidR="00B15D65" w:rsidRPr="00A374B7" w:rsidRDefault="00483F24" w:rsidP="001A5468">
            <w:pPr>
              <w:rPr>
                <w:sz w:val="28"/>
                <w:szCs w:val="28"/>
              </w:rPr>
            </w:pPr>
            <w:r w:rsidRPr="00A374B7">
              <w:rPr>
                <w:sz w:val="28"/>
                <w:szCs w:val="28"/>
              </w:rPr>
              <w:t>2</w:t>
            </w:r>
          </w:p>
          <w:p w:rsidR="00B15D65" w:rsidRPr="00A374B7" w:rsidRDefault="00B15D65" w:rsidP="001A5468">
            <w:pPr>
              <w:rPr>
                <w:sz w:val="28"/>
                <w:szCs w:val="28"/>
              </w:rPr>
            </w:pPr>
          </w:p>
          <w:p w:rsidR="00B15D65" w:rsidRPr="00A374B7" w:rsidRDefault="00483F24" w:rsidP="001A5468">
            <w:pPr>
              <w:rPr>
                <w:sz w:val="28"/>
                <w:szCs w:val="28"/>
              </w:rPr>
            </w:pPr>
            <w:r w:rsidRPr="00A374B7">
              <w:rPr>
                <w:sz w:val="28"/>
                <w:szCs w:val="28"/>
              </w:rPr>
              <w:t>2</w:t>
            </w:r>
          </w:p>
          <w:p w:rsidR="00B15D65" w:rsidRPr="00A374B7" w:rsidRDefault="00B15D65" w:rsidP="001A5468">
            <w:pPr>
              <w:rPr>
                <w:sz w:val="28"/>
                <w:szCs w:val="28"/>
              </w:rPr>
            </w:pPr>
          </w:p>
          <w:p w:rsidR="00B15D65" w:rsidRPr="00A374B7" w:rsidRDefault="00B15D65" w:rsidP="001A5468">
            <w:pPr>
              <w:rPr>
                <w:sz w:val="28"/>
                <w:szCs w:val="28"/>
                <w:lang w:val="en-US"/>
              </w:rPr>
            </w:pPr>
          </w:p>
          <w:p w:rsidR="00B15D65" w:rsidRPr="00A374B7" w:rsidRDefault="00483F24" w:rsidP="001A5468">
            <w:pPr>
              <w:rPr>
                <w:sz w:val="28"/>
                <w:szCs w:val="28"/>
              </w:rPr>
            </w:pPr>
            <w:r w:rsidRPr="00A374B7">
              <w:rPr>
                <w:sz w:val="28"/>
                <w:szCs w:val="28"/>
              </w:rPr>
              <w:t>2</w:t>
            </w: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lang w:val="en-US"/>
              </w:rPr>
            </w:pPr>
          </w:p>
          <w:p w:rsidR="00B15D65" w:rsidRPr="00A374B7" w:rsidRDefault="00B15D65" w:rsidP="001A5468">
            <w:pPr>
              <w:rPr>
                <w:sz w:val="28"/>
                <w:szCs w:val="28"/>
                <w:lang w:val="en-US"/>
              </w:rPr>
            </w:pPr>
          </w:p>
          <w:p w:rsidR="00B15D65" w:rsidRPr="00A374B7" w:rsidRDefault="00483F24" w:rsidP="001A5468">
            <w:pPr>
              <w:rPr>
                <w:sz w:val="28"/>
                <w:szCs w:val="28"/>
              </w:rPr>
            </w:pPr>
            <w:r w:rsidRPr="00A374B7">
              <w:rPr>
                <w:sz w:val="28"/>
                <w:szCs w:val="28"/>
              </w:rPr>
              <w:t>2</w:t>
            </w: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483F24" w:rsidP="001A5468">
            <w:pPr>
              <w:rPr>
                <w:sz w:val="28"/>
                <w:szCs w:val="28"/>
              </w:rPr>
            </w:pPr>
            <w:r w:rsidRPr="00A374B7">
              <w:rPr>
                <w:sz w:val="28"/>
                <w:szCs w:val="28"/>
              </w:rPr>
              <w:t>2</w:t>
            </w:r>
          </w:p>
          <w:p w:rsidR="00B15D65" w:rsidRPr="00A374B7" w:rsidRDefault="00B15D65" w:rsidP="001A5468">
            <w:pPr>
              <w:rPr>
                <w:sz w:val="28"/>
                <w:szCs w:val="28"/>
              </w:rPr>
            </w:pPr>
          </w:p>
          <w:p w:rsidR="00483F24" w:rsidRPr="00A374B7" w:rsidRDefault="00483F24" w:rsidP="001A5468">
            <w:pPr>
              <w:rPr>
                <w:sz w:val="28"/>
                <w:szCs w:val="28"/>
              </w:rPr>
            </w:pPr>
          </w:p>
          <w:p w:rsidR="00B15D65" w:rsidRPr="00A374B7" w:rsidRDefault="00483F24" w:rsidP="001A5468">
            <w:pPr>
              <w:rPr>
                <w:sz w:val="28"/>
                <w:szCs w:val="28"/>
              </w:rPr>
            </w:pPr>
            <w:r w:rsidRPr="00A374B7">
              <w:rPr>
                <w:sz w:val="28"/>
                <w:szCs w:val="28"/>
              </w:rPr>
              <w:t>2</w:t>
            </w: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p>
          <w:p w:rsidR="00163C39" w:rsidRPr="00A374B7" w:rsidRDefault="00163C39" w:rsidP="001A5468">
            <w:pPr>
              <w:rPr>
                <w:sz w:val="28"/>
                <w:szCs w:val="28"/>
              </w:rPr>
            </w:pPr>
          </w:p>
          <w:p w:rsidR="00B15D65" w:rsidRPr="00A374B7" w:rsidRDefault="00B15D65" w:rsidP="001A5468">
            <w:pPr>
              <w:rPr>
                <w:sz w:val="28"/>
                <w:szCs w:val="28"/>
              </w:rPr>
            </w:pPr>
          </w:p>
          <w:p w:rsidR="00B15D65" w:rsidRPr="00A374B7" w:rsidRDefault="00483F24" w:rsidP="001A5468">
            <w:pPr>
              <w:rPr>
                <w:sz w:val="28"/>
                <w:szCs w:val="28"/>
              </w:rPr>
            </w:pPr>
            <w:r w:rsidRPr="00A374B7">
              <w:rPr>
                <w:sz w:val="28"/>
                <w:szCs w:val="28"/>
              </w:rPr>
              <w:t>2</w:t>
            </w:r>
          </w:p>
          <w:p w:rsidR="00B15D65" w:rsidRPr="00A374B7" w:rsidRDefault="00B15D65" w:rsidP="001A5468">
            <w:pPr>
              <w:rPr>
                <w:sz w:val="28"/>
                <w:szCs w:val="28"/>
              </w:rPr>
            </w:pPr>
          </w:p>
          <w:p w:rsidR="00163C39" w:rsidRPr="00A374B7" w:rsidRDefault="00163C39" w:rsidP="001A5468">
            <w:pPr>
              <w:rPr>
                <w:sz w:val="28"/>
                <w:szCs w:val="28"/>
              </w:rPr>
            </w:pPr>
          </w:p>
          <w:p w:rsidR="00B15D65" w:rsidRPr="00A374B7" w:rsidRDefault="00483F24" w:rsidP="001A5468">
            <w:pPr>
              <w:rPr>
                <w:sz w:val="28"/>
                <w:szCs w:val="28"/>
              </w:rPr>
            </w:pPr>
            <w:r w:rsidRPr="00A374B7">
              <w:rPr>
                <w:sz w:val="28"/>
                <w:szCs w:val="28"/>
              </w:rPr>
              <w:t>2</w:t>
            </w: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483F24" w:rsidP="001A5468">
            <w:pPr>
              <w:rPr>
                <w:sz w:val="28"/>
                <w:szCs w:val="28"/>
              </w:rPr>
            </w:pPr>
            <w:r w:rsidRPr="00A374B7">
              <w:rPr>
                <w:sz w:val="28"/>
                <w:szCs w:val="28"/>
              </w:rPr>
              <w:t>2</w:t>
            </w: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483F24" w:rsidP="001A5468">
            <w:pPr>
              <w:rPr>
                <w:sz w:val="28"/>
                <w:szCs w:val="28"/>
              </w:rPr>
            </w:pPr>
            <w:r w:rsidRPr="00A374B7">
              <w:rPr>
                <w:sz w:val="28"/>
                <w:szCs w:val="28"/>
              </w:rPr>
              <w:t>2</w:t>
            </w: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lang w:val="en-US"/>
              </w:rPr>
            </w:pPr>
          </w:p>
          <w:p w:rsidR="00B15D65" w:rsidRPr="00A374B7" w:rsidRDefault="00483F24" w:rsidP="001A5468">
            <w:pPr>
              <w:rPr>
                <w:sz w:val="28"/>
                <w:szCs w:val="28"/>
                <w:lang w:val="en-US"/>
              </w:rPr>
            </w:pPr>
            <w:r w:rsidRPr="00A374B7">
              <w:rPr>
                <w:sz w:val="28"/>
                <w:szCs w:val="28"/>
                <w:lang w:val="en-US"/>
              </w:rPr>
              <w:t>2</w:t>
            </w: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lang w:val="en-US"/>
              </w:rPr>
            </w:pPr>
          </w:p>
          <w:p w:rsidR="00B15D65" w:rsidRPr="00A374B7" w:rsidRDefault="00B15D65" w:rsidP="001A5468">
            <w:pPr>
              <w:rPr>
                <w:sz w:val="28"/>
                <w:szCs w:val="28"/>
                <w:lang w:val="en-US"/>
              </w:rPr>
            </w:pPr>
          </w:p>
          <w:p w:rsidR="00B15D65" w:rsidRPr="00A374B7" w:rsidRDefault="00B15D65" w:rsidP="001A5468">
            <w:pPr>
              <w:rPr>
                <w:sz w:val="28"/>
                <w:szCs w:val="28"/>
                <w:lang w:val="en-US"/>
              </w:rPr>
            </w:pPr>
          </w:p>
          <w:p w:rsidR="00B15D65" w:rsidRPr="00A374B7" w:rsidRDefault="00483F24" w:rsidP="001A5468">
            <w:pPr>
              <w:rPr>
                <w:sz w:val="28"/>
                <w:szCs w:val="28"/>
              </w:rPr>
            </w:pPr>
            <w:r w:rsidRPr="00A374B7">
              <w:rPr>
                <w:sz w:val="28"/>
                <w:szCs w:val="28"/>
              </w:rPr>
              <w:t>2</w:t>
            </w: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483F24" w:rsidP="001A5468">
            <w:pPr>
              <w:rPr>
                <w:sz w:val="28"/>
                <w:szCs w:val="28"/>
              </w:rPr>
            </w:pPr>
            <w:r w:rsidRPr="00A374B7">
              <w:rPr>
                <w:sz w:val="28"/>
                <w:szCs w:val="28"/>
              </w:rPr>
              <w:t>2</w:t>
            </w:r>
          </w:p>
          <w:p w:rsidR="00B15D65" w:rsidRPr="00A374B7" w:rsidRDefault="00B15D65" w:rsidP="001A5468">
            <w:pPr>
              <w:rPr>
                <w:sz w:val="28"/>
                <w:szCs w:val="28"/>
              </w:rPr>
            </w:pPr>
          </w:p>
          <w:p w:rsidR="00B15D65" w:rsidRPr="00A374B7" w:rsidRDefault="00B15D65" w:rsidP="001A5468">
            <w:pPr>
              <w:rPr>
                <w:sz w:val="28"/>
                <w:szCs w:val="28"/>
                <w:lang w:val="en-US"/>
              </w:rPr>
            </w:pPr>
          </w:p>
          <w:p w:rsidR="00B15D65" w:rsidRPr="00A374B7" w:rsidRDefault="00483F24" w:rsidP="001A5468">
            <w:pPr>
              <w:rPr>
                <w:sz w:val="28"/>
                <w:szCs w:val="28"/>
              </w:rPr>
            </w:pPr>
            <w:r w:rsidRPr="00A374B7">
              <w:rPr>
                <w:sz w:val="28"/>
                <w:szCs w:val="28"/>
              </w:rPr>
              <w:t>2</w:t>
            </w: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483F24" w:rsidP="001A5468">
            <w:pPr>
              <w:rPr>
                <w:sz w:val="28"/>
                <w:szCs w:val="28"/>
              </w:rPr>
            </w:pPr>
            <w:r w:rsidRPr="00A374B7">
              <w:rPr>
                <w:sz w:val="28"/>
                <w:szCs w:val="28"/>
              </w:rPr>
              <w:t>2</w:t>
            </w:r>
          </w:p>
          <w:p w:rsidR="00B15D65" w:rsidRPr="00A374B7" w:rsidRDefault="00B15D65" w:rsidP="001A5468">
            <w:pPr>
              <w:rPr>
                <w:sz w:val="28"/>
                <w:szCs w:val="28"/>
                <w:lang w:val="en-US"/>
              </w:rPr>
            </w:pPr>
          </w:p>
          <w:p w:rsidR="00B15D65" w:rsidRPr="00A374B7" w:rsidRDefault="00B15D65" w:rsidP="001A5468">
            <w:pPr>
              <w:rPr>
                <w:sz w:val="28"/>
                <w:szCs w:val="28"/>
                <w:lang w:val="en-US"/>
              </w:rPr>
            </w:pPr>
          </w:p>
          <w:p w:rsidR="00B15D65" w:rsidRPr="00A374B7" w:rsidRDefault="00483F24" w:rsidP="001A5468">
            <w:pPr>
              <w:rPr>
                <w:sz w:val="28"/>
                <w:szCs w:val="28"/>
              </w:rPr>
            </w:pPr>
            <w:r w:rsidRPr="00A374B7">
              <w:rPr>
                <w:sz w:val="28"/>
                <w:szCs w:val="28"/>
              </w:rPr>
              <w:t>2</w:t>
            </w: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p>
          <w:p w:rsidR="00163C39" w:rsidRPr="00A374B7" w:rsidRDefault="00163C39" w:rsidP="001A5468">
            <w:pPr>
              <w:rPr>
                <w:sz w:val="28"/>
                <w:szCs w:val="28"/>
              </w:rPr>
            </w:pPr>
          </w:p>
          <w:p w:rsidR="00B15D65" w:rsidRPr="00A374B7" w:rsidRDefault="00483F24" w:rsidP="001A5468">
            <w:pPr>
              <w:rPr>
                <w:sz w:val="28"/>
                <w:szCs w:val="28"/>
              </w:rPr>
            </w:pPr>
            <w:r w:rsidRPr="00A374B7">
              <w:rPr>
                <w:sz w:val="28"/>
                <w:szCs w:val="28"/>
              </w:rPr>
              <w:t>2</w:t>
            </w:r>
          </w:p>
          <w:p w:rsidR="00B15D65" w:rsidRPr="00A374B7" w:rsidRDefault="00B15D65" w:rsidP="001A5468">
            <w:pPr>
              <w:rPr>
                <w:sz w:val="28"/>
                <w:szCs w:val="28"/>
              </w:rPr>
            </w:pPr>
          </w:p>
          <w:p w:rsidR="00163C39" w:rsidRPr="00A374B7" w:rsidRDefault="00163C39" w:rsidP="001A5468">
            <w:pPr>
              <w:rPr>
                <w:sz w:val="28"/>
                <w:szCs w:val="28"/>
              </w:rPr>
            </w:pPr>
          </w:p>
          <w:p w:rsidR="00B15D65" w:rsidRPr="00A374B7" w:rsidRDefault="00B15D65" w:rsidP="001A5468">
            <w:pPr>
              <w:rPr>
                <w:sz w:val="28"/>
                <w:szCs w:val="28"/>
              </w:rPr>
            </w:pPr>
          </w:p>
          <w:p w:rsidR="00B15D65" w:rsidRPr="00A374B7" w:rsidRDefault="00483F24" w:rsidP="001A5468">
            <w:pPr>
              <w:rPr>
                <w:sz w:val="28"/>
                <w:szCs w:val="28"/>
              </w:rPr>
            </w:pPr>
            <w:r w:rsidRPr="00A374B7">
              <w:rPr>
                <w:sz w:val="28"/>
                <w:szCs w:val="28"/>
              </w:rPr>
              <w:t>2</w:t>
            </w: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lang w:val="en-US"/>
              </w:rPr>
            </w:pPr>
          </w:p>
          <w:p w:rsidR="00B15D65" w:rsidRPr="00A374B7" w:rsidRDefault="00B15D65" w:rsidP="001A5468">
            <w:pPr>
              <w:rPr>
                <w:sz w:val="28"/>
                <w:szCs w:val="28"/>
                <w:lang w:val="en-US"/>
              </w:rPr>
            </w:pPr>
          </w:p>
          <w:p w:rsidR="00B15D65" w:rsidRPr="00A374B7" w:rsidRDefault="00B15D65" w:rsidP="001A5468">
            <w:pPr>
              <w:rPr>
                <w:sz w:val="28"/>
                <w:szCs w:val="28"/>
                <w:lang w:val="en-US"/>
              </w:rPr>
            </w:pPr>
          </w:p>
          <w:p w:rsidR="00B15D65" w:rsidRPr="00A374B7" w:rsidRDefault="00B15D65" w:rsidP="001A5468">
            <w:pPr>
              <w:rPr>
                <w:sz w:val="28"/>
                <w:szCs w:val="28"/>
                <w:lang w:val="en-US"/>
              </w:rPr>
            </w:pPr>
          </w:p>
          <w:p w:rsidR="00163C39" w:rsidRPr="00A374B7" w:rsidRDefault="00163C39" w:rsidP="001A5468">
            <w:pPr>
              <w:rPr>
                <w:sz w:val="28"/>
                <w:szCs w:val="28"/>
                <w:lang w:val="en-US"/>
              </w:rPr>
            </w:pPr>
          </w:p>
          <w:p w:rsidR="00B15D65" w:rsidRPr="00A374B7" w:rsidRDefault="00483F24" w:rsidP="001A5468">
            <w:pPr>
              <w:rPr>
                <w:sz w:val="28"/>
                <w:szCs w:val="28"/>
              </w:rPr>
            </w:pPr>
            <w:r w:rsidRPr="00A374B7">
              <w:rPr>
                <w:sz w:val="28"/>
                <w:szCs w:val="28"/>
              </w:rPr>
              <w:t>2</w:t>
            </w:r>
          </w:p>
          <w:p w:rsidR="00B15D65" w:rsidRPr="00A374B7" w:rsidRDefault="00B15D65" w:rsidP="001A5468">
            <w:pPr>
              <w:rPr>
                <w:sz w:val="28"/>
                <w:szCs w:val="28"/>
              </w:rPr>
            </w:pPr>
          </w:p>
          <w:p w:rsidR="00B15D65" w:rsidRPr="00A374B7" w:rsidRDefault="00B15D65" w:rsidP="001A5468">
            <w:pPr>
              <w:rPr>
                <w:sz w:val="28"/>
                <w:szCs w:val="28"/>
                <w:lang w:val="en-US"/>
              </w:rPr>
            </w:pPr>
          </w:p>
          <w:p w:rsidR="00163C39" w:rsidRPr="00A374B7" w:rsidRDefault="00163C39" w:rsidP="001A5468">
            <w:pPr>
              <w:rPr>
                <w:sz w:val="28"/>
                <w:szCs w:val="28"/>
                <w:lang w:val="en-US"/>
              </w:rPr>
            </w:pPr>
          </w:p>
          <w:p w:rsidR="00B15D65" w:rsidRPr="00A374B7" w:rsidRDefault="00483F24" w:rsidP="001A5468">
            <w:pPr>
              <w:rPr>
                <w:sz w:val="28"/>
                <w:szCs w:val="28"/>
              </w:rPr>
            </w:pPr>
            <w:r w:rsidRPr="00A374B7">
              <w:rPr>
                <w:sz w:val="28"/>
                <w:szCs w:val="28"/>
              </w:rPr>
              <w:t>2</w:t>
            </w:r>
          </w:p>
          <w:p w:rsidR="00B15D65" w:rsidRPr="00A374B7" w:rsidRDefault="00B15D65" w:rsidP="001A5468">
            <w:pPr>
              <w:rPr>
                <w:sz w:val="28"/>
                <w:szCs w:val="28"/>
              </w:rPr>
            </w:pPr>
          </w:p>
          <w:p w:rsidR="00B15D65" w:rsidRPr="00A374B7" w:rsidRDefault="00483F24" w:rsidP="001A5468">
            <w:pPr>
              <w:rPr>
                <w:sz w:val="28"/>
                <w:szCs w:val="28"/>
              </w:rPr>
            </w:pPr>
            <w:r w:rsidRPr="00A374B7">
              <w:rPr>
                <w:sz w:val="28"/>
                <w:szCs w:val="28"/>
              </w:rPr>
              <w:t>2</w:t>
            </w:r>
          </w:p>
          <w:p w:rsidR="00B15D65" w:rsidRPr="00A374B7" w:rsidRDefault="00B15D65" w:rsidP="001A5468">
            <w:pPr>
              <w:rPr>
                <w:sz w:val="28"/>
                <w:szCs w:val="28"/>
              </w:rPr>
            </w:pPr>
          </w:p>
          <w:p w:rsidR="00B15D65" w:rsidRPr="00A374B7" w:rsidRDefault="00B15D65" w:rsidP="001A5468">
            <w:pPr>
              <w:rPr>
                <w:sz w:val="28"/>
                <w:szCs w:val="28"/>
                <w:lang w:val="en-US"/>
              </w:rPr>
            </w:pPr>
          </w:p>
          <w:p w:rsidR="00B15D65" w:rsidRPr="00A374B7" w:rsidRDefault="00483F24" w:rsidP="001A5468">
            <w:pPr>
              <w:rPr>
                <w:sz w:val="28"/>
                <w:szCs w:val="28"/>
              </w:rPr>
            </w:pPr>
            <w:r w:rsidRPr="00A374B7">
              <w:rPr>
                <w:sz w:val="28"/>
                <w:szCs w:val="28"/>
              </w:rPr>
              <w:t>2</w:t>
            </w:r>
          </w:p>
          <w:p w:rsidR="00B15D65" w:rsidRPr="00A374B7" w:rsidRDefault="00B15D65" w:rsidP="001A5468">
            <w:pPr>
              <w:rPr>
                <w:sz w:val="28"/>
                <w:szCs w:val="28"/>
              </w:rPr>
            </w:pPr>
          </w:p>
          <w:p w:rsidR="00B15D65" w:rsidRPr="00A374B7" w:rsidRDefault="00483F24" w:rsidP="001A5468">
            <w:pPr>
              <w:rPr>
                <w:sz w:val="28"/>
                <w:szCs w:val="28"/>
              </w:rPr>
            </w:pPr>
            <w:r w:rsidRPr="00A374B7">
              <w:rPr>
                <w:sz w:val="28"/>
                <w:szCs w:val="28"/>
              </w:rPr>
              <w:t>2</w:t>
            </w:r>
          </w:p>
          <w:p w:rsidR="00B15D65" w:rsidRPr="00A374B7" w:rsidRDefault="00B15D65" w:rsidP="001A5468">
            <w:pPr>
              <w:rPr>
                <w:sz w:val="28"/>
                <w:szCs w:val="28"/>
              </w:rPr>
            </w:pPr>
          </w:p>
          <w:p w:rsidR="00B15D65" w:rsidRPr="00A374B7" w:rsidRDefault="00B15D65" w:rsidP="001A5468">
            <w:pPr>
              <w:rPr>
                <w:sz w:val="28"/>
                <w:szCs w:val="28"/>
              </w:rPr>
            </w:pPr>
          </w:p>
          <w:p w:rsidR="00483F24" w:rsidRPr="00A374B7" w:rsidRDefault="00483F24" w:rsidP="001A5468">
            <w:pPr>
              <w:rPr>
                <w:sz w:val="28"/>
                <w:szCs w:val="28"/>
              </w:rPr>
            </w:pPr>
            <w:r w:rsidRPr="00A374B7">
              <w:rPr>
                <w:sz w:val="28"/>
                <w:szCs w:val="28"/>
              </w:rPr>
              <w:t>2</w:t>
            </w:r>
          </w:p>
          <w:p w:rsidR="00B15D65" w:rsidRPr="00A374B7" w:rsidRDefault="00B15D65" w:rsidP="001A5468">
            <w:pPr>
              <w:rPr>
                <w:sz w:val="28"/>
                <w:szCs w:val="28"/>
              </w:rPr>
            </w:pPr>
          </w:p>
          <w:p w:rsidR="00483F24" w:rsidRPr="00A374B7" w:rsidRDefault="00483F24" w:rsidP="001A5468">
            <w:pPr>
              <w:rPr>
                <w:sz w:val="28"/>
                <w:szCs w:val="28"/>
              </w:rPr>
            </w:pPr>
          </w:p>
          <w:p w:rsidR="00B15D65" w:rsidRPr="00A374B7" w:rsidRDefault="00483F24" w:rsidP="001A5468">
            <w:pPr>
              <w:rPr>
                <w:sz w:val="28"/>
                <w:szCs w:val="28"/>
              </w:rPr>
            </w:pPr>
            <w:r w:rsidRPr="00A374B7">
              <w:rPr>
                <w:sz w:val="28"/>
                <w:szCs w:val="28"/>
              </w:rPr>
              <w:t>2</w:t>
            </w:r>
          </w:p>
          <w:p w:rsidR="00B15D65" w:rsidRPr="00A374B7" w:rsidRDefault="00B15D65" w:rsidP="001A5468">
            <w:pPr>
              <w:rPr>
                <w:sz w:val="28"/>
                <w:szCs w:val="28"/>
              </w:rPr>
            </w:pPr>
          </w:p>
          <w:p w:rsidR="00B15D65" w:rsidRPr="00A374B7" w:rsidRDefault="00483F24" w:rsidP="001A5468">
            <w:pPr>
              <w:rPr>
                <w:sz w:val="28"/>
                <w:szCs w:val="28"/>
              </w:rPr>
            </w:pPr>
            <w:r w:rsidRPr="00A374B7">
              <w:rPr>
                <w:sz w:val="28"/>
                <w:szCs w:val="28"/>
              </w:rPr>
              <w:t>2</w:t>
            </w:r>
          </w:p>
          <w:p w:rsidR="00B15D65" w:rsidRPr="00A374B7" w:rsidRDefault="00B15D65" w:rsidP="001A5468">
            <w:pPr>
              <w:rPr>
                <w:sz w:val="28"/>
                <w:szCs w:val="28"/>
              </w:rPr>
            </w:pPr>
          </w:p>
          <w:p w:rsidR="00B15D65" w:rsidRPr="00A374B7" w:rsidRDefault="00B15D65" w:rsidP="001A5468">
            <w:pPr>
              <w:rPr>
                <w:sz w:val="28"/>
                <w:szCs w:val="28"/>
                <w:lang w:val="en-US"/>
              </w:rPr>
            </w:pPr>
          </w:p>
          <w:p w:rsidR="00163C39" w:rsidRPr="00A374B7" w:rsidRDefault="00483F24" w:rsidP="001A5468">
            <w:pPr>
              <w:rPr>
                <w:sz w:val="28"/>
                <w:szCs w:val="28"/>
              </w:rPr>
            </w:pPr>
            <w:r w:rsidRPr="00A374B7">
              <w:rPr>
                <w:sz w:val="28"/>
                <w:szCs w:val="28"/>
              </w:rPr>
              <w:t>2</w:t>
            </w: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483F24" w:rsidP="001A5468">
            <w:pPr>
              <w:rPr>
                <w:sz w:val="28"/>
                <w:szCs w:val="28"/>
              </w:rPr>
            </w:pPr>
            <w:r w:rsidRPr="00A374B7">
              <w:rPr>
                <w:sz w:val="28"/>
                <w:szCs w:val="28"/>
              </w:rPr>
              <w:t>2</w:t>
            </w:r>
          </w:p>
          <w:p w:rsidR="00163C39" w:rsidRPr="00A374B7" w:rsidRDefault="00163C39" w:rsidP="001A5468">
            <w:pPr>
              <w:rPr>
                <w:sz w:val="28"/>
                <w:szCs w:val="28"/>
                <w:lang w:val="en-US"/>
              </w:rPr>
            </w:pPr>
          </w:p>
          <w:p w:rsidR="00B15D65" w:rsidRPr="00A374B7" w:rsidRDefault="00483F24" w:rsidP="001A5468">
            <w:pPr>
              <w:rPr>
                <w:sz w:val="28"/>
                <w:szCs w:val="28"/>
              </w:rPr>
            </w:pPr>
            <w:r w:rsidRPr="00A374B7">
              <w:rPr>
                <w:sz w:val="28"/>
                <w:szCs w:val="28"/>
              </w:rPr>
              <w:t>2</w:t>
            </w:r>
          </w:p>
          <w:p w:rsidR="00B15D65" w:rsidRPr="00A374B7" w:rsidRDefault="00B15D65" w:rsidP="001A5468">
            <w:pPr>
              <w:rPr>
                <w:sz w:val="28"/>
                <w:szCs w:val="28"/>
              </w:rPr>
            </w:pPr>
          </w:p>
          <w:p w:rsidR="00B15D65" w:rsidRPr="00A374B7" w:rsidRDefault="00B15D65" w:rsidP="001A5468">
            <w:pPr>
              <w:rPr>
                <w:sz w:val="28"/>
                <w:szCs w:val="28"/>
                <w:lang w:val="en-US"/>
              </w:rPr>
            </w:pPr>
          </w:p>
          <w:p w:rsidR="00B15D65" w:rsidRPr="00A374B7" w:rsidRDefault="00B15D65" w:rsidP="001A5468">
            <w:pPr>
              <w:rPr>
                <w:sz w:val="28"/>
                <w:szCs w:val="28"/>
              </w:rPr>
            </w:pPr>
          </w:p>
          <w:p w:rsidR="00B15D65" w:rsidRPr="00A374B7" w:rsidRDefault="00163C39" w:rsidP="001A5468">
            <w:pPr>
              <w:rPr>
                <w:sz w:val="28"/>
                <w:szCs w:val="28"/>
              </w:rPr>
            </w:pPr>
            <w:r w:rsidRPr="00A374B7">
              <w:rPr>
                <w:sz w:val="28"/>
                <w:szCs w:val="28"/>
              </w:rPr>
              <w:t>2</w:t>
            </w:r>
          </w:p>
        </w:tc>
        <w:tc>
          <w:tcPr>
            <w:tcW w:w="3293" w:type="dxa"/>
            <w:tcBorders>
              <w:top w:val="single" w:sz="4" w:space="0" w:color="auto"/>
              <w:left w:val="single" w:sz="4" w:space="0" w:color="auto"/>
              <w:bottom w:val="single" w:sz="4" w:space="0" w:color="auto"/>
              <w:right w:val="single" w:sz="4" w:space="0" w:color="auto"/>
            </w:tcBorders>
            <w:shd w:val="clear" w:color="auto" w:fill="auto"/>
          </w:tcPr>
          <w:p w:rsidR="00B15D65" w:rsidRPr="00A374B7" w:rsidRDefault="00B15D65" w:rsidP="001A5468">
            <w:pPr>
              <w:rPr>
                <w:sz w:val="28"/>
                <w:szCs w:val="28"/>
              </w:rPr>
            </w:pPr>
            <w:r w:rsidRPr="00A374B7">
              <w:rPr>
                <w:sz w:val="28"/>
                <w:szCs w:val="28"/>
              </w:rPr>
              <w:t xml:space="preserve">Оценивать ситуации и поступки (ценностные установки, нравственная ориентация)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Оценивать поступки, в том числе неоднозначные, как «хорошие» или «плохие», разрешая моральные противоречия на основе: </w:t>
            </w:r>
          </w:p>
          <w:p w:rsidR="00B15D65" w:rsidRPr="00A374B7" w:rsidRDefault="00B15D65" w:rsidP="001A5468">
            <w:pPr>
              <w:rPr>
                <w:sz w:val="28"/>
                <w:szCs w:val="28"/>
              </w:rPr>
            </w:pPr>
            <w:r w:rsidRPr="00A374B7">
              <w:rPr>
                <w:sz w:val="28"/>
                <w:szCs w:val="28"/>
              </w:rPr>
              <w:t xml:space="preserve">- общечеловеческих ценностей  и российских ценностей, в том числе человеколюбия, уважения к труду, культуре; </w:t>
            </w:r>
          </w:p>
          <w:p w:rsidR="00B15D65" w:rsidRPr="00A374B7" w:rsidRDefault="00B15D65" w:rsidP="001A5468">
            <w:pPr>
              <w:rPr>
                <w:sz w:val="28"/>
                <w:szCs w:val="28"/>
              </w:rPr>
            </w:pPr>
            <w:r w:rsidRPr="00A374B7">
              <w:rPr>
                <w:sz w:val="28"/>
                <w:szCs w:val="28"/>
              </w:rPr>
              <w:t xml:space="preserve">- важности исполнения роли «хорошего ученика», важности учёбы и познания нового;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 важности бережного отношения к здоровью человека и к природе;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Учиться замечать и признавать расхождения своих поступков со своими заявленными позициями, взглядами, мнениями.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Объяснять смысл  своих оценок, мотивов, целей </w:t>
            </w:r>
          </w:p>
          <w:p w:rsidR="00B15D65" w:rsidRPr="00A374B7" w:rsidRDefault="00B15D65" w:rsidP="001A5468">
            <w:pPr>
              <w:rPr>
                <w:sz w:val="28"/>
                <w:szCs w:val="28"/>
              </w:rPr>
            </w:pPr>
            <w:r w:rsidRPr="00A374B7">
              <w:rPr>
                <w:sz w:val="28"/>
                <w:szCs w:val="28"/>
              </w:rPr>
              <w:t xml:space="preserve">(личностная саморефлексия, способность к саморазвитию, мотивация к познанию, учёбе) </w:t>
            </w:r>
          </w:p>
          <w:p w:rsidR="00B15D65" w:rsidRPr="00A374B7" w:rsidRDefault="00B15D65" w:rsidP="001A5468">
            <w:pPr>
              <w:rPr>
                <w:b/>
                <w:sz w:val="28"/>
                <w:szCs w:val="28"/>
                <w:u w:val="single"/>
              </w:rPr>
            </w:pPr>
            <w:r w:rsidRPr="00A374B7">
              <w:rPr>
                <w:b/>
                <w:sz w:val="28"/>
                <w:szCs w:val="28"/>
                <w:u w:val="single"/>
              </w:rPr>
              <w:t xml:space="preserve">ОСМЫСЛЕНИЕ </w:t>
            </w:r>
          </w:p>
          <w:p w:rsidR="00B15D65" w:rsidRPr="00A374B7" w:rsidRDefault="00B15D65" w:rsidP="001A5468">
            <w:pPr>
              <w:rPr>
                <w:sz w:val="28"/>
                <w:szCs w:val="28"/>
              </w:rPr>
            </w:pPr>
            <w:r w:rsidRPr="00A374B7">
              <w:rPr>
                <w:sz w:val="28"/>
                <w:szCs w:val="28"/>
              </w:rPr>
              <w:t xml:space="preserve">Объяснять положительные и отрицательные оценки, в том числе неоднозначных поступков, с позиции общечеловеческих и российских гражданских ценностей.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Объяснять отличия в оценках одной и той же ситуации, поступка разными людьми (в т.ч. и самим собой), как представителями разных мировоззрений, разных групп общества. </w:t>
            </w:r>
          </w:p>
          <w:p w:rsidR="00B15D65" w:rsidRPr="00A374B7" w:rsidRDefault="00B15D65" w:rsidP="001A5468">
            <w:pPr>
              <w:rPr>
                <w:b/>
                <w:sz w:val="28"/>
                <w:szCs w:val="28"/>
                <w:u w:val="single"/>
              </w:rPr>
            </w:pPr>
            <w:r w:rsidRPr="00A374B7">
              <w:rPr>
                <w:b/>
                <w:sz w:val="28"/>
                <w:szCs w:val="28"/>
                <w:u w:val="single"/>
              </w:rPr>
              <w:t xml:space="preserve">САМООСОЗНАНИЕ </w:t>
            </w:r>
          </w:p>
          <w:p w:rsidR="00B15D65" w:rsidRPr="00A374B7" w:rsidRDefault="00B15D65" w:rsidP="001A5468">
            <w:pPr>
              <w:rPr>
                <w:sz w:val="28"/>
                <w:szCs w:val="28"/>
              </w:rPr>
            </w:pPr>
            <w:r w:rsidRPr="00A374B7">
              <w:rPr>
                <w:sz w:val="28"/>
                <w:szCs w:val="28"/>
              </w:rPr>
              <w:t xml:space="preserve">Объяснять самому себе: </w:t>
            </w:r>
          </w:p>
          <w:p w:rsidR="00B15D65" w:rsidRPr="00A374B7" w:rsidRDefault="00B15D65" w:rsidP="001A5468">
            <w:pPr>
              <w:rPr>
                <w:sz w:val="28"/>
                <w:szCs w:val="28"/>
              </w:rPr>
            </w:pPr>
            <w:r w:rsidRPr="00A374B7">
              <w:rPr>
                <w:sz w:val="28"/>
                <w:szCs w:val="28"/>
              </w:rPr>
              <w:t xml:space="preserve">- «что во мне хорошо, а что плохо» (личные качества, черты характера), «что я хочу» (цели, мотивы),  «что я могу» (результаты). </w:t>
            </w:r>
          </w:p>
          <w:p w:rsidR="00B15D65" w:rsidRPr="00A374B7" w:rsidRDefault="00B15D65" w:rsidP="001A5468">
            <w:pPr>
              <w:rPr>
                <w:sz w:val="28"/>
                <w:szCs w:val="28"/>
              </w:rPr>
            </w:pPr>
            <w:r w:rsidRPr="00A374B7">
              <w:rPr>
                <w:sz w:val="28"/>
                <w:szCs w:val="28"/>
              </w:rPr>
              <w:t xml:space="preserve">Самоопределяться в жизненных ценностях (на словах) и поступать в соответствии с ними, отвечая за свои поступки  (личностная позиция, российская и гражданская  идентичность) </w:t>
            </w:r>
          </w:p>
          <w:p w:rsidR="00B15D65" w:rsidRPr="00A374B7" w:rsidRDefault="00B15D65" w:rsidP="001A5468">
            <w:pPr>
              <w:rPr>
                <w:b/>
                <w:sz w:val="28"/>
                <w:szCs w:val="28"/>
                <w:u w:val="single"/>
              </w:rPr>
            </w:pPr>
            <w:r w:rsidRPr="00A374B7">
              <w:rPr>
                <w:b/>
                <w:sz w:val="28"/>
                <w:szCs w:val="28"/>
                <w:u w:val="single"/>
              </w:rPr>
              <w:t xml:space="preserve">САМООПРЕДЕЛЕНИЕ </w:t>
            </w:r>
          </w:p>
          <w:p w:rsidR="00B15D65" w:rsidRPr="00A374B7" w:rsidRDefault="00B15D65" w:rsidP="001A5468">
            <w:pPr>
              <w:rPr>
                <w:sz w:val="28"/>
                <w:szCs w:val="28"/>
              </w:rPr>
            </w:pPr>
            <w:r w:rsidRPr="00A374B7">
              <w:rPr>
                <w:sz w:val="28"/>
                <w:szCs w:val="28"/>
              </w:rPr>
              <w:t xml:space="preserve">Осознавать себя гражданином России и ценной частью многоликого изменяющегося мира, </w:t>
            </w:r>
          </w:p>
          <w:p w:rsidR="00B15D65" w:rsidRPr="00A374B7" w:rsidRDefault="00B15D65" w:rsidP="001A5468">
            <w:pPr>
              <w:rPr>
                <w:sz w:val="28"/>
                <w:szCs w:val="28"/>
              </w:rPr>
            </w:pPr>
            <w:r w:rsidRPr="00A374B7">
              <w:rPr>
                <w:sz w:val="28"/>
                <w:szCs w:val="28"/>
              </w:rPr>
              <w:t xml:space="preserve">- отстаивать (в пределах своих возможностей) гуманные, равноправные, гражданские демократические порядки и препятствовать их нарушению;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 искать свою позицию в многообразии общественных и мировоззренческих позиций, эстетических и культурных предпочтений; </w:t>
            </w: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 </w:t>
            </w:r>
          </w:p>
        </w:tc>
        <w:tc>
          <w:tcPr>
            <w:tcW w:w="2443" w:type="dxa"/>
            <w:tcBorders>
              <w:top w:val="single" w:sz="4" w:space="0" w:color="auto"/>
              <w:left w:val="single" w:sz="4" w:space="0" w:color="auto"/>
              <w:bottom w:val="single" w:sz="4" w:space="0" w:color="auto"/>
              <w:right w:val="single" w:sz="4" w:space="0" w:color="auto"/>
            </w:tcBorders>
            <w:shd w:val="clear" w:color="auto" w:fill="auto"/>
          </w:tcPr>
          <w:p w:rsidR="00B15D65" w:rsidRPr="00A374B7" w:rsidRDefault="00B15D65" w:rsidP="001A5468">
            <w:pPr>
              <w:rPr>
                <w:b/>
                <w:sz w:val="28"/>
                <w:szCs w:val="28"/>
              </w:rPr>
            </w:pPr>
            <w:r w:rsidRPr="00A374B7">
              <w:rPr>
                <w:b/>
                <w:sz w:val="28"/>
                <w:szCs w:val="28"/>
              </w:rPr>
              <w:t>1.Общеучебные.</w:t>
            </w:r>
          </w:p>
          <w:p w:rsidR="00B15D65" w:rsidRPr="00A374B7" w:rsidRDefault="00B15D65" w:rsidP="001A5468">
            <w:pPr>
              <w:rPr>
                <w:sz w:val="28"/>
                <w:szCs w:val="28"/>
              </w:rPr>
            </w:pPr>
            <w:r w:rsidRPr="00A374B7">
              <w:rPr>
                <w:sz w:val="28"/>
                <w:szCs w:val="28"/>
              </w:rPr>
              <w:t>а)самостоятельное выделение и формирование познавательной цели.</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б) осознанное и произвольное построение речевого высказывания в устной и письменной форме.</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в) знаково-символическое моделирование.</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Извлекать информацию, ориентироваться в своей системе знаний и осознавать необходимость нового знания, делать предварительный отбор источников информации для поиска нового знания, добывать новые знания (информацию) из различных источников и разными способами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Самостоятельно предполагать, какая информация нужна для решения предметной учебной задачи, состоящей  из нескольких шагов.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Самостоятельно  отбирать для решения  предметных учебных задач необходимые словари, энциклопедии, справочники, электронные диски.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Сопоставлять  и отбирать информацию, полученную из  различных источников (словари, энциклопедии, справочники, электронные диски, сеть Интернет).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  Перерабатывать информацию  для получения необходимого результата, в том числе и для создания нового продукта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Выполнять универсальные логические действия: </w:t>
            </w:r>
          </w:p>
          <w:p w:rsidR="00B15D65" w:rsidRPr="00A374B7" w:rsidRDefault="00B15D65" w:rsidP="001A5468">
            <w:pPr>
              <w:rPr>
                <w:sz w:val="28"/>
                <w:szCs w:val="28"/>
              </w:rPr>
            </w:pPr>
            <w:r w:rsidRPr="00A374B7">
              <w:rPr>
                <w:sz w:val="28"/>
                <w:szCs w:val="28"/>
              </w:rPr>
              <w:t xml:space="preserve">- устанавливать аналогии и причинно-следственные связи, </w:t>
            </w:r>
          </w:p>
          <w:p w:rsidR="00B15D65" w:rsidRPr="00A374B7" w:rsidRDefault="00B15D65" w:rsidP="001A5468">
            <w:pPr>
              <w:rPr>
                <w:sz w:val="28"/>
                <w:szCs w:val="28"/>
              </w:rPr>
            </w:pPr>
            <w:r w:rsidRPr="00A374B7">
              <w:rPr>
                <w:sz w:val="28"/>
                <w:szCs w:val="28"/>
              </w:rPr>
              <w:t xml:space="preserve">- выстраивать логическую цепь рассуждений, </w:t>
            </w:r>
          </w:p>
          <w:p w:rsidR="00B15D65" w:rsidRPr="00A374B7" w:rsidRDefault="00B15D65" w:rsidP="001A5468">
            <w:pPr>
              <w:rPr>
                <w:sz w:val="28"/>
                <w:szCs w:val="28"/>
              </w:rPr>
            </w:pPr>
            <w:r w:rsidRPr="00A374B7">
              <w:rPr>
                <w:sz w:val="28"/>
                <w:szCs w:val="28"/>
              </w:rPr>
              <w:t xml:space="preserve">- относить объекты к известным понятиям.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Создавать модели с выделением существенных характеристик объекта и представлением их в пространственно-графической или знаково-символической форме, преобразовывать модели с целью выявления общих законов, определяющих данную предметную область. </w:t>
            </w:r>
          </w:p>
          <w:p w:rsidR="00B15D65" w:rsidRPr="00A374B7" w:rsidRDefault="00B15D65" w:rsidP="001A5468">
            <w:pPr>
              <w:rPr>
                <w:sz w:val="28"/>
                <w:szCs w:val="28"/>
              </w:rPr>
            </w:pPr>
          </w:p>
        </w:tc>
        <w:tc>
          <w:tcPr>
            <w:tcW w:w="2659" w:type="dxa"/>
            <w:tcBorders>
              <w:top w:val="single" w:sz="4" w:space="0" w:color="auto"/>
              <w:left w:val="single" w:sz="4" w:space="0" w:color="auto"/>
              <w:bottom w:val="single" w:sz="4" w:space="0" w:color="auto"/>
              <w:right w:val="single" w:sz="4" w:space="0" w:color="auto"/>
            </w:tcBorders>
            <w:shd w:val="clear" w:color="auto" w:fill="auto"/>
          </w:tcPr>
          <w:p w:rsidR="00B15D65" w:rsidRPr="00A374B7" w:rsidRDefault="00B15D65" w:rsidP="001A5468">
            <w:pPr>
              <w:rPr>
                <w:sz w:val="28"/>
                <w:szCs w:val="28"/>
              </w:rPr>
            </w:pPr>
            <w:r w:rsidRPr="00A374B7">
              <w:rPr>
                <w:sz w:val="28"/>
                <w:szCs w:val="28"/>
              </w:rPr>
              <w:t xml:space="preserve">*Построение речевых высказываний; умение слушать собеседника.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*Самостоятельно </w:t>
            </w:r>
          </w:p>
          <w:p w:rsidR="00B15D65" w:rsidRPr="00A374B7" w:rsidRDefault="00B15D65" w:rsidP="001A5468">
            <w:pPr>
              <w:rPr>
                <w:sz w:val="28"/>
                <w:szCs w:val="28"/>
              </w:rPr>
            </w:pPr>
            <w:r w:rsidRPr="00A374B7">
              <w:rPr>
                <w:sz w:val="28"/>
                <w:szCs w:val="28"/>
              </w:rPr>
              <w:t>контролировать использование правил речевого общения в школе, в классе, со сверстниками; выслушивать ответы одноклассников.</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Умение договариваться, находить общее решение.</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*Доносить свою позицию до других, владея приёмами монологической и диалогической речи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*Оформлять свои мысли в устной и письменной речи с учетом своих учебных и жизненных речевых ситуаций, в том числе с применением средств ИКТ.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*При необходимости отстаивать свою точку зрения, аргументируя ее.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Учиться подтверждать аргументы фактами.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Учиться критично относиться к собственному мнению.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Понять другие позиции (взгляды, интересы)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Слушать других, пытаться принимать другую точку зрения, быть готовым изменить свою точку зрения.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Читать вслух и про себя тексты учебников и при этом: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 вести «диалог с автором» (прогнозировать будущее чтение; ставить вопросы к тексту и искать ответы; проверять себя);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 вычитывать все виды текстовой информации (фактуальную, подтекстовую, концептуальную).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Договариваться с людьми, согласуя с ними свои интересы и взгляды, для того чтобы сделать что-то сообща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Организовывать учебное взаимодействие в группе (распределять роли, договариваться друг с другом и т.д.).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Предвидеть (прогнозировать) последствия коллективных решений. </w:t>
            </w:r>
          </w:p>
          <w:p w:rsidR="00B15D65" w:rsidRPr="00A374B7" w:rsidRDefault="00B15D65" w:rsidP="001A5468">
            <w:pPr>
              <w:rPr>
                <w:sz w:val="28"/>
                <w:szCs w:val="28"/>
              </w:rPr>
            </w:pPr>
          </w:p>
          <w:p w:rsidR="00B15D65" w:rsidRPr="00A374B7" w:rsidRDefault="00B15D65" w:rsidP="001A5468">
            <w:pPr>
              <w:rPr>
                <w:sz w:val="28"/>
                <w:szCs w:val="28"/>
              </w:rPr>
            </w:pPr>
          </w:p>
          <w:p w:rsidR="00B15D65" w:rsidRPr="00A374B7" w:rsidRDefault="00B15D65" w:rsidP="001A5468">
            <w:pPr>
              <w:rPr>
                <w:sz w:val="28"/>
                <w:szCs w:val="28"/>
              </w:rPr>
            </w:pPr>
          </w:p>
        </w:tc>
        <w:tc>
          <w:tcPr>
            <w:tcW w:w="2392" w:type="dxa"/>
            <w:tcBorders>
              <w:top w:val="single" w:sz="4" w:space="0" w:color="auto"/>
              <w:left w:val="single" w:sz="4" w:space="0" w:color="auto"/>
              <w:bottom w:val="single" w:sz="4" w:space="0" w:color="auto"/>
              <w:right w:val="single" w:sz="4" w:space="0" w:color="auto"/>
            </w:tcBorders>
            <w:shd w:val="clear" w:color="auto" w:fill="auto"/>
          </w:tcPr>
          <w:p w:rsidR="00B15D65" w:rsidRPr="00A374B7" w:rsidRDefault="00B15D65" w:rsidP="001A5468">
            <w:pPr>
              <w:rPr>
                <w:sz w:val="28"/>
                <w:szCs w:val="28"/>
              </w:rPr>
            </w:pPr>
            <w:r w:rsidRPr="00A374B7">
              <w:rPr>
                <w:sz w:val="28"/>
                <w:szCs w:val="28"/>
              </w:rPr>
              <w:t xml:space="preserve">*Планировать своё действие в соответствии с поставленной задачей и условиями её реализации, в том числе во внутреннем плане.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Осуществлять итоговый пошаговый контроль по результату.</w:t>
            </w:r>
          </w:p>
          <w:p w:rsidR="00B15D65" w:rsidRPr="00A374B7" w:rsidRDefault="00B15D65" w:rsidP="001A5468">
            <w:pPr>
              <w:rPr>
                <w:sz w:val="28"/>
                <w:szCs w:val="28"/>
              </w:rPr>
            </w:pPr>
            <w:r w:rsidRPr="00A374B7">
              <w:rPr>
                <w:sz w:val="28"/>
                <w:szCs w:val="28"/>
              </w:rPr>
              <w:t xml:space="preserve">*Определять и формулировать цель деятельности, составлять план действий по решению проблемы (задачи)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*Определять цель учебной деятельности с помощью учителя и самостоятельно, искать средства её осуществления.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*Учиться обнаруживать и формулировать учебную проблему совместно с учителем, выбирать тему проекта с помощью учителя.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*Составлять план выполнения задач, решения проблем творческого и поискового характера, выполнения проекта совместно с учителем.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Осуществить действия по реализации плана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Работая по плану, сверять свои действия с целью и, при необходимости, исправлять ошибки с помощью учителя.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Работая по составленному плану, использовать наряду с основными и  дополнительные средства (справочная литература, сложные приборы, средства ИКТ).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Соотнести  результат своей деятельности с целью и оценить его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В диалоге с учителем учиться вырабатывать критерии оценки и определять степень успешности выполнения своей работы и работы всех, исходя из имеющихся критериев,  совершенствовать критерии оценки и пользоваться ими в ходе оценки и самооценки.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В ходе представления проекта учиться давать оценку его результатов. </w:t>
            </w:r>
          </w:p>
          <w:p w:rsidR="00B15D65" w:rsidRPr="00A374B7" w:rsidRDefault="00B15D65" w:rsidP="001A5468">
            <w:pPr>
              <w:rPr>
                <w:sz w:val="28"/>
                <w:szCs w:val="28"/>
              </w:rPr>
            </w:pPr>
          </w:p>
          <w:p w:rsidR="00B15D65" w:rsidRPr="00A374B7" w:rsidRDefault="00B15D65" w:rsidP="001A5468">
            <w:pPr>
              <w:rPr>
                <w:sz w:val="28"/>
                <w:szCs w:val="28"/>
              </w:rPr>
            </w:pPr>
            <w:r w:rsidRPr="00A374B7">
              <w:rPr>
                <w:sz w:val="28"/>
                <w:szCs w:val="28"/>
              </w:rPr>
              <w:t xml:space="preserve">Понимать причины своего неуспеха и находить способы выхода из этой ситуации. </w:t>
            </w:r>
          </w:p>
          <w:p w:rsidR="00B15D65" w:rsidRPr="00A374B7" w:rsidRDefault="00B15D65" w:rsidP="001A5468">
            <w:pPr>
              <w:rPr>
                <w:sz w:val="28"/>
                <w:szCs w:val="28"/>
              </w:rPr>
            </w:pPr>
          </w:p>
          <w:p w:rsidR="00B15D65" w:rsidRPr="00A374B7" w:rsidRDefault="00B15D65" w:rsidP="001A5468">
            <w:pPr>
              <w:rPr>
                <w:sz w:val="28"/>
                <w:szCs w:val="28"/>
              </w:rPr>
            </w:pPr>
          </w:p>
        </w:tc>
        <w:tc>
          <w:tcPr>
            <w:tcW w:w="749" w:type="dxa"/>
            <w:tcBorders>
              <w:top w:val="single" w:sz="4" w:space="0" w:color="auto"/>
              <w:left w:val="single" w:sz="4" w:space="0" w:color="auto"/>
              <w:bottom w:val="single" w:sz="4" w:space="0" w:color="auto"/>
              <w:right w:val="single" w:sz="4" w:space="0" w:color="auto"/>
            </w:tcBorders>
            <w:shd w:val="clear" w:color="auto" w:fill="auto"/>
          </w:tcPr>
          <w:p w:rsidR="00B15D65" w:rsidRPr="00A374B7" w:rsidRDefault="00B15D65" w:rsidP="001A5468">
            <w:pPr>
              <w:rPr>
                <w:b/>
                <w:sz w:val="28"/>
                <w:szCs w:val="28"/>
              </w:rPr>
            </w:pPr>
          </w:p>
        </w:tc>
        <w:tc>
          <w:tcPr>
            <w:tcW w:w="709" w:type="dxa"/>
            <w:tcBorders>
              <w:top w:val="single" w:sz="4" w:space="0" w:color="auto"/>
              <w:left w:val="single" w:sz="4" w:space="0" w:color="auto"/>
              <w:bottom w:val="single" w:sz="4" w:space="0" w:color="auto"/>
              <w:right w:val="single" w:sz="4" w:space="0" w:color="auto"/>
            </w:tcBorders>
          </w:tcPr>
          <w:p w:rsidR="00B15D65" w:rsidRPr="00A374B7" w:rsidRDefault="00B15D65" w:rsidP="001A5468">
            <w:pPr>
              <w:rPr>
                <w:b/>
                <w:sz w:val="28"/>
                <w:szCs w:val="28"/>
              </w:rPr>
            </w:pPr>
          </w:p>
        </w:tc>
      </w:tr>
    </w:tbl>
    <w:p w:rsidR="001A5468" w:rsidRPr="00A374B7" w:rsidRDefault="001A5468" w:rsidP="00FD5587">
      <w:pPr>
        <w:jc w:val="center"/>
        <w:rPr>
          <w:sz w:val="28"/>
          <w:szCs w:val="28"/>
        </w:rPr>
      </w:pPr>
    </w:p>
    <w:p w:rsidR="00A62DC8" w:rsidRPr="00A374B7" w:rsidRDefault="00A62DC8" w:rsidP="00A62DC8">
      <w:pPr>
        <w:rPr>
          <w:sz w:val="28"/>
          <w:szCs w:val="28"/>
        </w:rPr>
      </w:pPr>
      <w:r w:rsidRPr="00A374B7">
        <w:rPr>
          <w:sz w:val="28"/>
          <w:szCs w:val="28"/>
        </w:rPr>
        <w:t xml:space="preserve">                                                   </w:t>
      </w:r>
    </w:p>
    <w:p w:rsidR="00A62DC8" w:rsidRPr="00A374B7" w:rsidRDefault="00A62DC8" w:rsidP="00A62DC8">
      <w:pPr>
        <w:rPr>
          <w:sz w:val="28"/>
          <w:szCs w:val="28"/>
        </w:rPr>
      </w:pPr>
    </w:p>
    <w:p w:rsidR="00A62DC8" w:rsidRPr="00A374B7" w:rsidRDefault="00A62DC8" w:rsidP="00A62DC8">
      <w:pPr>
        <w:rPr>
          <w:sz w:val="28"/>
          <w:szCs w:val="28"/>
        </w:rPr>
      </w:pPr>
    </w:p>
    <w:p w:rsidR="00A62DC8" w:rsidRPr="00A374B7" w:rsidRDefault="00A62DC8" w:rsidP="00A62DC8">
      <w:pPr>
        <w:rPr>
          <w:sz w:val="28"/>
          <w:szCs w:val="28"/>
        </w:rPr>
      </w:pPr>
    </w:p>
    <w:p w:rsidR="008F7570" w:rsidRPr="00A374B7" w:rsidRDefault="008F7570" w:rsidP="00A62DC8">
      <w:pPr>
        <w:rPr>
          <w:sz w:val="28"/>
          <w:szCs w:val="28"/>
        </w:rPr>
      </w:pPr>
    </w:p>
    <w:p w:rsidR="008F7570" w:rsidRPr="00A374B7" w:rsidRDefault="008F7570" w:rsidP="00A62DC8">
      <w:pPr>
        <w:rPr>
          <w:sz w:val="28"/>
          <w:szCs w:val="28"/>
        </w:rPr>
      </w:pPr>
    </w:p>
    <w:p w:rsidR="008F7570" w:rsidRPr="00A374B7" w:rsidRDefault="008F7570" w:rsidP="00A62DC8">
      <w:pPr>
        <w:rPr>
          <w:sz w:val="28"/>
          <w:szCs w:val="28"/>
        </w:rPr>
      </w:pPr>
    </w:p>
    <w:p w:rsidR="00163C39" w:rsidRPr="00A374B7" w:rsidRDefault="00163C39" w:rsidP="00A62DC8">
      <w:pPr>
        <w:rPr>
          <w:sz w:val="28"/>
          <w:szCs w:val="28"/>
        </w:rPr>
      </w:pPr>
    </w:p>
    <w:p w:rsidR="00163C39" w:rsidRPr="00A374B7" w:rsidRDefault="00163C39" w:rsidP="00A62DC8">
      <w:pPr>
        <w:rPr>
          <w:sz w:val="28"/>
          <w:szCs w:val="28"/>
        </w:rPr>
      </w:pPr>
    </w:p>
    <w:p w:rsidR="00163C39" w:rsidRPr="00A374B7" w:rsidRDefault="00163C39" w:rsidP="00A62DC8">
      <w:pPr>
        <w:rPr>
          <w:sz w:val="28"/>
          <w:szCs w:val="28"/>
        </w:rPr>
      </w:pPr>
    </w:p>
    <w:p w:rsidR="00163C39" w:rsidRPr="00A374B7" w:rsidRDefault="00163C39" w:rsidP="00A62DC8">
      <w:pPr>
        <w:rPr>
          <w:sz w:val="28"/>
          <w:szCs w:val="28"/>
        </w:rPr>
      </w:pPr>
    </w:p>
    <w:p w:rsidR="00163C39" w:rsidRPr="00A374B7" w:rsidRDefault="00163C39" w:rsidP="00A62DC8">
      <w:pPr>
        <w:rPr>
          <w:sz w:val="28"/>
          <w:szCs w:val="28"/>
        </w:rPr>
      </w:pPr>
    </w:p>
    <w:p w:rsidR="00163C39" w:rsidRPr="00A374B7" w:rsidRDefault="00163C39" w:rsidP="00A62DC8">
      <w:pPr>
        <w:rPr>
          <w:sz w:val="28"/>
          <w:szCs w:val="28"/>
        </w:rPr>
      </w:pPr>
    </w:p>
    <w:p w:rsidR="00163C39" w:rsidRPr="00A374B7" w:rsidRDefault="00163C39" w:rsidP="00A62DC8">
      <w:pPr>
        <w:rPr>
          <w:sz w:val="28"/>
          <w:szCs w:val="28"/>
        </w:rPr>
      </w:pPr>
    </w:p>
    <w:p w:rsidR="00163C39" w:rsidRPr="00A374B7" w:rsidRDefault="00163C39" w:rsidP="00A62DC8">
      <w:pPr>
        <w:rPr>
          <w:sz w:val="28"/>
          <w:szCs w:val="28"/>
        </w:rPr>
      </w:pPr>
    </w:p>
    <w:p w:rsidR="00163C39" w:rsidRPr="00A374B7" w:rsidRDefault="00163C39" w:rsidP="00A62DC8">
      <w:pPr>
        <w:rPr>
          <w:sz w:val="28"/>
          <w:szCs w:val="28"/>
        </w:rPr>
      </w:pPr>
    </w:p>
    <w:p w:rsidR="00163C39" w:rsidRPr="00A374B7" w:rsidRDefault="00163C39" w:rsidP="00A62DC8">
      <w:pPr>
        <w:rPr>
          <w:sz w:val="28"/>
          <w:szCs w:val="28"/>
        </w:rPr>
      </w:pPr>
    </w:p>
    <w:p w:rsidR="00163C39" w:rsidRPr="00A374B7" w:rsidRDefault="00163C39" w:rsidP="00A62DC8">
      <w:pPr>
        <w:rPr>
          <w:sz w:val="28"/>
          <w:szCs w:val="28"/>
        </w:rPr>
      </w:pPr>
    </w:p>
    <w:p w:rsidR="00163C39" w:rsidRPr="00A374B7" w:rsidRDefault="00163C39" w:rsidP="00A62DC8">
      <w:pPr>
        <w:rPr>
          <w:sz w:val="28"/>
          <w:szCs w:val="28"/>
        </w:rPr>
      </w:pPr>
    </w:p>
    <w:p w:rsidR="00163C39" w:rsidRPr="00A374B7" w:rsidRDefault="00163C39" w:rsidP="00A62DC8">
      <w:pPr>
        <w:rPr>
          <w:sz w:val="28"/>
          <w:szCs w:val="28"/>
        </w:rPr>
      </w:pPr>
    </w:p>
    <w:p w:rsidR="00163C39" w:rsidRPr="00A374B7" w:rsidRDefault="00163C39" w:rsidP="00A62DC8">
      <w:pPr>
        <w:rPr>
          <w:sz w:val="28"/>
          <w:szCs w:val="28"/>
        </w:rPr>
      </w:pPr>
    </w:p>
    <w:p w:rsidR="00EB2688" w:rsidRPr="00A374B7" w:rsidRDefault="00EB2688" w:rsidP="00EB2688">
      <w:pPr>
        <w:spacing w:after="58" w:line="259" w:lineRule="auto"/>
        <w:rPr>
          <w:color w:val="000000"/>
          <w:sz w:val="28"/>
          <w:szCs w:val="28"/>
        </w:rPr>
      </w:pPr>
    </w:p>
    <w:p w:rsidR="005370F4" w:rsidRPr="00EA0A1B" w:rsidRDefault="005370F4" w:rsidP="005370F4">
      <w:pPr>
        <w:pStyle w:val="35"/>
        <w:ind w:firstLine="709"/>
        <w:rPr>
          <w:szCs w:val="28"/>
        </w:rPr>
      </w:pPr>
      <w:r w:rsidRPr="00A374B7">
        <w:rPr>
          <w:szCs w:val="28"/>
        </w:rPr>
        <w:t>Тематическое планирование и основные виды деятельности учащихся</w:t>
      </w:r>
      <w:r w:rsidR="00EA0A1B" w:rsidRPr="00EA0A1B">
        <w:rPr>
          <w:szCs w:val="28"/>
        </w:rPr>
        <w:t xml:space="preserve"> </w:t>
      </w:r>
      <w:r w:rsidR="00EA0A1B">
        <w:rPr>
          <w:szCs w:val="28"/>
        </w:rPr>
        <w:t>3 КЛАССА</w:t>
      </w:r>
    </w:p>
    <w:p w:rsidR="005370F4" w:rsidRPr="00A374B7" w:rsidRDefault="005370F4" w:rsidP="005370F4">
      <w:pPr>
        <w:rPr>
          <w:rFonts w:eastAsia="Calibri"/>
          <w:sz w:val="28"/>
          <w:szCs w:val="28"/>
        </w:rPr>
      </w:pPr>
    </w:p>
    <w:p w:rsidR="005370F4" w:rsidRPr="00A374B7" w:rsidRDefault="005370F4" w:rsidP="005370F4">
      <w:pPr>
        <w:rPr>
          <w:rFonts w:eastAsia="Calibri"/>
          <w:sz w:val="28"/>
          <w:szCs w:val="28"/>
        </w:rPr>
      </w:pPr>
    </w:p>
    <w:p w:rsidR="005370F4" w:rsidRPr="00A374B7" w:rsidRDefault="005370F4" w:rsidP="005370F4">
      <w:pPr>
        <w:jc w:val="center"/>
        <w:rPr>
          <w:rFonts w:eastAsia="Calibri"/>
          <w:b/>
          <w:sz w:val="28"/>
          <w:szCs w:val="28"/>
        </w:rPr>
      </w:pPr>
    </w:p>
    <w:tbl>
      <w:tblPr>
        <w:tblW w:w="15636" w:type="dxa"/>
        <w:tblInd w:w="-75" w:type="dxa"/>
        <w:tblLayout w:type="fixed"/>
        <w:tblLook w:val="04A0"/>
      </w:tblPr>
      <w:tblGrid>
        <w:gridCol w:w="545"/>
        <w:gridCol w:w="2759"/>
        <w:gridCol w:w="1134"/>
        <w:gridCol w:w="2268"/>
        <w:gridCol w:w="2126"/>
        <w:gridCol w:w="2268"/>
        <w:gridCol w:w="2552"/>
        <w:gridCol w:w="992"/>
        <w:gridCol w:w="992"/>
      </w:tblGrid>
      <w:tr w:rsidR="005370F4" w:rsidRPr="00A374B7" w:rsidTr="005370F4">
        <w:trPr>
          <w:trHeight w:val="598"/>
        </w:trPr>
        <w:tc>
          <w:tcPr>
            <w:tcW w:w="544" w:type="dxa"/>
            <w:vMerge w:val="restart"/>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b/>
                <w:kern w:val="2"/>
                <w:sz w:val="28"/>
                <w:szCs w:val="28"/>
                <w:lang w:eastAsia="ar-SA"/>
              </w:rPr>
            </w:pPr>
            <w:r w:rsidRPr="00A374B7">
              <w:rPr>
                <w:rFonts w:eastAsia="Andale Sans UI"/>
                <w:b/>
                <w:kern w:val="2"/>
                <w:sz w:val="28"/>
                <w:szCs w:val="28"/>
                <w:lang w:eastAsia="ar-SA"/>
              </w:rPr>
              <w:t>№</w:t>
            </w:r>
          </w:p>
          <w:p w:rsidR="005370F4" w:rsidRPr="00A374B7" w:rsidRDefault="005370F4" w:rsidP="005370F4">
            <w:pPr>
              <w:widowControl w:val="0"/>
              <w:suppressAutoHyphens/>
              <w:jc w:val="center"/>
              <w:rPr>
                <w:rFonts w:eastAsia="Andale Sans UI"/>
                <w:b/>
                <w:kern w:val="2"/>
                <w:sz w:val="28"/>
                <w:szCs w:val="28"/>
                <w:lang w:eastAsia="ar-SA"/>
              </w:rPr>
            </w:pPr>
            <w:r w:rsidRPr="00A374B7">
              <w:rPr>
                <w:rFonts w:eastAsia="Andale Sans UI"/>
                <w:b/>
                <w:kern w:val="2"/>
                <w:sz w:val="28"/>
                <w:szCs w:val="28"/>
                <w:lang w:eastAsia="ar-SA"/>
              </w:rPr>
              <w:t>п/п</w:t>
            </w:r>
          </w:p>
        </w:tc>
        <w:tc>
          <w:tcPr>
            <w:tcW w:w="2758" w:type="dxa"/>
            <w:vMerge w:val="restart"/>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ind w:right="113"/>
              <w:jc w:val="center"/>
              <w:rPr>
                <w:rFonts w:eastAsia="Andale Sans UI"/>
                <w:b/>
                <w:kern w:val="2"/>
                <w:sz w:val="28"/>
                <w:szCs w:val="28"/>
                <w:lang w:eastAsia="ar-SA"/>
              </w:rPr>
            </w:pPr>
            <w:r w:rsidRPr="00A374B7">
              <w:rPr>
                <w:rFonts w:eastAsia="Andale Sans UI"/>
                <w:b/>
                <w:kern w:val="2"/>
                <w:sz w:val="28"/>
                <w:szCs w:val="28"/>
                <w:lang w:eastAsia="ar-SA"/>
              </w:rPr>
              <w:t>Тема занятия</w:t>
            </w:r>
          </w:p>
        </w:tc>
        <w:tc>
          <w:tcPr>
            <w:tcW w:w="1134" w:type="dxa"/>
            <w:vMerge w:val="restart"/>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b/>
                <w:kern w:val="2"/>
                <w:sz w:val="28"/>
                <w:szCs w:val="28"/>
                <w:lang w:eastAsia="ar-SA"/>
              </w:rPr>
            </w:pPr>
            <w:r w:rsidRPr="00A374B7">
              <w:rPr>
                <w:rFonts w:eastAsia="Andale Sans UI"/>
                <w:b/>
                <w:kern w:val="2"/>
                <w:sz w:val="28"/>
                <w:szCs w:val="28"/>
                <w:lang w:eastAsia="ar-SA"/>
              </w:rPr>
              <w:t>Кол-во часов</w:t>
            </w:r>
          </w:p>
        </w:tc>
        <w:tc>
          <w:tcPr>
            <w:tcW w:w="9214" w:type="dxa"/>
            <w:gridSpan w:val="4"/>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b/>
                <w:kern w:val="2"/>
                <w:sz w:val="28"/>
                <w:szCs w:val="28"/>
                <w:lang w:eastAsia="ar-SA"/>
              </w:rPr>
            </w:pPr>
            <w:r w:rsidRPr="00A374B7">
              <w:rPr>
                <w:rFonts w:eastAsia="Andale Sans UI"/>
                <w:b/>
                <w:kern w:val="2"/>
                <w:sz w:val="28"/>
                <w:szCs w:val="28"/>
                <w:lang w:eastAsia="ar-SA"/>
              </w:rPr>
              <w:t>Планируемые результаты (личностные и метапредметные)</w:t>
            </w:r>
          </w:p>
          <w:p w:rsidR="005370F4" w:rsidRPr="00A374B7" w:rsidRDefault="005370F4" w:rsidP="005370F4">
            <w:pPr>
              <w:widowControl w:val="0"/>
              <w:suppressAutoHyphens/>
              <w:jc w:val="center"/>
              <w:rPr>
                <w:rFonts w:eastAsia="Andale Sans UI"/>
                <w:b/>
                <w:kern w:val="2"/>
                <w:sz w:val="28"/>
                <w:szCs w:val="28"/>
                <w:lang w:eastAsia="ar-SA"/>
              </w:rPr>
            </w:pPr>
            <w:r w:rsidRPr="00A374B7">
              <w:rPr>
                <w:rFonts w:eastAsia="Andale Sans UI"/>
                <w:b/>
                <w:kern w:val="2"/>
                <w:sz w:val="28"/>
                <w:szCs w:val="28"/>
                <w:lang w:eastAsia="ar-SA"/>
              </w:rPr>
              <w:t>Характеристика деятельности</w:t>
            </w:r>
          </w:p>
        </w:tc>
        <w:tc>
          <w:tcPr>
            <w:tcW w:w="1984" w:type="dxa"/>
            <w:gridSpan w:val="2"/>
            <w:tcBorders>
              <w:top w:val="single" w:sz="4" w:space="0" w:color="000000"/>
              <w:left w:val="single" w:sz="4" w:space="0" w:color="000000"/>
              <w:bottom w:val="nil"/>
              <w:right w:val="single" w:sz="4" w:space="0" w:color="000000"/>
            </w:tcBorders>
            <w:hideMark/>
          </w:tcPr>
          <w:p w:rsidR="005370F4" w:rsidRPr="00A374B7" w:rsidRDefault="005370F4" w:rsidP="005370F4">
            <w:pPr>
              <w:widowControl w:val="0"/>
              <w:suppressAutoHyphens/>
              <w:snapToGrid w:val="0"/>
              <w:jc w:val="center"/>
              <w:rPr>
                <w:rFonts w:eastAsia="Andale Sans UI"/>
                <w:b/>
                <w:kern w:val="2"/>
                <w:sz w:val="28"/>
                <w:szCs w:val="28"/>
                <w:lang w:eastAsia="ar-SA"/>
              </w:rPr>
            </w:pPr>
            <w:r w:rsidRPr="00A374B7">
              <w:rPr>
                <w:rFonts w:eastAsia="Andale Sans UI"/>
                <w:b/>
                <w:kern w:val="2"/>
                <w:sz w:val="28"/>
                <w:szCs w:val="28"/>
                <w:lang w:eastAsia="ar-SA"/>
              </w:rPr>
              <w:t>Дата</w:t>
            </w:r>
          </w:p>
        </w:tc>
      </w:tr>
      <w:tr w:rsidR="005370F4" w:rsidRPr="00A374B7" w:rsidTr="005370F4">
        <w:trPr>
          <w:trHeight w:val="70"/>
        </w:trPr>
        <w:tc>
          <w:tcPr>
            <w:tcW w:w="544" w:type="dxa"/>
            <w:vMerge/>
            <w:tcBorders>
              <w:top w:val="single" w:sz="4" w:space="0" w:color="000000"/>
              <w:left w:val="single" w:sz="4" w:space="0" w:color="000000"/>
              <w:bottom w:val="single" w:sz="4" w:space="0" w:color="000000"/>
              <w:right w:val="nil"/>
            </w:tcBorders>
            <w:vAlign w:val="center"/>
            <w:hideMark/>
          </w:tcPr>
          <w:p w:rsidR="005370F4" w:rsidRPr="00A374B7" w:rsidRDefault="005370F4" w:rsidP="005370F4">
            <w:pPr>
              <w:rPr>
                <w:rFonts w:eastAsia="Andale Sans UI"/>
                <w:b/>
                <w:kern w:val="2"/>
                <w:sz w:val="28"/>
                <w:szCs w:val="28"/>
                <w:lang w:eastAsia="ar-SA"/>
              </w:rPr>
            </w:pPr>
          </w:p>
        </w:tc>
        <w:tc>
          <w:tcPr>
            <w:tcW w:w="2758" w:type="dxa"/>
            <w:vMerge/>
            <w:tcBorders>
              <w:top w:val="single" w:sz="4" w:space="0" w:color="000000"/>
              <w:left w:val="single" w:sz="4" w:space="0" w:color="000000"/>
              <w:bottom w:val="single" w:sz="4" w:space="0" w:color="000000"/>
              <w:right w:val="nil"/>
            </w:tcBorders>
            <w:vAlign w:val="center"/>
            <w:hideMark/>
          </w:tcPr>
          <w:p w:rsidR="005370F4" w:rsidRPr="00A374B7" w:rsidRDefault="005370F4" w:rsidP="005370F4">
            <w:pPr>
              <w:rPr>
                <w:rFonts w:eastAsia="Andale Sans UI"/>
                <w:b/>
                <w:kern w:val="2"/>
                <w:sz w:val="28"/>
                <w:szCs w:val="28"/>
                <w:lang w:eastAsia="ar-SA"/>
              </w:rPr>
            </w:pPr>
          </w:p>
        </w:tc>
        <w:tc>
          <w:tcPr>
            <w:tcW w:w="1134" w:type="dxa"/>
            <w:vMerge/>
            <w:tcBorders>
              <w:top w:val="single" w:sz="4" w:space="0" w:color="000000"/>
              <w:left w:val="single" w:sz="4" w:space="0" w:color="000000"/>
              <w:bottom w:val="single" w:sz="4" w:space="0" w:color="000000"/>
              <w:right w:val="nil"/>
            </w:tcBorders>
            <w:vAlign w:val="center"/>
            <w:hideMark/>
          </w:tcPr>
          <w:p w:rsidR="005370F4" w:rsidRPr="00A374B7" w:rsidRDefault="005370F4" w:rsidP="005370F4">
            <w:pPr>
              <w:rPr>
                <w:rFonts w:eastAsia="Andale Sans UI"/>
                <w:b/>
                <w:kern w:val="2"/>
                <w:sz w:val="28"/>
                <w:szCs w:val="28"/>
                <w:lang w:eastAsia="ar-SA"/>
              </w:rPr>
            </w:pPr>
          </w:p>
        </w:tc>
        <w:tc>
          <w:tcPr>
            <w:tcW w:w="2268" w:type="dxa"/>
            <w:vMerge w:val="restart"/>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snapToGrid w:val="0"/>
              <w:jc w:val="center"/>
              <w:rPr>
                <w:rFonts w:eastAsia="Andale Sans UI"/>
                <w:b/>
                <w:kern w:val="2"/>
                <w:sz w:val="28"/>
                <w:szCs w:val="28"/>
                <w:lang w:eastAsia="ar-SA"/>
              </w:rPr>
            </w:pPr>
            <w:r w:rsidRPr="00A374B7">
              <w:rPr>
                <w:rFonts w:eastAsia="Andale Sans UI"/>
                <w:b/>
                <w:kern w:val="2"/>
                <w:sz w:val="28"/>
                <w:szCs w:val="28"/>
                <w:lang w:eastAsia="ar-SA"/>
              </w:rPr>
              <w:t>Личностные УУД</w:t>
            </w:r>
          </w:p>
          <w:p w:rsidR="005370F4" w:rsidRPr="00A374B7" w:rsidRDefault="005370F4" w:rsidP="005370F4">
            <w:pPr>
              <w:widowControl w:val="0"/>
              <w:suppressAutoHyphens/>
              <w:jc w:val="center"/>
              <w:rPr>
                <w:rFonts w:eastAsia="Andale Sans UI"/>
                <w:b/>
                <w:kern w:val="2"/>
                <w:sz w:val="28"/>
                <w:szCs w:val="28"/>
                <w:lang w:eastAsia="ar-SA"/>
              </w:rPr>
            </w:pPr>
          </w:p>
        </w:tc>
        <w:tc>
          <w:tcPr>
            <w:tcW w:w="2126" w:type="dxa"/>
            <w:vMerge w:val="restart"/>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snapToGrid w:val="0"/>
              <w:jc w:val="center"/>
              <w:rPr>
                <w:rFonts w:eastAsia="Andale Sans UI"/>
                <w:b/>
                <w:kern w:val="2"/>
                <w:sz w:val="28"/>
                <w:szCs w:val="28"/>
                <w:lang w:eastAsia="ar-SA"/>
              </w:rPr>
            </w:pPr>
            <w:r w:rsidRPr="00A374B7">
              <w:rPr>
                <w:rFonts w:eastAsia="Andale Sans UI"/>
                <w:b/>
                <w:kern w:val="2"/>
                <w:sz w:val="28"/>
                <w:szCs w:val="28"/>
                <w:lang w:eastAsia="ar-SA"/>
              </w:rPr>
              <w:t>Познавательные УУД</w:t>
            </w:r>
          </w:p>
          <w:p w:rsidR="005370F4" w:rsidRPr="00A374B7" w:rsidRDefault="005370F4" w:rsidP="005370F4">
            <w:pPr>
              <w:widowControl w:val="0"/>
              <w:suppressAutoHyphens/>
              <w:jc w:val="center"/>
              <w:rPr>
                <w:rFonts w:eastAsia="Andale Sans UI"/>
                <w:b/>
                <w:kern w:val="2"/>
                <w:sz w:val="28"/>
                <w:szCs w:val="28"/>
                <w:lang w:eastAsia="ar-SA"/>
              </w:rPr>
            </w:pPr>
          </w:p>
        </w:tc>
        <w:tc>
          <w:tcPr>
            <w:tcW w:w="2268" w:type="dxa"/>
            <w:vMerge w:val="restart"/>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snapToGrid w:val="0"/>
              <w:jc w:val="center"/>
              <w:rPr>
                <w:rFonts w:eastAsia="Andale Sans UI"/>
                <w:b/>
                <w:kern w:val="2"/>
                <w:sz w:val="28"/>
                <w:szCs w:val="28"/>
                <w:lang w:eastAsia="ar-SA"/>
              </w:rPr>
            </w:pPr>
            <w:r w:rsidRPr="00A374B7">
              <w:rPr>
                <w:rFonts w:eastAsia="Andale Sans UI"/>
                <w:b/>
                <w:kern w:val="2"/>
                <w:sz w:val="28"/>
                <w:szCs w:val="28"/>
                <w:lang w:eastAsia="ar-SA"/>
              </w:rPr>
              <w:t>Регулятивные УУД</w:t>
            </w:r>
          </w:p>
          <w:p w:rsidR="005370F4" w:rsidRPr="00A374B7" w:rsidRDefault="005370F4" w:rsidP="005370F4">
            <w:pPr>
              <w:widowControl w:val="0"/>
              <w:suppressAutoHyphens/>
              <w:jc w:val="center"/>
              <w:rPr>
                <w:rFonts w:eastAsia="Andale Sans UI"/>
                <w:b/>
                <w:kern w:val="2"/>
                <w:sz w:val="28"/>
                <w:szCs w:val="28"/>
                <w:lang w:eastAsia="ar-SA"/>
              </w:rPr>
            </w:pPr>
          </w:p>
        </w:tc>
        <w:tc>
          <w:tcPr>
            <w:tcW w:w="2552" w:type="dxa"/>
            <w:vMerge w:val="restart"/>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b/>
                <w:kern w:val="2"/>
                <w:sz w:val="28"/>
                <w:szCs w:val="28"/>
                <w:lang w:eastAsia="ar-SA"/>
              </w:rPr>
            </w:pPr>
            <w:r w:rsidRPr="00A374B7">
              <w:rPr>
                <w:rFonts w:eastAsia="Andale Sans UI"/>
                <w:b/>
                <w:kern w:val="2"/>
                <w:sz w:val="28"/>
                <w:szCs w:val="28"/>
                <w:lang w:eastAsia="ar-SA"/>
              </w:rPr>
              <w:t>Коммуникативные УУД</w:t>
            </w:r>
          </w:p>
        </w:tc>
        <w:tc>
          <w:tcPr>
            <w:tcW w:w="1984" w:type="dxa"/>
            <w:gridSpan w:val="2"/>
            <w:tcBorders>
              <w:top w:val="nil"/>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center"/>
              <w:rPr>
                <w:rFonts w:eastAsia="Andale Sans UI"/>
                <w:b/>
                <w:kern w:val="2"/>
                <w:sz w:val="28"/>
                <w:szCs w:val="28"/>
                <w:lang w:eastAsia="ar-SA"/>
              </w:rPr>
            </w:pPr>
          </w:p>
        </w:tc>
      </w:tr>
      <w:tr w:rsidR="005370F4" w:rsidRPr="00A374B7" w:rsidTr="005370F4">
        <w:trPr>
          <w:cantSplit/>
          <w:trHeight w:val="1134"/>
        </w:trPr>
        <w:tc>
          <w:tcPr>
            <w:tcW w:w="544" w:type="dxa"/>
            <w:vMerge/>
            <w:tcBorders>
              <w:top w:val="single" w:sz="4" w:space="0" w:color="000000"/>
              <w:left w:val="single" w:sz="4" w:space="0" w:color="000000"/>
              <w:bottom w:val="single" w:sz="4" w:space="0" w:color="000000"/>
              <w:right w:val="nil"/>
            </w:tcBorders>
            <w:vAlign w:val="center"/>
            <w:hideMark/>
          </w:tcPr>
          <w:p w:rsidR="005370F4" w:rsidRPr="00A374B7" w:rsidRDefault="005370F4" w:rsidP="005370F4">
            <w:pPr>
              <w:rPr>
                <w:rFonts w:eastAsia="Andale Sans UI"/>
                <w:b/>
                <w:kern w:val="2"/>
                <w:sz w:val="28"/>
                <w:szCs w:val="28"/>
                <w:lang w:eastAsia="ar-SA"/>
              </w:rPr>
            </w:pPr>
          </w:p>
        </w:tc>
        <w:tc>
          <w:tcPr>
            <w:tcW w:w="2758" w:type="dxa"/>
            <w:vMerge/>
            <w:tcBorders>
              <w:top w:val="single" w:sz="4" w:space="0" w:color="000000"/>
              <w:left w:val="single" w:sz="4" w:space="0" w:color="000000"/>
              <w:bottom w:val="single" w:sz="4" w:space="0" w:color="000000"/>
              <w:right w:val="nil"/>
            </w:tcBorders>
            <w:vAlign w:val="center"/>
            <w:hideMark/>
          </w:tcPr>
          <w:p w:rsidR="005370F4" w:rsidRPr="00A374B7" w:rsidRDefault="005370F4" w:rsidP="005370F4">
            <w:pPr>
              <w:rPr>
                <w:rFonts w:eastAsia="Andale Sans UI"/>
                <w:b/>
                <w:kern w:val="2"/>
                <w:sz w:val="28"/>
                <w:szCs w:val="28"/>
                <w:lang w:eastAsia="ar-SA"/>
              </w:rPr>
            </w:pPr>
          </w:p>
        </w:tc>
        <w:tc>
          <w:tcPr>
            <w:tcW w:w="1134" w:type="dxa"/>
            <w:vMerge/>
            <w:tcBorders>
              <w:top w:val="single" w:sz="4" w:space="0" w:color="000000"/>
              <w:left w:val="single" w:sz="4" w:space="0" w:color="000000"/>
              <w:bottom w:val="single" w:sz="4" w:space="0" w:color="000000"/>
              <w:right w:val="nil"/>
            </w:tcBorders>
            <w:vAlign w:val="center"/>
            <w:hideMark/>
          </w:tcPr>
          <w:p w:rsidR="005370F4" w:rsidRPr="00A374B7" w:rsidRDefault="005370F4" w:rsidP="005370F4">
            <w:pPr>
              <w:rPr>
                <w:rFonts w:eastAsia="Andale Sans UI"/>
                <w:b/>
                <w:kern w:val="2"/>
                <w:sz w:val="28"/>
                <w:szCs w:val="28"/>
                <w:lang w:eastAsia="ar-SA"/>
              </w:rPr>
            </w:pPr>
          </w:p>
        </w:tc>
        <w:tc>
          <w:tcPr>
            <w:tcW w:w="9214" w:type="dxa"/>
            <w:vMerge/>
            <w:tcBorders>
              <w:top w:val="single" w:sz="4" w:space="0" w:color="000000"/>
              <w:left w:val="single" w:sz="4" w:space="0" w:color="000000"/>
              <w:bottom w:val="single" w:sz="4" w:space="0" w:color="000000"/>
              <w:right w:val="nil"/>
            </w:tcBorders>
            <w:vAlign w:val="center"/>
            <w:hideMark/>
          </w:tcPr>
          <w:p w:rsidR="005370F4" w:rsidRPr="00A374B7" w:rsidRDefault="005370F4" w:rsidP="005370F4">
            <w:pPr>
              <w:rPr>
                <w:rFonts w:eastAsia="Andale Sans UI"/>
                <w:b/>
                <w:kern w:val="2"/>
                <w:sz w:val="28"/>
                <w:szCs w:val="28"/>
                <w:lang w:eastAsia="ar-SA"/>
              </w:rPr>
            </w:pPr>
          </w:p>
        </w:tc>
        <w:tc>
          <w:tcPr>
            <w:tcW w:w="2126" w:type="dxa"/>
            <w:vMerge/>
            <w:tcBorders>
              <w:top w:val="single" w:sz="4" w:space="0" w:color="000000"/>
              <w:left w:val="single" w:sz="4" w:space="0" w:color="000000"/>
              <w:bottom w:val="single" w:sz="4" w:space="0" w:color="000000"/>
              <w:right w:val="nil"/>
            </w:tcBorders>
            <w:vAlign w:val="center"/>
            <w:hideMark/>
          </w:tcPr>
          <w:p w:rsidR="005370F4" w:rsidRPr="00A374B7" w:rsidRDefault="005370F4" w:rsidP="005370F4">
            <w:pPr>
              <w:rPr>
                <w:rFonts w:eastAsia="Andale Sans UI"/>
                <w:b/>
                <w:kern w:val="2"/>
                <w:sz w:val="28"/>
                <w:szCs w:val="28"/>
                <w:lang w:eastAsia="ar-SA"/>
              </w:rPr>
            </w:pPr>
          </w:p>
        </w:tc>
        <w:tc>
          <w:tcPr>
            <w:tcW w:w="2268" w:type="dxa"/>
            <w:vMerge/>
            <w:tcBorders>
              <w:top w:val="single" w:sz="4" w:space="0" w:color="000000"/>
              <w:left w:val="single" w:sz="4" w:space="0" w:color="000000"/>
              <w:bottom w:val="single" w:sz="4" w:space="0" w:color="000000"/>
              <w:right w:val="nil"/>
            </w:tcBorders>
            <w:vAlign w:val="center"/>
            <w:hideMark/>
          </w:tcPr>
          <w:p w:rsidR="005370F4" w:rsidRPr="00A374B7" w:rsidRDefault="005370F4" w:rsidP="005370F4">
            <w:pPr>
              <w:rPr>
                <w:rFonts w:eastAsia="Andale Sans UI"/>
                <w:b/>
                <w:kern w:val="2"/>
                <w:sz w:val="28"/>
                <w:szCs w:val="28"/>
                <w:lang w:eastAsia="ar-SA"/>
              </w:rPr>
            </w:pPr>
          </w:p>
        </w:tc>
        <w:tc>
          <w:tcPr>
            <w:tcW w:w="2552" w:type="dxa"/>
            <w:vMerge/>
            <w:tcBorders>
              <w:top w:val="single" w:sz="4" w:space="0" w:color="000000"/>
              <w:left w:val="single" w:sz="4" w:space="0" w:color="000000"/>
              <w:bottom w:val="single" w:sz="4" w:space="0" w:color="000000"/>
              <w:right w:val="nil"/>
            </w:tcBorders>
            <w:vAlign w:val="center"/>
            <w:hideMark/>
          </w:tcPr>
          <w:p w:rsidR="005370F4" w:rsidRPr="00A374B7" w:rsidRDefault="005370F4" w:rsidP="005370F4">
            <w:pPr>
              <w:rPr>
                <w:rFonts w:eastAsia="Andale Sans UI"/>
                <w:b/>
                <w:kern w:val="2"/>
                <w:sz w:val="28"/>
                <w:szCs w:val="28"/>
                <w:lang w:eastAsia="ar-SA"/>
              </w:rPr>
            </w:pPr>
          </w:p>
        </w:tc>
        <w:tc>
          <w:tcPr>
            <w:tcW w:w="992" w:type="dxa"/>
            <w:tcBorders>
              <w:top w:val="nil"/>
              <w:left w:val="single" w:sz="4" w:space="0" w:color="000000"/>
              <w:bottom w:val="single" w:sz="4" w:space="0" w:color="000000"/>
              <w:right w:val="single" w:sz="4" w:space="0" w:color="000000"/>
            </w:tcBorders>
            <w:textDirection w:val="btLr"/>
            <w:hideMark/>
          </w:tcPr>
          <w:p w:rsidR="005370F4" w:rsidRPr="00A374B7" w:rsidRDefault="005370F4" w:rsidP="005370F4">
            <w:pPr>
              <w:widowControl w:val="0"/>
              <w:suppressAutoHyphens/>
              <w:snapToGrid w:val="0"/>
              <w:ind w:left="113" w:right="113"/>
              <w:jc w:val="center"/>
              <w:rPr>
                <w:rFonts w:eastAsia="Andale Sans UI"/>
                <w:b/>
                <w:kern w:val="2"/>
                <w:sz w:val="28"/>
                <w:szCs w:val="28"/>
                <w:lang w:eastAsia="ar-SA"/>
              </w:rPr>
            </w:pPr>
            <w:r w:rsidRPr="00A374B7">
              <w:rPr>
                <w:rFonts w:eastAsia="Andale Sans UI"/>
                <w:b/>
                <w:kern w:val="2"/>
                <w:sz w:val="28"/>
                <w:szCs w:val="28"/>
                <w:lang w:eastAsia="ar-SA"/>
              </w:rPr>
              <w:t>По плану</w:t>
            </w:r>
          </w:p>
        </w:tc>
        <w:tc>
          <w:tcPr>
            <w:tcW w:w="992" w:type="dxa"/>
            <w:tcBorders>
              <w:top w:val="nil"/>
              <w:left w:val="single" w:sz="4" w:space="0" w:color="000000"/>
              <w:bottom w:val="single" w:sz="4" w:space="0" w:color="000000"/>
              <w:right w:val="single" w:sz="4" w:space="0" w:color="000000"/>
            </w:tcBorders>
            <w:textDirection w:val="btLr"/>
            <w:hideMark/>
          </w:tcPr>
          <w:p w:rsidR="005370F4" w:rsidRPr="00A374B7" w:rsidRDefault="005370F4" w:rsidP="005370F4">
            <w:pPr>
              <w:widowControl w:val="0"/>
              <w:suppressAutoHyphens/>
              <w:snapToGrid w:val="0"/>
              <w:ind w:left="113" w:right="113"/>
              <w:jc w:val="center"/>
              <w:rPr>
                <w:rFonts w:eastAsia="Andale Sans UI"/>
                <w:b/>
                <w:kern w:val="2"/>
                <w:sz w:val="28"/>
                <w:szCs w:val="28"/>
                <w:lang w:eastAsia="ar-SA"/>
              </w:rPr>
            </w:pPr>
            <w:r w:rsidRPr="00A374B7">
              <w:rPr>
                <w:rFonts w:eastAsia="Andale Sans UI"/>
                <w:b/>
                <w:kern w:val="2"/>
                <w:sz w:val="28"/>
                <w:szCs w:val="28"/>
                <w:lang w:eastAsia="ar-SA"/>
              </w:rPr>
              <w:t>По факту</w:t>
            </w:r>
          </w:p>
        </w:tc>
      </w:tr>
      <w:tr w:rsidR="005370F4" w:rsidRPr="00A374B7" w:rsidTr="005370F4">
        <w:trPr>
          <w:trHeight w:val="430"/>
        </w:trPr>
        <w:tc>
          <w:tcPr>
            <w:tcW w:w="54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val="en-US" w:eastAsia="ar-SA"/>
              </w:rPr>
            </w:pPr>
            <w:r w:rsidRPr="00A374B7">
              <w:rPr>
                <w:rFonts w:eastAsia="Andale Sans UI"/>
                <w:kern w:val="2"/>
                <w:sz w:val="28"/>
                <w:szCs w:val="28"/>
                <w:lang w:eastAsia="ar-SA"/>
              </w:rPr>
              <w:t>1</w:t>
            </w:r>
            <w:r w:rsidRPr="00A374B7">
              <w:rPr>
                <w:rFonts w:eastAsia="Andale Sans UI"/>
                <w:kern w:val="2"/>
                <w:sz w:val="28"/>
                <w:szCs w:val="28"/>
                <w:lang w:val="en-US" w:eastAsia="ar-SA"/>
              </w:rPr>
              <w:t>-2</w:t>
            </w:r>
          </w:p>
        </w:tc>
        <w:tc>
          <w:tcPr>
            <w:tcW w:w="275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Наука риторика. Проверь себя.</w:t>
            </w:r>
          </w:p>
        </w:tc>
        <w:tc>
          <w:tcPr>
            <w:tcW w:w="113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b/>
                <w:kern w:val="2"/>
                <w:sz w:val="28"/>
                <w:szCs w:val="28"/>
                <w:lang w:eastAsia="ar-SA"/>
              </w:rPr>
            </w:pPr>
            <w:r w:rsidRPr="00A374B7">
              <w:rPr>
                <w:rFonts w:eastAsia="Andale Sans UI"/>
                <w:b/>
                <w:kern w:val="2"/>
                <w:sz w:val="28"/>
                <w:szCs w:val="28"/>
                <w:lang w:eastAsia="ar-SA"/>
              </w:rPr>
              <w:t>1</w:t>
            </w: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b/>
                <w:kern w:val="2"/>
                <w:sz w:val="28"/>
                <w:szCs w:val="28"/>
                <w:lang w:eastAsia="ar-SA"/>
              </w:rPr>
            </w:pPr>
            <w:r w:rsidRPr="00A374B7">
              <w:rPr>
                <w:rFonts w:eastAsia="Andale Sans UI"/>
                <w:i/>
                <w:kern w:val="2"/>
                <w:sz w:val="28"/>
                <w:szCs w:val="28"/>
                <w:lang w:eastAsia="ar-SA"/>
              </w:rPr>
              <w:t>Оценивать</w:t>
            </w:r>
            <w:r w:rsidRPr="00A374B7">
              <w:rPr>
                <w:rFonts w:eastAsia="Andale Sans UI"/>
                <w:kern w:val="2"/>
                <w:sz w:val="28"/>
                <w:szCs w:val="28"/>
                <w:lang w:eastAsia="ar-SA"/>
              </w:rPr>
              <w:t xml:space="preserve"> свои поступки как «хорошие» или  «плохие» с позиций общечеловеческих ценностей, познания нового.</w:t>
            </w:r>
          </w:p>
        </w:tc>
        <w:tc>
          <w:tcPr>
            <w:tcW w:w="2126"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kern w:val="2"/>
                <w:sz w:val="28"/>
                <w:szCs w:val="28"/>
                <w:lang w:eastAsia="ar-SA"/>
              </w:rPr>
              <w:t>Анализировать свои поступки с позиции общечеловеческих ценностей.</w:t>
            </w:r>
          </w:p>
        </w:tc>
        <w:tc>
          <w:tcPr>
            <w:tcW w:w="2268" w:type="dxa"/>
            <w:vMerge w:val="restart"/>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b/>
                <w:kern w:val="2"/>
                <w:sz w:val="28"/>
                <w:szCs w:val="28"/>
                <w:lang w:eastAsia="ar-SA"/>
              </w:rPr>
            </w:pPr>
            <w:r w:rsidRPr="00A374B7">
              <w:rPr>
                <w:rFonts w:eastAsia="Andale Sans UI"/>
                <w:i/>
                <w:kern w:val="2"/>
                <w:sz w:val="28"/>
                <w:szCs w:val="28"/>
                <w:lang w:eastAsia="ar-SA"/>
              </w:rPr>
              <w:t>Ставить</w:t>
            </w:r>
            <w:r w:rsidRPr="00A374B7">
              <w:rPr>
                <w:rFonts w:eastAsia="Andale Sans UI"/>
                <w:kern w:val="2"/>
                <w:sz w:val="28"/>
                <w:szCs w:val="28"/>
                <w:lang w:eastAsia="ar-SA"/>
              </w:rPr>
              <w:t xml:space="preserve"> учебную задачу  урока после предварительного обсуждения; прогнозировать степень успешности выполнения своей работы и работы всех, исходя из имеющихся критериев.</w:t>
            </w:r>
          </w:p>
        </w:tc>
        <w:tc>
          <w:tcPr>
            <w:tcW w:w="2552"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i/>
                <w:kern w:val="2"/>
                <w:sz w:val="28"/>
                <w:szCs w:val="28"/>
                <w:lang w:eastAsia="ar-SA"/>
              </w:rPr>
              <w:t xml:space="preserve">Учиться </w:t>
            </w:r>
            <w:r w:rsidRPr="00A374B7">
              <w:rPr>
                <w:rFonts w:eastAsia="Andale Sans UI"/>
                <w:kern w:val="2"/>
                <w:sz w:val="28"/>
                <w:szCs w:val="28"/>
                <w:lang w:eastAsia="ar-SA"/>
              </w:rPr>
              <w:t>подчинять свое высказывание задаче взаимодействия.</w:t>
            </w:r>
          </w:p>
          <w:p w:rsidR="005370F4" w:rsidRPr="00A374B7" w:rsidRDefault="005370F4" w:rsidP="005370F4">
            <w:pPr>
              <w:widowControl w:val="0"/>
              <w:suppressAutoHyphens/>
              <w:rPr>
                <w:rFonts w:eastAsia="Andale Sans UI"/>
                <w:b/>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b/>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b/>
                <w:kern w:val="2"/>
                <w:sz w:val="28"/>
                <w:szCs w:val="28"/>
                <w:lang w:eastAsia="ar-SA"/>
              </w:rPr>
            </w:pPr>
          </w:p>
        </w:tc>
      </w:tr>
      <w:tr w:rsidR="005370F4" w:rsidRPr="00A374B7" w:rsidTr="005370F4">
        <w:trPr>
          <w:trHeight w:val="257"/>
        </w:trPr>
        <w:tc>
          <w:tcPr>
            <w:tcW w:w="54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val="en-US" w:eastAsia="ar-SA"/>
              </w:rPr>
            </w:pPr>
            <w:r w:rsidRPr="00A374B7">
              <w:rPr>
                <w:rFonts w:eastAsia="Andale Sans UI"/>
                <w:kern w:val="2"/>
                <w:sz w:val="28"/>
                <w:szCs w:val="28"/>
                <w:lang w:val="en-US" w:eastAsia="ar-SA"/>
              </w:rPr>
              <w:t>3-4</w:t>
            </w:r>
          </w:p>
        </w:tc>
        <w:tc>
          <w:tcPr>
            <w:tcW w:w="275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Что мы помним о речевой ситуации.</w:t>
            </w:r>
          </w:p>
        </w:tc>
        <w:tc>
          <w:tcPr>
            <w:tcW w:w="113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eastAsia="ar-SA"/>
              </w:rPr>
            </w:pPr>
            <w:r w:rsidRPr="00A374B7">
              <w:rPr>
                <w:rFonts w:eastAsia="Andale Sans UI"/>
                <w:kern w:val="2"/>
                <w:sz w:val="28"/>
                <w:szCs w:val="28"/>
                <w:lang w:eastAsia="ar-SA"/>
              </w:rPr>
              <w:t>1</w:t>
            </w:r>
          </w:p>
        </w:tc>
        <w:tc>
          <w:tcPr>
            <w:tcW w:w="2268" w:type="dxa"/>
            <w:vMerge w:val="restart"/>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i/>
                <w:kern w:val="2"/>
                <w:sz w:val="28"/>
                <w:szCs w:val="28"/>
                <w:lang w:eastAsia="ar-SA"/>
              </w:rPr>
              <w:t xml:space="preserve">Определять </w:t>
            </w:r>
            <w:r w:rsidRPr="00A374B7">
              <w:rPr>
                <w:rFonts w:eastAsia="Andale Sans UI"/>
                <w:kern w:val="2"/>
                <w:sz w:val="28"/>
                <w:szCs w:val="28"/>
                <w:lang w:eastAsia="ar-SA"/>
              </w:rPr>
              <w:t>степень вежливости при общении людей;</w:t>
            </w:r>
          </w:p>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kern w:val="2"/>
                <w:sz w:val="28"/>
                <w:szCs w:val="28"/>
                <w:lang w:eastAsia="ar-SA"/>
              </w:rPr>
              <w:t>осознавать важность соблюдения правил речевого этикета для успешного общения, установления добрых, уважительных взаимоотношений.</w:t>
            </w:r>
          </w:p>
          <w:p w:rsidR="005370F4" w:rsidRPr="00A374B7" w:rsidRDefault="005370F4" w:rsidP="005370F4">
            <w:pPr>
              <w:widowControl w:val="0"/>
              <w:suppressAutoHyphens/>
              <w:snapToGrid w:val="0"/>
              <w:rPr>
                <w:rFonts w:eastAsia="Andale Sans UI"/>
                <w:kern w:val="2"/>
                <w:sz w:val="28"/>
                <w:szCs w:val="28"/>
                <w:lang w:eastAsia="ar-SA"/>
              </w:rPr>
            </w:pPr>
          </w:p>
        </w:tc>
        <w:tc>
          <w:tcPr>
            <w:tcW w:w="2126"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i/>
                <w:kern w:val="2"/>
                <w:sz w:val="28"/>
                <w:szCs w:val="28"/>
                <w:lang w:eastAsia="ar-SA"/>
              </w:rPr>
              <w:t>Анализировать</w:t>
            </w:r>
            <w:r w:rsidRPr="00A374B7">
              <w:rPr>
                <w:rFonts w:eastAsia="Andale Sans UI"/>
                <w:kern w:val="2"/>
                <w:sz w:val="28"/>
                <w:szCs w:val="28"/>
                <w:lang w:eastAsia="ar-SA"/>
              </w:rPr>
              <w:t xml:space="preserve"> основные приёмы подготовки устного выступления,  </w:t>
            </w:r>
            <w:r w:rsidRPr="00A374B7">
              <w:rPr>
                <w:rFonts w:eastAsia="Andale Sans UI"/>
                <w:i/>
                <w:kern w:val="2"/>
                <w:sz w:val="28"/>
                <w:szCs w:val="28"/>
                <w:lang w:eastAsia="ar-SA"/>
              </w:rPr>
              <w:t>учитывать</w:t>
            </w:r>
            <w:r w:rsidRPr="00A374B7">
              <w:rPr>
                <w:rFonts w:eastAsia="Andale Sans UI"/>
                <w:kern w:val="2"/>
                <w:sz w:val="28"/>
                <w:szCs w:val="28"/>
                <w:lang w:eastAsia="ar-SA"/>
              </w:rPr>
              <w:t xml:space="preserve"> компоненты речевой ситуации, </w:t>
            </w:r>
            <w:r w:rsidRPr="00A374B7">
              <w:rPr>
                <w:rFonts w:eastAsia="Andale Sans UI"/>
                <w:i/>
                <w:kern w:val="2"/>
                <w:sz w:val="28"/>
                <w:szCs w:val="28"/>
                <w:lang w:eastAsia="ar-SA"/>
              </w:rPr>
              <w:t>записывать</w:t>
            </w:r>
            <w:r w:rsidRPr="00A374B7">
              <w:rPr>
                <w:rFonts w:eastAsia="Andale Sans UI"/>
                <w:kern w:val="2"/>
                <w:sz w:val="28"/>
                <w:szCs w:val="28"/>
                <w:lang w:eastAsia="ar-SA"/>
              </w:rPr>
              <w:t xml:space="preserve"> ключевые слова, план; </w:t>
            </w:r>
            <w:r w:rsidRPr="00A374B7">
              <w:rPr>
                <w:rFonts w:eastAsia="Andale Sans UI"/>
                <w:i/>
                <w:kern w:val="2"/>
                <w:sz w:val="28"/>
                <w:szCs w:val="28"/>
                <w:lang w:eastAsia="ar-SA"/>
              </w:rPr>
              <w:t>представлять</w:t>
            </w:r>
            <w:r w:rsidRPr="00A374B7">
              <w:rPr>
                <w:rFonts w:eastAsia="Andale Sans UI"/>
                <w:kern w:val="2"/>
                <w:sz w:val="28"/>
                <w:szCs w:val="28"/>
                <w:lang w:eastAsia="ar-SA"/>
              </w:rPr>
              <w:t xml:space="preserve"> рисунок, схему; </w:t>
            </w:r>
            <w:r w:rsidRPr="00A374B7">
              <w:rPr>
                <w:rFonts w:eastAsia="Andale Sans UI"/>
                <w:i/>
                <w:kern w:val="2"/>
                <w:sz w:val="28"/>
                <w:szCs w:val="28"/>
                <w:lang w:eastAsia="ar-SA"/>
              </w:rPr>
              <w:t>репетировать</w:t>
            </w:r>
            <w:r w:rsidRPr="00A374B7">
              <w:rPr>
                <w:rFonts w:eastAsia="Andale Sans UI"/>
                <w:kern w:val="2"/>
                <w:sz w:val="28"/>
                <w:szCs w:val="28"/>
                <w:lang w:eastAsia="ar-SA"/>
              </w:rPr>
              <w:t xml:space="preserve"> выступление и т.д.</w:t>
            </w:r>
          </w:p>
          <w:p w:rsidR="005370F4" w:rsidRPr="00A374B7" w:rsidRDefault="005370F4" w:rsidP="005370F4">
            <w:pPr>
              <w:widowControl w:val="0"/>
              <w:suppressAutoHyphens/>
              <w:rPr>
                <w:rFonts w:eastAsia="Andale Sans UI"/>
                <w:color w:val="000000"/>
                <w:kern w:val="2"/>
                <w:sz w:val="28"/>
                <w:szCs w:val="28"/>
                <w:lang w:eastAsia="ar-SA"/>
              </w:rPr>
            </w:pPr>
          </w:p>
        </w:tc>
        <w:tc>
          <w:tcPr>
            <w:tcW w:w="2268" w:type="dxa"/>
            <w:vMerge/>
            <w:tcBorders>
              <w:top w:val="single" w:sz="4" w:space="0" w:color="000000"/>
              <w:left w:val="single" w:sz="4" w:space="0" w:color="000000"/>
              <w:bottom w:val="single" w:sz="4" w:space="0" w:color="000000"/>
              <w:right w:val="nil"/>
            </w:tcBorders>
            <w:vAlign w:val="center"/>
            <w:hideMark/>
          </w:tcPr>
          <w:p w:rsidR="005370F4" w:rsidRPr="00A374B7" w:rsidRDefault="005370F4" w:rsidP="005370F4">
            <w:pPr>
              <w:rPr>
                <w:rFonts w:eastAsia="Andale Sans UI"/>
                <w:b/>
                <w:kern w:val="2"/>
                <w:sz w:val="28"/>
                <w:szCs w:val="28"/>
                <w:lang w:eastAsia="ar-SA"/>
              </w:rPr>
            </w:pPr>
          </w:p>
        </w:tc>
        <w:tc>
          <w:tcPr>
            <w:tcW w:w="2552"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i/>
                <w:kern w:val="2"/>
                <w:sz w:val="28"/>
                <w:szCs w:val="28"/>
                <w:lang w:eastAsia="ar-SA"/>
              </w:rPr>
              <w:t>Критически</w:t>
            </w:r>
            <w:r w:rsidRPr="00A374B7">
              <w:rPr>
                <w:rFonts w:eastAsia="Andale Sans UI"/>
                <w:kern w:val="2"/>
                <w:sz w:val="28"/>
                <w:szCs w:val="28"/>
                <w:lang w:eastAsia="ar-SA"/>
              </w:rPr>
              <w:t xml:space="preserve"> осмысливать свой опыт общения, выявлять причины удач и неудач при взаимодействии.</w:t>
            </w:r>
          </w:p>
          <w:p w:rsidR="005370F4" w:rsidRPr="00A374B7" w:rsidRDefault="005370F4" w:rsidP="005370F4">
            <w:pPr>
              <w:widowControl w:val="0"/>
              <w:suppressAutoHyphens/>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r>
      <w:tr w:rsidR="005370F4" w:rsidRPr="00A374B7" w:rsidTr="005370F4">
        <w:trPr>
          <w:trHeight w:val="257"/>
        </w:trPr>
        <w:tc>
          <w:tcPr>
            <w:tcW w:w="54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val="en-US" w:eastAsia="ar-SA"/>
              </w:rPr>
            </w:pPr>
            <w:r w:rsidRPr="00A374B7">
              <w:rPr>
                <w:rFonts w:eastAsia="Andale Sans UI"/>
                <w:kern w:val="2"/>
                <w:sz w:val="28"/>
                <w:szCs w:val="28"/>
                <w:lang w:val="en-US" w:eastAsia="ar-SA"/>
              </w:rPr>
              <w:t>5-6</w:t>
            </w:r>
          </w:p>
        </w:tc>
        <w:tc>
          <w:tcPr>
            <w:tcW w:w="275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 xml:space="preserve">Твои речевые роли </w:t>
            </w:r>
          </w:p>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 Повторение)</w:t>
            </w:r>
          </w:p>
        </w:tc>
        <w:tc>
          <w:tcPr>
            <w:tcW w:w="113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eastAsia="ar-SA"/>
              </w:rPr>
            </w:pPr>
            <w:r w:rsidRPr="00A374B7">
              <w:rPr>
                <w:rFonts w:eastAsia="Andale Sans UI"/>
                <w:kern w:val="2"/>
                <w:sz w:val="28"/>
                <w:szCs w:val="28"/>
                <w:lang w:eastAsia="ar-SA"/>
              </w:rPr>
              <w:t>1</w:t>
            </w:r>
          </w:p>
        </w:tc>
        <w:tc>
          <w:tcPr>
            <w:tcW w:w="9214" w:type="dxa"/>
            <w:vMerge/>
            <w:tcBorders>
              <w:top w:val="single" w:sz="4" w:space="0" w:color="000000"/>
              <w:left w:val="single" w:sz="4" w:space="0" w:color="000000"/>
              <w:bottom w:val="single" w:sz="4" w:space="0" w:color="000000"/>
              <w:right w:val="nil"/>
            </w:tcBorders>
            <w:vAlign w:val="center"/>
            <w:hideMark/>
          </w:tcPr>
          <w:p w:rsidR="005370F4" w:rsidRPr="00A374B7" w:rsidRDefault="005370F4" w:rsidP="005370F4">
            <w:pPr>
              <w:rPr>
                <w:rFonts w:eastAsia="Andale Sans UI"/>
                <w:kern w:val="2"/>
                <w:sz w:val="28"/>
                <w:szCs w:val="28"/>
                <w:lang w:eastAsia="ar-SA"/>
              </w:rPr>
            </w:pPr>
          </w:p>
        </w:tc>
        <w:tc>
          <w:tcPr>
            <w:tcW w:w="2126" w:type="dxa"/>
            <w:vMerge w:val="restart"/>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i/>
                <w:kern w:val="2"/>
                <w:sz w:val="28"/>
                <w:szCs w:val="28"/>
                <w:lang w:eastAsia="ar-SA"/>
              </w:rPr>
              <w:t xml:space="preserve">Анализировать </w:t>
            </w:r>
            <w:r w:rsidRPr="00A374B7">
              <w:rPr>
                <w:rFonts w:eastAsia="Andale Sans UI"/>
                <w:kern w:val="2"/>
                <w:sz w:val="28"/>
                <w:szCs w:val="28"/>
                <w:lang w:eastAsia="ar-SA"/>
              </w:rPr>
              <w:t xml:space="preserve"> основные приемы подготовки устного выступления;</w:t>
            </w:r>
          </w:p>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самостоятельно предполагать, какая информация нужна для решения учебной задачи.</w:t>
            </w:r>
          </w:p>
        </w:tc>
        <w:tc>
          <w:tcPr>
            <w:tcW w:w="2268"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i/>
                <w:kern w:val="2"/>
                <w:sz w:val="28"/>
                <w:szCs w:val="28"/>
                <w:lang w:eastAsia="ar-SA"/>
              </w:rPr>
              <w:t>Уметь</w:t>
            </w:r>
            <w:r w:rsidRPr="00A374B7">
              <w:rPr>
                <w:rFonts w:eastAsia="Andale Sans UI"/>
                <w:kern w:val="2"/>
                <w:sz w:val="28"/>
                <w:szCs w:val="28"/>
                <w:lang w:eastAsia="ar-SA"/>
              </w:rPr>
              <w:t xml:space="preserve"> корректировать и оценивать степень выполнения своей работы и работы своих товарищей.</w:t>
            </w:r>
          </w:p>
          <w:p w:rsidR="005370F4" w:rsidRPr="00A374B7" w:rsidRDefault="005370F4" w:rsidP="005370F4">
            <w:pPr>
              <w:widowControl w:val="0"/>
              <w:suppressAutoHyphens/>
              <w:snapToGrid w:val="0"/>
              <w:rPr>
                <w:rFonts w:eastAsia="Andale Sans UI"/>
                <w:kern w:val="2"/>
                <w:sz w:val="28"/>
                <w:szCs w:val="28"/>
                <w:lang w:eastAsia="ar-SA"/>
              </w:rPr>
            </w:pPr>
          </w:p>
        </w:tc>
        <w:tc>
          <w:tcPr>
            <w:tcW w:w="2552" w:type="dxa"/>
            <w:vMerge w:val="restart"/>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 xml:space="preserve">Уметь </w:t>
            </w:r>
            <w:r w:rsidRPr="00A374B7">
              <w:rPr>
                <w:rFonts w:eastAsia="Andale Sans UI"/>
                <w:kern w:val="2"/>
                <w:sz w:val="28"/>
                <w:szCs w:val="28"/>
                <w:lang w:eastAsia="ar-SA"/>
              </w:rPr>
              <w:t>оформлять свои мысли в устной и письменной речи с учетом своих учебных и жизненных речевых ситуаций, в том числе и с помощью ИКТ.</w:t>
            </w: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r>
      <w:tr w:rsidR="005370F4" w:rsidRPr="00A374B7" w:rsidTr="005370F4">
        <w:trPr>
          <w:trHeight w:val="257"/>
        </w:trPr>
        <w:tc>
          <w:tcPr>
            <w:tcW w:w="54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val="en-US" w:eastAsia="ar-SA"/>
              </w:rPr>
            </w:pPr>
            <w:r w:rsidRPr="00A374B7">
              <w:rPr>
                <w:rFonts w:eastAsia="Andale Sans UI"/>
                <w:kern w:val="2"/>
                <w:sz w:val="28"/>
                <w:szCs w:val="28"/>
                <w:lang w:val="en-US" w:eastAsia="ar-SA"/>
              </w:rPr>
              <w:t>7-8</w:t>
            </w:r>
          </w:p>
        </w:tc>
        <w:tc>
          <w:tcPr>
            <w:tcW w:w="275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С какой целью? Зачем? ( Задачи общения)</w:t>
            </w:r>
          </w:p>
        </w:tc>
        <w:tc>
          <w:tcPr>
            <w:tcW w:w="113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eastAsia="ar-SA"/>
              </w:rPr>
            </w:pPr>
            <w:r w:rsidRPr="00A374B7">
              <w:rPr>
                <w:rFonts w:eastAsia="Andale Sans UI"/>
                <w:kern w:val="2"/>
                <w:sz w:val="28"/>
                <w:szCs w:val="28"/>
                <w:lang w:eastAsia="ar-SA"/>
              </w:rPr>
              <w:t>1</w:t>
            </w:r>
          </w:p>
        </w:tc>
        <w:tc>
          <w:tcPr>
            <w:tcW w:w="9214" w:type="dxa"/>
            <w:vMerge/>
            <w:tcBorders>
              <w:top w:val="single" w:sz="4" w:space="0" w:color="000000"/>
              <w:left w:val="single" w:sz="4" w:space="0" w:color="000000"/>
              <w:bottom w:val="single" w:sz="4" w:space="0" w:color="000000"/>
              <w:right w:val="nil"/>
            </w:tcBorders>
            <w:vAlign w:val="center"/>
            <w:hideMark/>
          </w:tcPr>
          <w:p w:rsidR="005370F4" w:rsidRPr="00A374B7" w:rsidRDefault="005370F4" w:rsidP="005370F4">
            <w:pPr>
              <w:rPr>
                <w:rFonts w:eastAsia="Andale Sans UI"/>
                <w:kern w:val="2"/>
                <w:sz w:val="28"/>
                <w:szCs w:val="28"/>
                <w:lang w:eastAsia="ar-SA"/>
              </w:rPr>
            </w:pPr>
          </w:p>
        </w:tc>
        <w:tc>
          <w:tcPr>
            <w:tcW w:w="2126" w:type="dxa"/>
            <w:vMerge/>
            <w:tcBorders>
              <w:top w:val="single" w:sz="4" w:space="0" w:color="000000"/>
              <w:left w:val="single" w:sz="4" w:space="0" w:color="000000"/>
              <w:bottom w:val="single" w:sz="4" w:space="0" w:color="000000"/>
              <w:right w:val="nil"/>
            </w:tcBorders>
            <w:vAlign w:val="center"/>
            <w:hideMark/>
          </w:tcPr>
          <w:p w:rsidR="005370F4" w:rsidRPr="00A374B7" w:rsidRDefault="005370F4" w:rsidP="005370F4">
            <w:pPr>
              <w:rPr>
                <w:rFonts w:eastAsia="Andale Sans UI"/>
                <w:kern w:val="2"/>
                <w:sz w:val="28"/>
                <w:szCs w:val="28"/>
                <w:lang w:eastAsia="ar-SA"/>
              </w:rPr>
            </w:pP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i/>
                <w:kern w:val="2"/>
                <w:sz w:val="28"/>
                <w:szCs w:val="28"/>
                <w:lang w:eastAsia="ar-SA"/>
              </w:rPr>
              <w:t xml:space="preserve">Учиться </w:t>
            </w:r>
            <w:r w:rsidRPr="00A374B7">
              <w:rPr>
                <w:rFonts w:eastAsia="Andale Sans UI"/>
                <w:kern w:val="2"/>
                <w:sz w:val="28"/>
                <w:szCs w:val="28"/>
                <w:lang w:eastAsia="ar-SA"/>
              </w:rPr>
              <w:t>проговаривать последователь-</w:t>
            </w:r>
          </w:p>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ность действий на уроке</w:t>
            </w:r>
          </w:p>
        </w:tc>
        <w:tc>
          <w:tcPr>
            <w:tcW w:w="2552" w:type="dxa"/>
            <w:vMerge/>
            <w:tcBorders>
              <w:top w:val="single" w:sz="4" w:space="0" w:color="000000"/>
              <w:left w:val="single" w:sz="4" w:space="0" w:color="000000"/>
              <w:bottom w:val="single" w:sz="4" w:space="0" w:color="000000"/>
              <w:right w:val="nil"/>
            </w:tcBorders>
            <w:vAlign w:val="center"/>
            <w:hideMark/>
          </w:tcPr>
          <w:p w:rsidR="005370F4" w:rsidRPr="00A374B7" w:rsidRDefault="005370F4" w:rsidP="005370F4">
            <w:pPr>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r>
      <w:tr w:rsidR="005370F4" w:rsidRPr="00A374B7" w:rsidTr="005370F4">
        <w:trPr>
          <w:trHeight w:val="3863"/>
        </w:trPr>
        <w:tc>
          <w:tcPr>
            <w:tcW w:w="544" w:type="dxa"/>
            <w:vMerge w:val="restart"/>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val="en-US" w:eastAsia="ar-SA"/>
              </w:rPr>
            </w:pPr>
            <w:r w:rsidRPr="00A374B7">
              <w:rPr>
                <w:rFonts w:eastAsia="Andale Sans UI"/>
                <w:kern w:val="2"/>
                <w:sz w:val="28"/>
                <w:szCs w:val="28"/>
                <w:lang w:val="en-US" w:eastAsia="ar-SA"/>
              </w:rPr>
              <w:t>9-10</w:t>
            </w:r>
          </w:p>
        </w:tc>
        <w:tc>
          <w:tcPr>
            <w:tcW w:w="2758" w:type="dxa"/>
            <w:vMerge w:val="restart"/>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Неподготовленная речь.</w:t>
            </w:r>
          </w:p>
        </w:tc>
        <w:tc>
          <w:tcPr>
            <w:tcW w:w="1134" w:type="dxa"/>
            <w:vMerge w:val="restart"/>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eastAsia="ar-SA"/>
              </w:rPr>
            </w:pPr>
            <w:r w:rsidRPr="00A374B7">
              <w:rPr>
                <w:rFonts w:eastAsia="Andale Sans UI"/>
                <w:kern w:val="2"/>
                <w:sz w:val="28"/>
                <w:szCs w:val="28"/>
                <w:lang w:eastAsia="ar-SA"/>
              </w:rPr>
              <w:t>1</w:t>
            </w:r>
          </w:p>
        </w:tc>
        <w:tc>
          <w:tcPr>
            <w:tcW w:w="2268" w:type="dxa"/>
            <w:vMerge w:val="restart"/>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i/>
                <w:kern w:val="2"/>
                <w:sz w:val="28"/>
                <w:szCs w:val="28"/>
                <w:lang w:eastAsia="ar-SA"/>
              </w:rPr>
              <w:t xml:space="preserve">Осознавать </w:t>
            </w:r>
            <w:r w:rsidRPr="00A374B7">
              <w:rPr>
                <w:rFonts w:eastAsia="Andale Sans UI"/>
                <w:kern w:val="2"/>
                <w:sz w:val="28"/>
                <w:szCs w:val="28"/>
                <w:lang w:eastAsia="ar-SA"/>
              </w:rPr>
              <w:t>важность соблюдения правил речевого этикета для успешного общения.</w:t>
            </w:r>
          </w:p>
        </w:tc>
        <w:tc>
          <w:tcPr>
            <w:tcW w:w="2126" w:type="dxa"/>
            <w:vMerge w:val="restart"/>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i/>
                <w:kern w:val="2"/>
                <w:sz w:val="28"/>
                <w:szCs w:val="28"/>
                <w:lang w:eastAsia="ar-SA"/>
              </w:rPr>
              <w:t>Самостоятельно</w:t>
            </w:r>
            <w:r w:rsidRPr="00A374B7">
              <w:rPr>
                <w:rFonts w:eastAsia="Andale Sans UI"/>
                <w:kern w:val="2"/>
                <w:sz w:val="28"/>
                <w:szCs w:val="28"/>
                <w:lang w:eastAsia="ar-SA"/>
              </w:rPr>
              <w:t xml:space="preserve"> предполагать, какая информация нужна для решения учебной задачи; анализировать информацию, представленную в разных формах, извлекать необходимые сведения.</w:t>
            </w:r>
          </w:p>
          <w:p w:rsidR="005370F4" w:rsidRPr="00A374B7" w:rsidRDefault="005370F4" w:rsidP="005370F4">
            <w:pPr>
              <w:widowControl w:val="0"/>
              <w:suppressAutoHyphens/>
              <w:snapToGrid w:val="0"/>
              <w:rPr>
                <w:rFonts w:eastAsia="Andale Sans UI"/>
                <w:kern w:val="2"/>
                <w:sz w:val="28"/>
                <w:szCs w:val="28"/>
                <w:lang w:eastAsia="ar-SA"/>
              </w:rPr>
            </w:pPr>
          </w:p>
        </w:tc>
        <w:tc>
          <w:tcPr>
            <w:tcW w:w="2268" w:type="dxa"/>
            <w:vMerge w:val="restart"/>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Учиться</w:t>
            </w:r>
            <w:r w:rsidRPr="00A374B7">
              <w:rPr>
                <w:rFonts w:eastAsia="Andale Sans UI"/>
                <w:kern w:val="2"/>
                <w:sz w:val="28"/>
                <w:szCs w:val="28"/>
                <w:lang w:eastAsia="ar-SA"/>
              </w:rPr>
              <w:t xml:space="preserve"> ставить учебную задачу  урока после предварительного обсуждения.</w:t>
            </w:r>
          </w:p>
        </w:tc>
        <w:tc>
          <w:tcPr>
            <w:tcW w:w="2552" w:type="dxa"/>
            <w:tcBorders>
              <w:top w:val="single" w:sz="4" w:space="0" w:color="000000"/>
              <w:left w:val="single" w:sz="4" w:space="0" w:color="000000"/>
              <w:bottom w:val="nil"/>
              <w:right w:val="nil"/>
            </w:tcBorders>
          </w:tcPr>
          <w:p w:rsidR="005370F4" w:rsidRPr="00A374B7" w:rsidRDefault="005370F4" w:rsidP="005370F4">
            <w:pPr>
              <w:widowControl w:val="0"/>
              <w:suppressAutoHyphens/>
              <w:overflowPunct w:val="0"/>
              <w:autoSpaceDE w:val="0"/>
              <w:spacing w:line="200" w:lineRule="atLeast"/>
              <w:ind w:firstLine="510"/>
              <w:jc w:val="both"/>
              <w:textAlignment w:val="baseline"/>
              <w:rPr>
                <w:sz w:val="28"/>
                <w:szCs w:val="28"/>
                <w:lang w:eastAsia="ar-SA"/>
              </w:rPr>
            </w:pPr>
            <w:r w:rsidRPr="00A374B7">
              <w:rPr>
                <w:i/>
                <w:sz w:val="28"/>
                <w:szCs w:val="28"/>
                <w:lang w:eastAsia="ar-SA"/>
              </w:rPr>
              <w:t>Учиться</w:t>
            </w:r>
            <w:r w:rsidRPr="00A374B7">
              <w:rPr>
                <w:sz w:val="28"/>
                <w:szCs w:val="28"/>
                <w:lang w:eastAsia="ar-SA"/>
              </w:rPr>
              <w:t xml:space="preserve"> подчинять своё высказывание задаче взаимодействия.</w:t>
            </w:r>
          </w:p>
          <w:p w:rsidR="005370F4" w:rsidRPr="00A374B7" w:rsidRDefault="005370F4" w:rsidP="005370F4">
            <w:pPr>
              <w:widowControl w:val="0"/>
              <w:suppressAutoHyphens/>
              <w:overflowPunct w:val="0"/>
              <w:autoSpaceDE w:val="0"/>
              <w:spacing w:line="200" w:lineRule="atLeast"/>
              <w:ind w:firstLine="510"/>
              <w:jc w:val="both"/>
              <w:textAlignment w:val="baseline"/>
              <w:rPr>
                <w:b/>
                <w:sz w:val="28"/>
                <w:szCs w:val="28"/>
                <w:lang w:eastAsia="ar-SA"/>
              </w:rPr>
            </w:pPr>
          </w:p>
        </w:tc>
        <w:tc>
          <w:tcPr>
            <w:tcW w:w="992" w:type="dxa"/>
            <w:vMerge w:val="restart"/>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c>
          <w:tcPr>
            <w:tcW w:w="992" w:type="dxa"/>
            <w:tcBorders>
              <w:top w:val="single" w:sz="4" w:space="0" w:color="000000"/>
              <w:left w:val="single" w:sz="4" w:space="0" w:color="000000"/>
              <w:bottom w:val="nil"/>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r>
      <w:tr w:rsidR="005370F4" w:rsidRPr="00A374B7" w:rsidTr="005370F4">
        <w:trPr>
          <w:trHeight w:val="70"/>
        </w:trPr>
        <w:tc>
          <w:tcPr>
            <w:tcW w:w="544" w:type="dxa"/>
            <w:vMerge/>
            <w:tcBorders>
              <w:top w:val="single" w:sz="4" w:space="0" w:color="000000"/>
              <w:left w:val="single" w:sz="4" w:space="0" w:color="000000"/>
              <w:bottom w:val="single" w:sz="4" w:space="0" w:color="000000"/>
              <w:right w:val="nil"/>
            </w:tcBorders>
            <w:vAlign w:val="center"/>
            <w:hideMark/>
          </w:tcPr>
          <w:p w:rsidR="005370F4" w:rsidRPr="00A374B7" w:rsidRDefault="005370F4" w:rsidP="005370F4">
            <w:pPr>
              <w:rPr>
                <w:rFonts w:eastAsia="Andale Sans UI"/>
                <w:kern w:val="2"/>
                <w:sz w:val="28"/>
                <w:szCs w:val="28"/>
                <w:lang w:eastAsia="ar-SA"/>
              </w:rPr>
            </w:pPr>
          </w:p>
        </w:tc>
        <w:tc>
          <w:tcPr>
            <w:tcW w:w="2758" w:type="dxa"/>
            <w:vMerge/>
            <w:tcBorders>
              <w:top w:val="single" w:sz="4" w:space="0" w:color="000000"/>
              <w:left w:val="single" w:sz="4" w:space="0" w:color="000000"/>
              <w:bottom w:val="single" w:sz="4" w:space="0" w:color="000000"/>
              <w:right w:val="nil"/>
            </w:tcBorders>
            <w:vAlign w:val="center"/>
            <w:hideMark/>
          </w:tcPr>
          <w:p w:rsidR="005370F4" w:rsidRPr="00A374B7" w:rsidRDefault="005370F4" w:rsidP="005370F4">
            <w:pPr>
              <w:rPr>
                <w:rFonts w:eastAsia="Andale Sans UI"/>
                <w:kern w:val="2"/>
                <w:sz w:val="28"/>
                <w:szCs w:val="28"/>
                <w:lang w:eastAsia="ar-SA"/>
              </w:rPr>
            </w:pPr>
          </w:p>
        </w:tc>
        <w:tc>
          <w:tcPr>
            <w:tcW w:w="1134" w:type="dxa"/>
            <w:vMerge/>
            <w:tcBorders>
              <w:top w:val="single" w:sz="4" w:space="0" w:color="000000"/>
              <w:left w:val="single" w:sz="4" w:space="0" w:color="000000"/>
              <w:bottom w:val="single" w:sz="4" w:space="0" w:color="000000"/>
              <w:right w:val="nil"/>
            </w:tcBorders>
            <w:vAlign w:val="center"/>
            <w:hideMark/>
          </w:tcPr>
          <w:p w:rsidR="005370F4" w:rsidRPr="00A374B7" w:rsidRDefault="005370F4" w:rsidP="005370F4">
            <w:pPr>
              <w:rPr>
                <w:rFonts w:eastAsia="Andale Sans UI"/>
                <w:kern w:val="2"/>
                <w:sz w:val="28"/>
                <w:szCs w:val="28"/>
                <w:lang w:eastAsia="ar-SA"/>
              </w:rPr>
            </w:pPr>
          </w:p>
        </w:tc>
        <w:tc>
          <w:tcPr>
            <w:tcW w:w="9214" w:type="dxa"/>
            <w:vMerge/>
            <w:tcBorders>
              <w:top w:val="single" w:sz="4" w:space="0" w:color="000000"/>
              <w:left w:val="single" w:sz="4" w:space="0" w:color="000000"/>
              <w:bottom w:val="single" w:sz="4" w:space="0" w:color="000000"/>
              <w:right w:val="nil"/>
            </w:tcBorders>
            <w:vAlign w:val="center"/>
            <w:hideMark/>
          </w:tcPr>
          <w:p w:rsidR="005370F4" w:rsidRPr="00A374B7" w:rsidRDefault="005370F4" w:rsidP="005370F4">
            <w:pPr>
              <w:rPr>
                <w:rFonts w:eastAsia="Andale Sans UI"/>
                <w:kern w:val="2"/>
                <w:sz w:val="28"/>
                <w:szCs w:val="28"/>
                <w:lang w:eastAsia="ar-SA"/>
              </w:rPr>
            </w:pPr>
          </w:p>
        </w:tc>
        <w:tc>
          <w:tcPr>
            <w:tcW w:w="2126" w:type="dxa"/>
            <w:vMerge/>
            <w:tcBorders>
              <w:top w:val="single" w:sz="4" w:space="0" w:color="000000"/>
              <w:left w:val="single" w:sz="4" w:space="0" w:color="000000"/>
              <w:bottom w:val="single" w:sz="4" w:space="0" w:color="000000"/>
              <w:right w:val="nil"/>
            </w:tcBorders>
            <w:vAlign w:val="center"/>
            <w:hideMark/>
          </w:tcPr>
          <w:p w:rsidR="005370F4" w:rsidRPr="00A374B7" w:rsidRDefault="005370F4" w:rsidP="005370F4">
            <w:pPr>
              <w:rPr>
                <w:rFonts w:eastAsia="Andale Sans UI"/>
                <w:kern w:val="2"/>
                <w:sz w:val="28"/>
                <w:szCs w:val="28"/>
                <w:lang w:eastAsia="ar-SA"/>
              </w:rPr>
            </w:pPr>
          </w:p>
        </w:tc>
        <w:tc>
          <w:tcPr>
            <w:tcW w:w="2268" w:type="dxa"/>
            <w:vMerge/>
            <w:tcBorders>
              <w:top w:val="single" w:sz="4" w:space="0" w:color="000000"/>
              <w:left w:val="single" w:sz="4" w:space="0" w:color="000000"/>
              <w:bottom w:val="single" w:sz="4" w:space="0" w:color="000000"/>
              <w:right w:val="nil"/>
            </w:tcBorders>
            <w:vAlign w:val="center"/>
            <w:hideMark/>
          </w:tcPr>
          <w:p w:rsidR="005370F4" w:rsidRPr="00A374B7" w:rsidRDefault="005370F4" w:rsidP="005370F4">
            <w:pPr>
              <w:rPr>
                <w:rFonts w:eastAsia="Andale Sans UI"/>
                <w:kern w:val="2"/>
                <w:sz w:val="28"/>
                <w:szCs w:val="28"/>
                <w:lang w:eastAsia="ar-SA"/>
              </w:rPr>
            </w:pPr>
          </w:p>
        </w:tc>
        <w:tc>
          <w:tcPr>
            <w:tcW w:w="2552" w:type="dxa"/>
            <w:tcBorders>
              <w:top w:val="single" w:sz="4" w:space="0" w:color="000000"/>
              <w:left w:val="single" w:sz="4" w:space="0" w:color="000000"/>
              <w:bottom w:val="nil"/>
              <w:right w:val="nil"/>
            </w:tcBorders>
          </w:tcPr>
          <w:p w:rsidR="005370F4" w:rsidRPr="00A374B7" w:rsidRDefault="005370F4" w:rsidP="005370F4">
            <w:pPr>
              <w:widowControl w:val="0"/>
              <w:suppressAutoHyphens/>
              <w:overflowPunct w:val="0"/>
              <w:autoSpaceDE w:val="0"/>
              <w:spacing w:line="200" w:lineRule="atLeast"/>
              <w:ind w:firstLine="510"/>
              <w:jc w:val="both"/>
              <w:textAlignment w:val="baseline"/>
              <w:rPr>
                <w:i/>
                <w:sz w:val="28"/>
                <w:szCs w:val="28"/>
                <w:lang w:eastAsia="ar-SA"/>
              </w:rPr>
            </w:pPr>
          </w:p>
        </w:tc>
        <w:tc>
          <w:tcPr>
            <w:tcW w:w="1984" w:type="dxa"/>
            <w:vMerge/>
            <w:tcBorders>
              <w:top w:val="single" w:sz="4" w:space="0" w:color="000000"/>
              <w:left w:val="single" w:sz="4" w:space="0" w:color="000000"/>
              <w:bottom w:val="single" w:sz="4" w:space="0" w:color="000000"/>
              <w:right w:val="single" w:sz="4" w:space="0" w:color="000000"/>
            </w:tcBorders>
            <w:vAlign w:val="center"/>
            <w:hideMark/>
          </w:tcPr>
          <w:p w:rsidR="005370F4" w:rsidRPr="00A374B7" w:rsidRDefault="005370F4" w:rsidP="005370F4">
            <w:pPr>
              <w:rPr>
                <w:rFonts w:eastAsia="Andale Sans UI"/>
                <w:kern w:val="2"/>
                <w:sz w:val="28"/>
                <w:szCs w:val="28"/>
                <w:lang w:eastAsia="ar-SA"/>
              </w:rPr>
            </w:pPr>
          </w:p>
        </w:tc>
        <w:tc>
          <w:tcPr>
            <w:tcW w:w="992" w:type="dxa"/>
            <w:tcBorders>
              <w:top w:val="nil"/>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r>
      <w:tr w:rsidR="005370F4" w:rsidRPr="00A374B7" w:rsidTr="005370F4">
        <w:trPr>
          <w:trHeight w:val="257"/>
        </w:trPr>
        <w:tc>
          <w:tcPr>
            <w:tcW w:w="544"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snapToGrid w:val="0"/>
              <w:jc w:val="center"/>
              <w:rPr>
                <w:rFonts w:eastAsia="Andale Sans UI"/>
                <w:kern w:val="2"/>
                <w:sz w:val="28"/>
                <w:szCs w:val="28"/>
                <w:lang w:eastAsia="ar-SA"/>
              </w:rPr>
            </w:pPr>
          </w:p>
          <w:p w:rsidR="005370F4" w:rsidRPr="00A374B7" w:rsidRDefault="005370F4" w:rsidP="005370F4">
            <w:pPr>
              <w:widowControl w:val="0"/>
              <w:suppressAutoHyphens/>
              <w:snapToGrid w:val="0"/>
              <w:jc w:val="center"/>
              <w:rPr>
                <w:rFonts w:eastAsia="Andale Sans UI"/>
                <w:kern w:val="2"/>
                <w:sz w:val="28"/>
                <w:szCs w:val="28"/>
                <w:lang w:eastAsia="ar-SA"/>
              </w:rPr>
            </w:pPr>
          </w:p>
          <w:p w:rsidR="005370F4" w:rsidRPr="00A374B7" w:rsidRDefault="005370F4" w:rsidP="005370F4">
            <w:pPr>
              <w:widowControl w:val="0"/>
              <w:suppressAutoHyphens/>
              <w:snapToGrid w:val="0"/>
              <w:jc w:val="center"/>
              <w:rPr>
                <w:rFonts w:eastAsia="Andale Sans UI"/>
                <w:kern w:val="2"/>
                <w:sz w:val="28"/>
                <w:szCs w:val="28"/>
                <w:lang w:val="en-US" w:eastAsia="ar-SA"/>
              </w:rPr>
            </w:pPr>
            <w:r w:rsidRPr="00A374B7">
              <w:rPr>
                <w:rFonts w:eastAsia="Andale Sans UI"/>
                <w:kern w:val="2"/>
                <w:sz w:val="28"/>
                <w:szCs w:val="28"/>
                <w:lang w:val="en-US" w:eastAsia="ar-SA"/>
              </w:rPr>
              <w:t>11-12</w:t>
            </w:r>
          </w:p>
        </w:tc>
        <w:tc>
          <w:tcPr>
            <w:tcW w:w="275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Подготовленная речь.</w:t>
            </w:r>
          </w:p>
        </w:tc>
        <w:tc>
          <w:tcPr>
            <w:tcW w:w="113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eastAsia="ar-SA"/>
              </w:rPr>
            </w:pPr>
            <w:r w:rsidRPr="00A374B7">
              <w:rPr>
                <w:rFonts w:eastAsia="Andale Sans UI"/>
                <w:kern w:val="2"/>
                <w:sz w:val="28"/>
                <w:szCs w:val="28"/>
                <w:lang w:eastAsia="ar-SA"/>
              </w:rPr>
              <w:t>1</w:t>
            </w:r>
          </w:p>
        </w:tc>
        <w:tc>
          <w:tcPr>
            <w:tcW w:w="9214" w:type="dxa"/>
            <w:vMerge/>
            <w:tcBorders>
              <w:top w:val="single" w:sz="4" w:space="0" w:color="000000"/>
              <w:left w:val="single" w:sz="4" w:space="0" w:color="000000"/>
              <w:bottom w:val="single" w:sz="4" w:space="0" w:color="000000"/>
              <w:right w:val="nil"/>
            </w:tcBorders>
            <w:vAlign w:val="center"/>
            <w:hideMark/>
          </w:tcPr>
          <w:p w:rsidR="005370F4" w:rsidRPr="00A374B7" w:rsidRDefault="005370F4" w:rsidP="005370F4">
            <w:pPr>
              <w:rPr>
                <w:rFonts w:eastAsia="Andale Sans UI"/>
                <w:kern w:val="2"/>
                <w:sz w:val="28"/>
                <w:szCs w:val="28"/>
                <w:lang w:eastAsia="ar-SA"/>
              </w:rPr>
            </w:pPr>
          </w:p>
        </w:tc>
        <w:tc>
          <w:tcPr>
            <w:tcW w:w="2126" w:type="dxa"/>
            <w:vMerge w:val="restart"/>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i/>
                <w:kern w:val="2"/>
                <w:sz w:val="28"/>
                <w:szCs w:val="28"/>
                <w:lang w:eastAsia="ar-SA"/>
              </w:rPr>
              <w:t xml:space="preserve">Уметь </w:t>
            </w:r>
            <w:r w:rsidRPr="00A374B7">
              <w:rPr>
                <w:rFonts w:eastAsia="Andale Sans UI"/>
                <w:kern w:val="2"/>
                <w:sz w:val="28"/>
                <w:szCs w:val="28"/>
                <w:lang w:eastAsia="ar-SA"/>
              </w:rPr>
              <w:t>перерабатывать информацию;</w:t>
            </w:r>
          </w:p>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kern w:val="2"/>
                <w:sz w:val="28"/>
                <w:szCs w:val="28"/>
                <w:lang w:eastAsia="ar-SA"/>
              </w:rPr>
              <w:t>аргументировать свою точку зрения;</w:t>
            </w:r>
          </w:p>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kern w:val="2"/>
                <w:sz w:val="28"/>
                <w:szCs w:val="28"/>
                <w:lang w:eastAsia="ar-SA"/>
              </w:rPr>
              <w:t>делать  выводы на основе обобщения знаний;</w:t>
            </w:r>
          </w:p>
          <w:p w:rsidR="005370F4" w:rsidRPr="00A374B7" w:rsidRDefault="005370F4" w:rsidP="005370F4">
            <w:pPr>
              <w:widowControl w:val="0"/>
              <w:suppressAutoHyphens/>
              <w:overflowPunct w:val="0"/>
              <w:autoSpaceDE w:val="0"/>
              <w:spacing w:line="200" w:lineRule="atLeast"/>
              <w:ind w:firstLine="510"/>
              <w:jc w:val="both"/>
              <w:textAlignment w:val="baseline"/>
              <w:rPr>
                <w:sz w:val="28"/>
                <w:szCs w:val="28"/>
                <w:lang w:eastAsia="ar-SA"/>
              </w:rPr>
            </w:pPr>
            <w:r w:rsidRPr="00A374B7">
              <w:rPr>
                <w:i/>
                <w:sz w:val="28"/>
                <w:szCs w:val="28"/>
                <w:lang w:eastAsia="ar-SA"/>
              </w:rPr>
              <w:t>пользоваться</w:t>
            </w:r>
            <w:r w:rsidRPr="00A374B7">
              <w:rPr>
                <w:sz w:val="28"/>
                <w:szCs w:val="28"/>
                <w:lang w:eastAsia="ar-SA"/>
              </w:rPr>
              <w:t xml:space="preserve"> приёмами подготовки устного выступления, </w:t>
            </w:r>
            <w:r w:rsidRPr="00A374B7">
              <w:rPr>
                <w:i/>
                <w:sz w:val="28"/>
                <w:szCs w:val="28"/>
                <w:lang w:eastAsia="ar-SA"/>
              </w:rPr>
              <w:t>выступать</w:t>
            </w:r>
            <w:r w:rsidRPr="00A374B7">
              <w:rPr>
                <w:sz w:val="28"/>
                <w:szCs w:val="28"/>
                <w:lang w:eastAsia="ar-SA"/>
              </w:rPr>
              <w:t xml:space="preserve"> с графическим (возможно, аудио – , видео – ) сопровождением.</w:t>
            </w:r>
          </w:p>
          <w:p w:rsidR="005370F4" w:rsidRPr="00A374B7" w:rsidRDefault="005370F4" w:rsidP="005370F4">
            <w:pPr>
              <w:widowControl w:val="0"/>
              <w:suppressAutoHyphens/>
              <w:snapToGrid w:val="0"/>
              <w:rPr>
                <w:rFonts w:eastAsia="Andale Sans UI"/>
                <w:kern w:val="2"/>
                <w:sz w:val="28"/>
                <w:szCs w:val="28"/>
                <w:lang w:eastAsia="ar-SA"/>
              </w:rPr>
            </w:pPr>
          </w:p>
        </w:tc>
        <w:tc>
          <w:tcPr>
            <w:tcW w:w="2268" w:type="dxa"/>
            <w:vMerge w:val="restart"/>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 xml:space="preserve">Уметь </w:t>
            </w:r>
            <w:r w:rsidRPr="00A374B7">
              <w:rPr>
                <w:rFonts w:eastAsia="Andale Sans UI"/>
                <w:kern w:val="2"/>
                <w:sz w:val="28"/>
                <w:szCs w:val="28"/>
                <w:lang w:eastAsia="ar-SA"/>
              </w:rPr>
              <w:t>прогнозировать степень успешности выполнения своей работы и работы всех, исходя из имеющихся критериев</w:t>
            </w:r>
          </w:p>
        </w:tc>
        <w:tc>
          <w:tcPr>
            <w:tcW w:w="2552" w:type="dxa"/>
            <w:tcBorders>
              <w:top w:val="nil"/>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Учиться</w:t>
            </w:r>
            <w:r w:rsidRPr="00A374B7">
              <w:rPr>
                <w:rFonts w:eastAsia="Andale Sans UI"/>
                <w:kern w:val="2"/>
                <w:sz w:val="28"/>
                <w:szCs w:val="28"/>
                <w:lang w:eastAsia="ar-SA"/>
              </w:rPr>
              <w:t xml:space="preserve"> работать в паре, группе, выполнять различные роли.</w:t>
            </w: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r>
      <w:tr w:rsidR="005370F4" w:rsidRPr="00A374B7" w:rsidTr="005370F4">
        <w:trPr>
          <w:trHeight w:val="257"/>
        </w:trPr>
        <w:tc>
          <w:tcPr>
            <w:tcW w:w="54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val="en-US" w:eastAsia="ar-SA"/>
              </w:rPr>
            </w:pPr>
            <w:r w:rsidRPr="00A374B7">
              <w:rPr>
                <w:rFonts w:eastAsia="Andale Sans UI"/>
                <w:kern w:val="2"/>
                <w:sz w:val="28"/>
                <w:szCs w:val="28"/>
                <w:lang w:val="en-US" w:eastAsia="ar-SA"/>
              </w:rPr>
              <w:t>13-14</w:t>
            </w:r>
          </w:p>
        </w:tc>
        <w:tc>
          <w:tcPr>
            <w:tcW w:w="275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Приёмы подготовки</w:t>
            </w:r>
          </w:p>
        </w:tc>
        <w:tc>
          <w:tcPr>
            <w:tcW w:w="113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eastAsia="ar-SA"/>
              </w:rPr>
            </w:pPr>
            <w:r w:rsidRPr="00A374B7">
              <w:rPr>
                <w:rFonts w:eastAsia="Andale Sans UI"/>
                <w:kern w:val="2"/>
                <w:sz w:val="28"/>
                <w:szCs w:val="28"/>
                <w:lang w:eastAsia="ar-SA"/>
              </w:rPr>
              <w:t>2</w:t>
            </w: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Уметь</w:t>
            </w:r>
            <w:r w:rsidRPr="00A374B7">
              <w:rPr>
                <w:rFonts w:eastAsia="Andale Sans UI"/>
                <w:b/>
                <w:kern w:val="2"/>
                <w:sz w:val="28"/>
                <w:szCs w:val="28"/>
                <w:lang w:eastAsia="ar-SA"/>
              </w:rPr>
              <w:t xml:space="preserve"> </w:t>
            </w:r>
            <w:r w:rsidRPr="00A374B7">
              <w:rPr>
                <w:rFonts w:eastAsia="Andale Sans UI"/>
                <w:kern w:val="2"/>
                <w:sz w:val="28"/>
                <w:szCs w:val="28"/>
                <w:lang w:eastAsia="ar-SA"/>
              </w:rPr>
              <w:t>осознавать разнообразие речевых ситуаций в жизни человека, условий общения.</w:t>
            </w:r>
          </w:p>
        </w:tc>
        <w:tc>
          <w:tcPr>
            <w:tcW w:w="2126" w:type="dxa"/>
            <w:vMerge/>
            <w:tcBorders>
              <w:top w:val="single" w:sz="4" w:space="0" w:color="000000"/>
              <w:left w:val="single" w:sz="4" w:space="0" w:color="000000"/>
              <w:bottom w:val="single" w:sz="4" w:space="0" w:color="000000"/>
              <w:right w:val="nil"/>
            </w:tcBorders>
            <w:vAlign w:val="center"/>
            <w:hideMark/>
          </w:tcPr>
          <w:p w:rsidR="005370F4" w:rsidRPr="00A374B7" w:rsidRDefault="005370F4" w:rsidP="005370F4">
            <w:pPr>
              <w:rPr>
                <w:rFonts w:eastAsia="Andale Sans UI"/>
                <w:kern w:val="2"/>
                <w:sz w:val="28"/>
                <w:szCs w:val="28"/>
                <w:lang w:eastAsia="ar-SA"/>
              </w:rPr>
            </w:pPr>
          </w:p>
        </w:tc>
        <w:tc>
          <w:tcPr>
            <w:tcW w:w="2268" w:type="dxa"/>
            <w:vMerge/>
            <w:tcBorders>
              <w:top w:val="single" w:sz="4" w:space="0" w:color="000000"/>
              <w:left w:val="single" w:sz="4" w:space="0" w:color="000000"/>
              <w:bottom w:val="single" w:sz="4" w:space="0" w:color="000000"/>
              <w:right w:val="nil"/>
            </w:tcBorders>
            <w:vAlign w:val="center"/>
            <w:hideMark/>
          </w:tcPr>
          <w:p w:rsidR="005370F4" w:rsidRPr="00A374B7" w:rsidRDefault="005370F4" w:rsidP="005370F4">
            <w:pPr>
              <w:rPr>
                <w:rFonts w:eastAsia="Andale Sans UI"/>
                <w:kern w:val="2"/>
                <w:sz w:val="28"/>
                <w:szCs w:val="28"/>
                <w:lang w:eastAsia="ar-SA"/>
              </w:rPr>
            </w:pPr>
          </w:p>
        </w:tc>
        <w:tc>
          <w:tcPr>
            <w:tcW w:w="2552"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i/>
                <w:kern w:val="2"/>
                <w:sz w:val="28"/>
                <w:szCs w:val="28"/>
                <w:lang w:eastAsia="ar-SA"/>
              </w:rPr>
              <w:t>Уметь</w:t>
            </w:r>
            <w:r w:rsidRPr="00A374B7">
              <w:rPr>
                <w:rFonts w:eastAsia="Andale Sans UI"/>
                <w:kern w:val="2"/>
                <w:sz w:val="28"/>
                <w:szCs w:val="28"/>
                <w:lang w:eastAsia="ar-SA"/>
              </w:rPr>
              <w:t xml:space="preserve"> планировать учебное сотрудничество              с учителем и сверстниками.</w:t>
            </w:r>
          </w:p>
          <w:p w:rsidR="005370F4" w:rsidRPr="00A374B7" w:rsidRDefault="005370F4" w:rsidP="005370F4">
            <w:pPr>
              <w:widowControl w:val="0"/>
              <w:suppressAutoHyphens/>
              <w:snapToGrid w:val="0"/>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r>
      <w:tr w:rsidR="005370F4" w:rsidRPr="00A374B7" w:rsidTr="005370F4">
        <w:trPr>
          <w:trHeight w:val="257"/>
        </w:trPr>
        <w:tc>
          <w:tcPr>
            <w:tcW w:w="54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val="en-US" w:eastAsia="ar-SA"/>
              </w:rPr>
            </w:pPr>
            <w:r w:rsidRPr="00A374B7">
              <w:rPr>
                <w:rFonts w:eastAsia="Andale Sans UI"/>
                <w:kern w:val="2"/>
                <w:sz w:val="28"/>
                <w:szCs w:val="28"/>
                <w:lang w:val="en-US" w:eastAsia="ar-SA"/>
              </w:rPr>
              <w:t>15-16</w:t>
            </w:r>
          </w:p>
        </w:tc>
        <w:tc>
          <w:tcPr>
            <w:tcW w:w="275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Говорим подробно, кратко.</w:t>
            </w:r>
          </w:p>
        </w:tc>
        <w:tc>
          <w:tcPr>
            <w:tcW w:w="113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eastAsia="ar-SA"/>
              </w:rPr>
            </w:pPr>
            <w:r w:rsidRPr="00A374B7">
              <w:rPr>
                <w:rFonts w:eastAsia="Andale Sans UI"/>
                <w:kern w:val="2"/>
                <w:sz w:val="28"/>
                <w:szCs w:val="28"/>
                <w:lang w:eastAsia="ar-SA"/>
              </w:rPr>
              <w:t>1</w:t>
            </w: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Уметь</w:t>
            </w:r>
            <w:r w:rsidRPr="00A374B7">
              <w:rPr>
                <w:rFonts w:eastAsia="Andale Sans UI"/>
                <w:b/>
                <w:kern w:val="2"/>
                <w:sz w:val="28"/>
                <w:szCs w:val="28"/>
                <w:lang w:eastAsia="ar-SA"/>
              </w:rPr>
              <w:t xml:space="preserve"> </w:t>
            </w:r>
            <w:r w:rsidRPr="00A374B7">
              <w:rPr>
                <w:rFonts w:eastAsia="Andale Sans UI"/>
                <w:kern w:val="2"/>
                <w:sz w:val="28"/>
                <w:szCs w:val="28"/>
                <w:lang w:eastAsia="ar-SA"/>
              </w:rPr>
              <w:t>оценивать свои и чужие высказывания с точки зрения их эффективности, соответствия речевой роли в данной ситуации.</w:t>
            </w:r>
          </w:p>
        </w:tc>
        <w:tc>
          <w:tcPr>
            <w:tcW w:w="2126" w:type="dxa"/>
            <w:vMerge/>
            <w:tcBorders>
              <w:top w:val="single" w:sz="4" w:space="0" w:color="000000"/>
              <w:left w:val="single" w:sz="4" w:space="0" w:color="000000"/>
              <w:bottom w:val="single" w:sz="4" w:space="0" w:color="000000"/>
              <w:right w:val="nil"/>
            </w:tcBorders>
            <w:vAlign w:val="center"/>
            <w:hideMark/>
          </w:tcPr>
          <w:p w:rsidR="005370F4" w:rsidRPr="00A374B7" w:rsidRDefault="005370F4" w:rsidP="005370F4">
            <w:pPr>
              <w:rPr>
                <w:rFonts w:eastAsia="Andale Sans UI"/>
                <w:kern w:val="2"/>
                <w:sz w:val="28"/>
                <w:szCs w:val="28"/>
                <w:lang w:eastAsia="ar-SA"/>
              </w:rPr>
            </w:pPr>
          </w:p>
        </w:tc>
        <w:tc>
          <w:tcPr>
            <w:tcW w:w="2268" w:type="dxa"/>
            <w:vMerge/>
            <w:tcBorders>
              <w:top w:val="single" w:sz="4" w:space="0" w:color="000000"/>
              <w:left w:val="single" w:sz="4" w:space="0" w:color="000000"/>
              <w:bottom w:val="single" w:sz="4" w:space="0" w:color="000000"/>
              <w:right w:val="nil"/>
            </w:tcBorders>
            <w:vAlign w:val="center"/>
            <w:hideMark/>
          </w:tcPr>
          <w:p w:rsidR="005370F4" w:rsidRPr="00A374B7" w:rsidRDefault="005370F4" w:rsidP="005370F4">
            <w:pPr>
              <w:rPr>
                <w:rFonts w:eastAsia="Andale Sans UI"/>
                <w:kern w:val="2"/>
                <w:sz w:val="28"/>
                <w:szCs w:val="28"/>
                <w:lang w:eastAsia="ar-SA"/>
              </w:rPr>
            </w:pPr>
          </w:p>
        </w:tc>
        <w:tc>
          <w:tcPr>
            <w:tcW w:w="2552"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overflowPunct w:val="0"/>
              <w:autoSpaceDE w:val="0"/>
              <w:spacing w:line="200" w:lineRule="atLeast"/>
              <w:ind w:firstLine="510"/>
              <w:jc w:val="both"/>
              <w:textAlignment w:val="baseline"/>
              <w:rPr>
                <w:sz w:val="28"/>
                <w:szCs w:val="28"/>
                <w:lang w:eastAsia="ar-SA"/>
              </w:rPr>
            </w:pPr>
            <w:r w:rsidRPr="00A374B7">
              <w:rPr>
                <w:i/>
                <w:sz w:val="28"/>
                <w:szCs w:val="28"/>
                <w:lang w:eastAsia="ar-SA"/>
              </w:rPr>
              <w:t>Уметь</w:t>
            </w:r>
            <w:r w:rsidRPr="00A374B7">
              <w:rPr>
                <w:sz w:val="28"/>
                <w:szCs w:val="28"/>
                <w:lang w:eastAsia="ar-SA"/>
              </w:rPr>
              <w:t xml:space="preserve">  в предложенных коммуникативных ситуациях, опираясь на изученные правила общения, </w:t>
            </w:r>
            <w:r w:rsidRPr="00A374B7">
              <w:rPr>
                <w:i/>
                <w:sz w:val="28"/>
                <w:szCs w:val="28"/>
                <w:lang w:eastAsia="ar-SA"/>
              </w:rPr>
              <w:t>выбирать</w:t>
            </w:r>
            <w:r w:rsidRPr="00A374B7">
              <w:rPr>
                <w:sz w:val="28"/>
                <w:szCs w:val="28"/>
                <w:lang w:eastAsia="ar-SA"/>
              </w:rPr>
              <w:t xml:space="preserve"> уместные, эффективные речевые средства.</w:t>
            </w:r>
          </w:p>
          <w:p w:rsidR="005370F4" w:rsidRPr="00A374B7" w:rsidRDefault="005370F4" w:rsidP="005370F4">
            <w:pPr>
              <w:widowControl w:val="0"/>
              <w:suppressAutoHyphens/>
              <w:snapToGrid w:val="0"/>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r>
      <w:tr w:rsidR="005370F4" w:rsidRPr="00A374B7" w:rsidTr="005370F4">
        <w:trPr>
          <w:trHeight w:val="257"/>
        </w:trPr>
        <w:tc>
          <w:tcPr>
            <w:tcW w:w="54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val="en-US" w:eastAsia="ar-SA"/>
              </w:rPr>
            </w:pPr>
            <w:r w:rsidRPr="00A374B7">
              <w:rPr>
                <w:rFonts w:eastAsia="Andale Sans UI"/>
                <w:kern w:val="2"/>
                <w:sz w:val="28"/>
                <w:szCs w:val="28"/>
                <w:lang w:eastAsia="ar-SA"/>
              </w:rPr>
              <w:t>1</w:t>
            </w:r>
            <w:r w:rsidRPr="00A374B7">
              <w:rPr>
                <w:rFonts w:eastAsia="Andale Sans UI"/>
                <w:kern w:val="2"/>
                <w:sz w:val="28"/>
                <w:szCs w:val="28"/>
                <w:lang w:val="en-US" w:eastAsia="ar-SA"/>
              </w:rPr>
              <w:t>7-18</w:t>
            </w:r>
          </w:p>
        </w:tc>
        <w:tc>
          <w:tcPr>
            <w:tcW w:w="275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Похвала</w:t>
            </w:r>
          </w:p>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 xml:space="preserve"> ( комплимент)</w:t>
            </w:r>
          </w:p>
        </w:tc>
        <w:tc>
          <w:tcPr>
            <w:tcW w:w="113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eastAsia="ar-SA"/>
              </w:rPr>
            </w:pPr>
            <w:r w:rsidRPr="00A374B7">
              <w:rPr>
                <w:rFonts w:eastAsia="Andale Sans UI"/>
                <w:kern w:val="2"/>
                <w:sz w:val="28"/>
                <w:szCs w:val="28"/>
                <w:lang w:eastAsia="ar-SA"/>
              </w:rPr>
              <w:t>1</w:t>
            </w:r>
          </w:p>
        </w:tc>
        <w:tc>
          <w:tcPr>
            <w:tcW w:w="2268"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rPr>
                <w:rFonts w:eastAsia="Andale Sans UI"/>
                <w:kern w:val="2"/>
                <w:sz w:val="28"/>
                <w:szCs w:val="28"/>
                <w:lang w:eastAsia="ar-SA"/>
              </w:rPr>
            </w:pPr>
          </w:p>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 xml:space="preserve">Уметь </w:t>
            </w:r>
            <w:r w:rsidRPr="00A374B7">
              <w:rPr>
                <w:rFonts w:eastAsia="Andale Sans UI"/>
                <w:kern w:val="2"/>
                <w:sz w:val="28"/>
                <w:szCs w:val="28"/>
                <w:lang w:eastAsia="ar-SA"/>
              </w:rPr>
              <w:t>анализировать тактичность речевого поведения.</w:t>
            </w:r>
          </w:p>
        </w:tc>
        <w:tc>
          <w:tcPr>
            <w:tcW w:w="2126"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i/>
                <w:kern w:val="2"/>
                <w:sz w:val="28"/>
                <w:szCs w:val="28"/>
                <w:lang w:eastAsia="ar-SA"/>
              </w:rPr>
              <w:t>Уметь</w:t>
            </w:r>
            <w:r w:rsidRPr="00A374B7">
              <w:rPr>
                <w:rFonts w:eastAsia="Andale Sans UI"/>
                <w:kern w:val="2"/>
                <w:sz w:val="28"/>
                <w:szCs w:val="28"/>
                <w:lang w:eastAsia="ar-SA"/>
              </w:rPr>
              <w:t xml:space="preserve"> делать  выводы на основе обобщения знаний.</w:t>
            </w:r>
          </w:p>
          <w:p w:rsidR="005370F4" w:rsidRPr="00A374B7" w:rsidRDefault="005370F4" w:rsidP="005370F4">
            <w:pPr>
              <w:widowControl w:val="0"/>
              <w:suppressAutoHyphens/>
              <w:snapToGrid w:val="0"/>
              <w:rPr>
                <w:rFonts w:eastAsia="Andale Sans UI"/>
                <w:kern w:val="2"/>
                <w:sz w:val="28"/>
                <w:szCs w:val="28"/>
                <w:lang w:eastAsia="ar-SA"/>
              </w:rPr>
            </w:pP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i/>
                <w:kern w:val="2"/>
                <w:sz w:val="28"/>
                <w:szCs w:val="28"/>
                <w:lang w:eastAsia="ar-SA"/>
              </w:rPr>
              <w:t>Уметь</w:t>
            </w:r>
            <w:r w:rsidRPr="00A374B7">
              <w:rPr>
                <w:rFonts w:eastAsia="Andale Sans UI"/>
                <w:kern w:val="2"/>
                <w:sz w:val="28"/>
                <w:szCs w:val="28"/>
                <w:lang w:eastAsia="ar-SA"/>
              </w:rPr>
              <w:t xml:space="preserve"> выделять и формулировать</w:t>
            </w:r>
          </w:p>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то, что усвоено и что нужно усвоить.</w:t>
            </w:r>
          </w:p>
        </w:tc>
        <w:tc>
          <w:tcPr>
            <w:tcW w:w="2552"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Уметь</w:t>
            </w:r>
            <w:r w:rsidRPr="00A374B7">
              <w:rPr>
                <w:rFonts w:eastAsia="Andale Sans UI"/>
                <w:kern w:val="2"/>
                <w:sz w:val="28"/>
                <w:szCs w:val="28"/>
                <w:lang w:eastAsia="ar-SA"/>
              </w:rPr>
              <w:t xml:space="preserve"> договариваться о распределении функций и ролей в совместной деятельности.</w:t>
            </w: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r>
      <w:tr w:rsidR="005370F4" w:rsidRPr="00A374B7" w:rsidTr="005370F4">
        <w:trPr>
          <w:trHeight w:val="257"/>
        </w:trPr>
        <w:tc>
          <w:tcPr>
            <w:tcW w:w="54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val="en-US" w:eastAsia="ar-SA"/>
              </w:rPr>
            </w:pPr>
            <w:r w:rsidRPr="00A374B7">
              <w:rPr>
                <w:rFonts w:eastAsia="Andale Sans UI"/>
                <w:kern w:val="2"/>
                <w:sz w:val="28"/>
                <w:szCs w:val="28"/>
                <w:lang w:eastAsia="ar-SA"/>
              </w:rPr>
              <w:t>1</w:t>
            </w:r>
            <w:r w:rsidRPr="00A374B7">
              <w:rPr>
                <w:rFonts w:eastAsia="Andale Sans UI"/>
                <w:kern w:val="2"/>
                <w:sz w:val="28"/>
                <w:szCs w:val="28"/>
                <w:lang w:val="en-US" w:eastAsia="ar-SA"/>
              </w:rPr>
              <w:t>9-20</w:t>
            </w:r>
          </w:p>
        </w:tc>
        <w:tc>
          <w:tcPr>
            <w:tcW w:w="275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Слушаем, вдумываемся.</w:t>
            </w:r>
          </w:p>
        </w:tc>
        <w:tc>
          <w:tcPr>
            <w:tcW w:w="113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eastAsia="ar-SA"/>
              </w:rPr>
            </w:pPr>
            <w:r w:rsidRPr="00A374B7">
              <w:rPr>
                <w:rFonts w:eastAsia="Andale Sans UI"/>
                <w:kern w:val="2"/>
                <w:sz w:val="28"/>
                <w:szCs w:val="28"/>
                <w:lang w:eastAsia="ar-SA"/>
              </w:rPr>
              <w:t>1</w:t>
            </w: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 xml:space="preserve">Уметь </w:t>
            </w:r>
            <w:r w:rsidRPr="00A374B7">
              <w:rPr>
                <w:rFonts w:eastAsia="Andale Sans UI"/>
                <w:kern w:val="2"/>
                <w:sz w:val="28"/>
                <w:szCs w:val="28"/>
                <w:lang w:eastAsia="ar-SA"/>
              </w:rPr>
              <w:t>оценивать свои и чужие высказывания с точки зрения их эффективности, соответствия речевой роли в данной ситуации.</w:t>
            </w:r>
          </w:p>
        </w:tc>
        <w:tc>
          <w:tcPr>
            <w:tcW w:w="2126"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 xml:space="preserve">Уметь </w:t>
            </w:r>
            <w:r w:rsidRPr="00A374B7">
              <w:rPr>
                <w:rFonts w:eastAsia="Andale Sans UI"/>
                <w:kern w:val="2"/>
                <w:sz w:val="28"/>
                <w:szCs w:val="28"/>
                <w:lang w:eastAsia="ar-SA"/>
              </w:rPr>
              <w:t>наблюдать и делать самостоятельные выводы.</w:t>
            </w: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Уметь критически осмысливать</w:t>
            </w:r>
            <w:r w:rsidRPr="00A374B7">
              <w:rPr>
                <w:rFonts w:eastAsia="Andale Sans UI"/>
                <w:kern w:val="2"/>
                <w:sz w:val="28"/>
                <w:szCs w:val="28"/>
                <w:lang w:eastAsia="ar-SA"/>
              </w:rPr>
              <w:t xml:space="preserve"> свой опыт общения, выявлять причины удач и неудач при взаимодействии.</w:t>
            </w:r>
          </w:p>
        </w:tc>
        <w:tc>
          <w:tcPr>
            <w:tcW w:w="2552"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Уметь</w:t>
            </w:r>
            <w:r w:rsidRPr="00A374B7">
              <w:rPr>
                <w:rFonts w:eastAsia="Andale Sans UI"/>
                <w:kern w:val="2"/>
                <w:sz w:val="28"/>
                <w:szCs w:val="28"/>
                <w:lang w:eastAsia="ar-SA"/>
              </w:rPr>
              <w:t xml:space="preserve"> определять цели,</w:t>
            </w:r>
            <w:r w:rsidRPr="00A374B7">
              <w:rPr>
                <w:rFonts w:eastAsia="Andale Sans UI"/>
                <w:kern w:val="2"/>
                <w:sz w:val="28"/>
                <w:szCs w:val="28"/>
                <w:lang w:eastAsia="ar-SA"/>
              </w:rPr>
              <w:br/>
              <w:t xml:space="preserve"> функции участников, способы взаимодействия .</w:t>
            </w: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r>
      <w:tr w:rsidR="005370F4" w:rsidRPr="00A374B7" w:rsidTr="005370F4">
        <w:trPr>
          <w:trHeight w:val="257"/>
        </w:trPr>
        <w:tc>
          <w:tcPr>
            <w:tcW w:w="54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val="en-US" w:eastAsia="ar-SA"/>
              </w:rPr>
            </w:pPr>
            <w:r w:rsidRPr="00A374B7">
              <w:rPr>
                <w:rFonts w:eastAsia="Andale Sans UI"/>
                <w:kern w:val="2"/>
                <w:sz w:val="28"/>
                <w:szCs w:val="28"/>
                <w:lang w:val="en-US" w:eastAsia="ar-SA"/>
              </w:rPr>
              <w:t>21-22</w:t>
            </w:r>
          </w:p>
        </w:tc>
        <w:tc>
          <w:tcPr>
            <w:tcW w:w="275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Слушаем по- разному</w:t>
            </w:r>
          </w:p>
        </w:tc>
        <w:tc>
          <w:tcPr>
            <w:tcW w:w="113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eastAsia="ar-SA"/>
              </w:rPr>
            </w:pPr>
            <w:r w:rsidRPr="00A374B7">
              <w:rPr>
                <w:rFonts w:eastAsia="Andale Sans UI"/>
                <w:kern w:val="2"/>
                <w:sz w:val="28"/>
                <w:szCs w:val="28"/>
                <w:lang w:eastAsia="ar-SA"/>
              </w:rPr>
              <w:t>1</w:t>
            </w: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 xml:space="preserve">Уметь </w:t>
            </w:r>
            <w:r w:rsidRPr="00A374B7">
              <w:rPr>
                <w:rFonts w:eastAsia="Andale Sans UI"/>
                <w:kern w:val="2"/>
                <w:sz w:val="28"/>
                <w:szCs w:val="28"/>
                <w:lang w:eastAsia="ar-SA"/>
              </w:rPr>
              <w:t>осознавать разнообразие речевых ситуаций в жизни человека, условий общения.</w:t>
            </w:r>
          </w:p>
        </w:tc>
        <w:tc>
          <w:tcPr>
            <w:tcW w:w="2126"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Уметь</w:t>
            </w:r>
            <w:r w:rsidRPr="00A374B7">
              <w:rPr>
                <w:rFonts w:eastAsia="Andale Sans UI"/>
                <w:kern w:val="2"/>
                <w:sz w:val="28"/>
                <w:szCs w:val="28"/>
                <w:lang w:eastAsia="ar-SA"/>
              </w:rPr>
              <w:t xml:space="preserve"> ориентироваться в своей системе знаний и осознавать необходимость нового знания.</w:t>
            </w: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Уметь</w:t>
            </w:r>
            <w:r w:rsidRPr="00A374B7">
              <w:rPr>
                <w:rFonts w:eastAsia="Andale Sans UI"/>
                <w:kern w:val="2"/>
                <w:sz w:val="28"/>
                <w:szCs w:val="28"/>
                <w:lang w:eastAsia="ar-SA"/>
              </w:rPr>
              <w:t xml:space="preserve"> предвидеть возможности получения конкретного результата при выполнении заданий.</w:t>
            </w:r>
          </w:p>
        </w:tc>
        <w:tc>
          <w:tcPr>
            <w:tcW w:w="2552"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Уметь</w:t>
            </w:r>
            <w:r w:rsidRPr="00A374B7">
              <w:rPr>
                <w:rFonts w:eastAsia="Andale Sans UI"/>
                <w:kern w:val="2"/>
                <w:sz w:val="28"/>
                <w:szCs w:val="28"/>
                <w:lang w:eastAsia="ar-SA"/>
              </w:rPr>
              <w:t xml:space="preserve"> формулировать собственное мнение и позицию; задавать вопросы.</w:t>
            </w: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r>
      <w:tr w:rsidR="005370F4" w:rsidRPr="00A374B7" w:rsidTr="005370F4">
        <w:trPr>
          <w:trHeight w:val="2535"/>
        </w:trPr>
        <w:tc>
          <w:tcPr>
            <w:tcW w:w="54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val="en-US" w:eastAsia="ar-SA"/>
              </w:rPr>
            </w:pPr>
            <w:r w:rsidRPr="00A374B7">
              <w:rPr>
                <w:rFonts w:eastAsia="Andale Sans UI"/>
                <w:kern w:val="2"/>
                <w:sz w:val="28"/>
                <w:szCs w:val="28"/>
                <w:lang w:val="en-US" w:eastAsia="ar-SA"/>
              </w:rPr>
              <w:t>23-24</w:t>
            </w:r>
          </w:p>
        </w:tc>
        <w:tc>
          <w:tcPr>
            <w:tcW w:w="275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Читаем учебные тексты.</w:t>
            </w:r>
          </w:p>
        </w:tc>
        <w:tc>
          <w:tcPr>
            <w:tcW w:w="113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eastAsia="ar-SA"/>
              </w:rPr>
            </w:pPr>
            <w:r w:rsidRPr="00A374B7">
              <w:rPr>
                <w:rFonts w:eastAsia="Andale Sans UI"/>
                <w:kern w:val="2"/>
                <w:sz w:val="28"/>
                <w:szCs w:val="28"/>
                <w:lang w:eastAsia="ar-SA"/>
              </w:rPr>
              <w:t>1</w:t>
            </w: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Уметь</w:t>
            </w:r>
            <w:r w:rsidRPr="00A374B7">
              <w:rPr>
                <w:rFonts w:eastAsia="Andale Sans UI"/>
                <w:b/>
                <w:kern w:val="2"/>
                <w:sz w:val="28"/>
                <w:szCs w:val="28"/>
                <w:lang w:eastAsia="ar-SA"/>
              </w:rPr>
              <w:t xml:space="preserve"> </w:t>
            </w:r>
            <w:r w:rsidRPr="00A374B7">
              <w:rPr>
                <w:rFonts w:eastAsia="Andale Sans UI"/>
                <w:kern w:val="2"/>
                <w:sz w:val="28"/>
                <w:szCs w:val="28"/>
                <w:lang w:eastAsia="ar-SA"/>
              </w:rPr>
              <w:t>оценивать свои и чужие высказывания с точки зрения их эффективности, соответствия речевой роли в данной ситуации.</w:t>
            </w:r>
          </w:p>
        </w:tc>
        <w:tc>
          <w:tcPr>
            <w:tcW w:w="2126"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 xml:space="preserve"> </w:t>
            </w:r>
            <w:r w:rsidRPr="00A374B7">
              <w:rPr>
                <w:rFonts w:eastAsia="Andale Sans UI"/>
                <w:color w:val="170E02"/>
                <w:kern w:val="2"/>
                <w:sz w:val="28"/>
                <w:szCs w:val="28"/>
                <w:lang w:eastAsia="ar-SA"/>
              </w:rPr>
              <w:t xml:space="preserve">Преобразовывать информацию из одной формы в другую: </w:t>
            </w:r>
            <w:r w:rsidRPr="00A374B7">
              <w:rPr>
                <w:rFonts w:eastAsia="Andale Sans UI"/>
                <w:i/>
                <w:iCs/>
                <w:color w:val="170E02"/>
                <w:kern w:val="2"/>
                <w:sz w:val="28"/>
                <w:szCs w:val="28"/>
                <w:lang w:eastAsia="ar-SA"/>
              </w:rPr>
              <w:t>составлять</w:t>
            </w:r>
            <w:r w:rsidRPr="00A374B7">
              <w:rPr>
                <w:rFonts w:eastAsia="Andale Sans UI"/>
                <w:color w:val="170E02"/>
                <w:kern w:val="2"/>
                <w:sz w:val="28"/>
                <w:szCs w:val="28"/>
                <w:lang w:eastAsia="ar-SA"/>
              </w:rPr>
              <w:t xml:space="preserve"> простой </w:t>
            </w:r>
            <w:r w:rsidRPr="00A374B7">
              <w:rPr>
                <w:rFonts w:eastAsia="Andale Sans UI"/>
                <w:i/>
                <w:iCs/>
                <w:color w:val="170E02"/>
                <w:kern w:val="2"/>
                <w:sz w:val="28"/>
                <w:szCs w:val="28"/>
                <w:lang w:eastAsia="ar-SA"/>
              </w:rPr>
              <w:t>план</w:t>
            </w:r>
            <w:r w:rsidRPr="00A374B7">
              <w:rPr>
                <w:rFonts w:eastAsia="Andale Sans UI"/>
                <w:color w:val="170E02"/>
                <w:kern w:val="2"/>
                <w:sz w:val="28"/>
                <w:szCs w:val="28"/>
                <w:lang w:eastAsia="ar-SA"/>
              </w:rPr>
              <w:t xml:space="preserve"> учебно-научного текста.</w:t>
            </w: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Уметь</w:t>
            </w:r>
            <w:r w:rsidRPr="00A374B7">
              <w:rPr>
                <w:rFonts w:eastAsia="Andale Sans UI"/>
                <w:kern w:val="2"/>
                <w:sz w:val="28"/>
                <w:szCs w:val="28"/>
                <w:lang w:eastAsia="ar-SA"/>
              </w:rPr>
              <w:t xml:space="preserve"> формулировать и удерживать учебную задачу.</w:t>
            </w:r>
          </w:p>
        </w:tc>
        <w:tc>
          <w:tcPr>
            <w:tcW w:w="2552"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 xml:space="preserve">Уметь </w:t>
            </w:r>
            <w:r w:rsidRPr="00A374B7">
              <w:rPr>
                <w:rFonts w:eastAsia="Andale Sans UI"/>
                <w:kern w:val="2"/>
                <w:sz w:val="28"/>
                <w:szCs w:val="28"/>
                <w:lang w:eastAsia="ar-SA"/>
              </w:rPr>
              <w:t>оформлять свои мысли в устной и письменной речи с учетом своих учебных и жизненных речевых ситуаций, в том числе и с помощью ИКТ.</w:t>
            </w: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r>
      <w:tr w:rsidR="005370F4" w:rsidRPr="00A374B7" w:rsidTr="005370F4">
        <w:trPr>
          <w:trHeight w:val="257"/>
        </w:trPr>
        <w:tc>
          <w:tcPr>
            <w:tcW w:w="54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val="en-US" w:eastAsia="ar-SA"/>
              </w:rPr>
            </w:pPr>
            <w:r w:rsidRPr="00A374B7">
              <w:rPr>
                <w:rFonts w:eastAsia="Andale Sans UI"/>
                <w:kern w:val="2"/>
                <w:sz w:val="28"/>
                <w:szCs w:val="28"/>
                <w:lang w:val="en-US" w:eastAsia="ar-SA"/>
              </w:rPr>
              <w:t>25-26</w:t>
            </w:r>
          </w:p>
        </w:tc>
        <w:tc>
          <w:tcPr>
            <w:tcW w:w="275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Учимся писать, редактировать.</w:t>
            </w:r>
          </w:p>
        </w:tc>
        <w:tc>
          <w:tcPr>
            <w:tcW w:w="113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eastAsia="ar-SA"/>
              </w:rPr>
            </w:pPr>
            <w:r w:rsidRPr="00A374B7">
              <w:rPr>
                <w:rFonts w:eastAsia="Andale Sans UI"/>
                <w:kern w:val="2"/>
                <w:sz w:val="28"/>
                <w:szCs w:val="28"/>
                <w:lang w:eastAsia="ar-SA"/>
              </w:rPr>
              <w:t>1</w:t>
            </w:r>
          </w:p>
        </w:tc>
        <w:tc>
          <w:tcPr>
            <w:tcW w:w="2268"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overflowPunct w:val="0"/>
              <w:autoSpaceDE w:val="0"/>
              <w:spacing w:line="200" w:lineRule="atLeast"/>
              <w:ind w:firstLine="510"/>
              <w:jc w:val="both"/>
              <w:textAlignment w:val="baseline"/>
              <w:rPr>
                <w:sz w:val="28"/>
                <w:szCs w:val="28"/>
                <w:lang w:eastAsia="ar-SA"/>
              </w:rPr>
            </w:pPr>
            <w:r w:rsidRPr="00A374B7">
              <w:rPr>
                <w:i/>
                <w:sz w:val="28"/>
                <w:szCs w:val="28"/>
                <w:lang w:eastAsia="ar-SA"/>
              </w:rPr>
              <w:t>Уметь</w:t>
            </w:r>
            <w:r w:rsidRPr="00A374B7">
              <w:rPr>
                <w:sz w:val="28"/>
                <w:szCs w:val="28"/>
                <w:lang w:eastAsia="ar-SA"/>
              </w:rPr>
              <w:t xml:space="preserve"> осознавать свою ответственность за произнесённое или написанное слово.</w:t>
            </w:r>
          </w:p>
          <w:p w:rsidR="005370F4" w:rsidRPr="00A374B7" w:rsidRDefault="005370F4" w:rsidP="005370F4">
            <w:pPr>
              <w:widowControl w:val="0"/>
              <w:suppressAutoHyphens/>
              <w:snapToGrid w:val="0"/>
              <w:rPr>
                <w:rFonts w:eastAsia="Andale Sans UI"/>
                <w:kern w:val="2"/>
                <w:sz w:val="28"/>
                <w:szCs w:val="28"/>
                <w:lang w:eastAsia="ar-SA"/>
              </w:rPr>
            </w:pPr>
          </w:p>
        </w:tc>
        <w:tc>
          <w:tcPr>
            <w:tcW w:w="2126"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Уметь</w:t>
            </w:r>
            <w:r w:rsidRPr="00A374B7">
              <w:rPr>
                <w:rFonts w:eastAsia="Andale Sans UI"/>
                <w:kern w:val="2"/>
                <w:sz w:val="28"/>
                <w:szCs w:val="28"/>
                <w:lang w:eastAsia="ar-SA"/>
              </w:rPr>
              <w:t xml:space="preserve"> самостоятельно предполагать, какая информация нужна для решения учебной задачи.</w:t>
            </w: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 xml:space="preserve">Уметь </w:t>
            </w:r>
            <w:r w:rsidRPr="00A374B7">
              <w:rPr>
                <w:rFonts w:eastAsia="Andale Sans UI"/>
                <w:kern w:val="2"/>
                <w:sz w:val="28"/>
                <w:szCs w:val="28"/>
                <w:lang w:eastAsia="ar-SA"/>
              </w:rPr>
              <w:t>преобразовывать практическую задачу в познавательную.</w:t>
            </w:r>
          </w:p>
        </w:tc>
        <w:tc>
          <w:tcPr>
            <w:tcW w:w="2552"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i/>
                <w:kern w:val="2"/>
                <w:sz w:val="28"/>
                <w:szCs w:val="28"/>
                <w:lang w:eastAsia="ar-SA"/>
              </w:rPr>
              <w:t>Уметь</w:t>
            </w:r>
            <w:r w:rsidRPr="00A374B7">
              <w:rPr>
                <w:rFonts w:eastAsia="Andale Sans UI"/>
                <w:kern w:val="2"/>
                <w:sz w:val="28"/>
                <w:szCs w:val="28"/>
                <w:lang w:eastAsia="ar-SA"/>
              </w:rPr>
              <w:t xml:space="preserve"> читать вслух и про себя тексты учебников и при этом:</w:t>
            </w:r>
          </w:p>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kern w:val="2"/>
                <w:sz w:val="28"/>
                <w:szCs w:val="28"/>
                <w:lang w:eastAsia="ar-SA"/>
              </w:rPr>
              <w:t>-выделять главное;</w:t>
            </w:r>
          </w:p>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kern w:val="2"/>
                <w:sz w:val="28"/>
                <w:szCs w:val="28"/>
                <w:lang w:eastAsia="ar-SA"/>
              </w:rPr>
              <w:t>-составлять план;</w:t>
            </w:r>
          </w:p>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kern w:val="2"/>
                <w:sz w:val="28"/>
                <w:szCs w:val="28"/>
                <w:lang w:eastAsia="ar-SA"/>
              </w:rPr>
              <w:t>-ставить вопросы к тексту и искать ответы.</w:t>
            </w:r>
          </w:p>
          <w:p w:rsidR="005370F4" w:rsidRPr="00A374B7" w:rsidRDefault="005370F4" w:rsidP="005370F4">
            <w:pPr>
              <w:widowControl w:val="0"/>
              <w:suppressAutoHyphens/>
              <w:snapToGrid w:val="0"/>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r>
      <w:tr w:rsidR="005370F4" w:rsidRPr="00A374B7" w:rsidTr="005370F4">
        <w:trPr>
          <w:trHeight w:val="257"/>
        </w:trPr>
        <w:tc>
          <w:tcPr>
            <w:tcW w:w="54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val="en-US" w:eastAsia="ar-SA"/>
              </w:rPr>
            </w:pPr>
            <w:r w:rsidRPr="00A374B7">
              <w:rPr>
                <w:rFonts w:eastAsia="Andale Sans UI"/>
                <w:kern w:val="2"/>
                <w:sz w:val="28"/>
                <w:szCs w:val="28"/>
                <w:lang w:val="en-US" w:eastAsia="ar-SA"/>
              </w:rPr>
              <w:t>27-28</w:t>
            </w:r>
          </w:p>
        </w:tc>
        <w:tc>
          <w:tcPr>
            <w:tcW w:w="275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Как исправить текст?      ( Правка текста)</w:t>
            </w:r>
          </w:p>
        </w:tc>
        <w:tc>
          <w:tcPr>
            <w:tcW w:w="113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eastAsia="ar-SA"/>
              </w:rPr>
            </w:pPr>
            <w:r w:rsidRPr="00A374B7">
              <w:rPr>
                <w:rFonts w:eastAsia="Andale Sans UI"/>
                <w:kern w:val="2"/>
                <w:sz w:val="28"/>
                <w:szCs w:val="28"/>
                <w:lang w:eastAsia="ar-SA"/>
              </w:rPr>
              <w:t>1</w:t>
            </w:r>
          </w:p>
        </w:tc>
        <w:tc>
          <w:tcPr>
            <w:tcW w:w="2268"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overflowPunct w:val="0"/>
              <w:autoSpaceDE w:val="0"/>
              <w:spacing w:line="200" w:lineRule="atLeast"/>
              <w:ind w:firstLine="510"/>
              <w:jc w:val="both"/>
              <w:textAlignment w:val="baseline"/>
              <w:rPr>
                <w:sz w:val="28"/>
                <w:szCs w:val="28"/>
                <w:lang w:eastAsia="ar-SA"/>
              </w:rPr>
            </w:pPr>
            <w:r w:rsidRPr="00A374B7">
              <w:rPr>
                <w:i/>
                <w:sz w:val="28"/>
                <w:szCs w:val="28"/>
                <w:lang w:eastAsia="ar-SA"/>
              </w:rPr>
              <w:t xml:space="preserve">Уметь </w:t>
            </w:r>
            <w:r w:rsidRPr="00A374B7">
              <w:rPr>
                <w:sz w:val="28"/>
                <w:szCs w:val="28"/>
                <w:lang w:eastAsia="ar-SA"/>
              </w:rPr>
              <w:t>осознавать свою ответственность за произнесённое или написанное слово.</w:t>
            </w:r>
          </w:p>
          <w:p w:rsidR="005370F4" w:rsidRPr="00A374B7" w:rsidRDefault="005370F4" w:rsidP="005370F4">
            <w:pPr>
              <w:widowControl w:val="0"/>
              <w:suppressAutoHyphens/>
              <w:snapToGrid w:val="0"/>
              <w:rPr>
                <w:rFonts w:eastAsia="Andale Sans UI"/>
                <w:kern w:val="2"/>
                <w:sz w:val="28"/>
                <w:szCs w:val="28"/>
                <w:lang w:eastAsia="ar-SA"/>
              </w:rPr>
            </w:pPr>
          </w:p>
        </w:tc>
        <w:tc>
          <w:tcPr>
            <w:tcW w:w="2126"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i/>
                <w:kern w:val="2"/>
                <w:sz w:val="28"/>
                <w:szCs w:val="28"/>
                <w:lang w:eastAsia="ar-SA"/>
              </w:rPr>
              <w:t>Уметь</w:t>
            </w:r>
            <w:r w:rsidRPr="00A374B7">
              <w:rPr>
                <w:rFonts w:eastAsia="Andale Sans UI"/>
                <w:kern w:val="2"/>
                <w:sz w:val="28"/>
                <w:szCs w:val="28"/>
                <w:lang w:eastAsia="ar-SA"/>
              </w:rPr>
              <w:t xml:space="preserve"> анализировать информацию, представленную в разных формах, извлекать необходимые сведения;</w:t>
            </w:r>
          </w:p>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kern w:val="2"/>
                <w:sz w:val="28"/>
                <w:szCs w:val="28"/>
                <w:lang w:eastAsia="ar-SA"/>
              </w:rPr>
              <w:t>перерабатывать информацию.</w:t>
            </w:r>
          </w:p>
          <w:p w:rsidR="005370F4" w:rsidRPr="00A374B7" w:rsidRDefault="005370F4" w:rsidP="005370F4">
            <w:pPr>
              <w:widowControl w:val="0"/>
              <w:suppressAutoHyphens/>
              <w:snapToGrid w:val="0"/>
              <w:rPr>
                <w:rFonts w:eastAsia="Andale Sans UI"/>
                <w:kern w:val="2"/>
                <w:sz w:val="28"/>
                <w:szCs w:val="28"/>
                <w:lang w:eastAsia="ar-SA"/>
              </w:rPr>
            </w:pP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Уметь</w:t>
            </w:r>
            <w:r w:rsidRPr="00A374B7">
              <w:rPr>
                <w:rFonts w:eastAsia="Andale Sans UI"/>
                <w:kern w:val="2"/>
                <w:sz w:val="28"/>
                <w:szCs w:val="28"/>
                <w:lang w:eastAsia="ar-SA"/>
              </w:rPr>
              <w:t xml:space="preserve"> использовать речь для регуляции своего действия.</w:t>
            </w:r>
          </w:p>
        </w:tc>
        <w:tc>
          <w:tcPr>
            <w:tcW w:w="2552"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i/>
                <w:kern w:val="2"/>
                <w:sz w:val="28"/>
                <w:szCs w:val="28"/>
                <w:lang w:eastAsia="ar-SA"/>
              </w:rPr>
              <w:t xml:space="preserve">Уметь </w:t>
            </w:r>
            <w:r w:rsidRPr="00A374B7">
              <w:rPr>
                <w:rFonts w:eastAsia="Andale Sans UI"/>
                <w:kern w:val="2"/>
                <w:sz w:val="28"/>
                <w:szCs w:val="28"/>
                <w:lang w:eastAsia="ar-SA"/>
              </w:rPr>
              <w:t>редактировать текст;</w:t>
            </w:r>
          </w:p>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сотрудничать в поиске и сборе информации.</w:t>
            </w: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r>
      <w:tr w:rsidR="005370F4" w:rsidRPr="00A374B7" w:rsidTr="005370F4">
        <w:trPr>
          <w:trHeight w:val="257"/>
        </w:trPr>
        <w:tc>
          <w:tcPr>
            <w:tcW w:w="54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val="en-US" w:eastAsia="ar-SA"/>
              </w:rPr>
            </w:pPr>
            <w:r w:rsidRPr="00A374B7">
              <w:rPr>
                <w:rFonts w:eastAsia="Andale Sans UI"/>
                <w:kern w:val="2"/>
                <w:sz w:val="28"/>
                <w:szCs w:val="28"/>
                <w:lang w:val="en-US" w:eastAsia="ar-SA"/>
              </w:rPr>
              <w:t>29-30</w:t>
            </w:r>
          </w:p>
        </w:tc>
        <w:tc>
          <w:tcPr>
            <w:tcW w:w="275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Что такое вежливость.</w:t>
            </w:r>
          </w:p>
        </w:tc>
        <w:tc>
          <w:tcPr>
            <w:tcW w:w="113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eastAsia="ar-SA"/>
              </w:rPr>
            </w:pPr>
            <w:r w:rsidRPr="00A374B7">
              <w:rPr>
                <w:rFonts w:eastAsia="Andale Sans UI"/>
                <w:kern w:val="2"/>
                <w:sz w:val="28"/>
                <w:szCs w:val="28"/>
                <w:lang w:eastAsia="ar-SA"/>
              </w:rPr>
              <w:t>1</w:t>
            </w:r>
          </w:p>
        </w:tc>
        <w:tc>
          <w:tcPr>
            <w:tcW w:w="2268"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overflowPunct w:val="0"/>
              <w:autoSpaceDE w:val="0"/>
              <w:spacing w:line="200" w:lineRule="atLeast"/>
              <w:ind w:firstLine="510"/>
              <w:jc w:val="both"/>
              <w:textAlignment w:val="baseline"/>
              <w:rPr>
                <w:sz w:val="28"/>
                <w:szCs w:val="28"/>
                <w:lang w:eastAsia="ar-SA"/>
              </w:rPr>
            </w:pPr>
            <w:r w:rsidRPr="00A374B7">
              <w:rPr>
                <w:i/>
                <w:sz w:val="28"/>
                <w:szCs w:val="28"/>
                <w:lang w:eastAsia="ar-SA"/>
              </w:rPr>
              <w:t xml:space="preserve">Уметь </w:t>
            </w:r>
            <w:r w:rsidRPr="00A374B7">
              <w:rPr>
                <w:sz w:val="28"/>
                <w:szCs w:val="28"/>
                <w:lang w:eastAsia="ar-SA"/>
              </w:rPr>
              <w:t>определять степень вежливости при общении людей (вежливо – невежливо – грубо).</w:t>
            </w:r>
          </w:p>
          <w:p w:rsidR="005370F4" w:rsidRPr="00A374B7" w:rsidRDefault="005370F4" w:rsidP="005370F4">
            <w:pPr>
              <w:widowControl w:val="0"/>
              <w:suppressAutoHyphens/>
              <w:snapToGrid w:val="0"/>
              <w:rPr>
                <w:rFonts w:eastAsia="Andale Sans UI"/>
                <w:kern w:val="2"/>
                <w:sz w:val="28"/>
                <w:szCs w:val="28"/>
                <w:lang w:eastAsia="ar-SA"/>
              </w:rPr>
            </w:pPr>
          </w:p>
        </w:tc>
        <w:tc>
          <w:tcPr>
            <w:tcW w:w="2126"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overflowPunct w:val="0"/>
              <w:autoSpaceDE w:val="0"/>
              <w:spacing w:line="200" w:lineRule="atLeast"/>
              <w:jc w:val="both"/>
              <w:textAlignment w:val="baseline"/>
              <w:rPr>
                <w:b/>
                <w:sz w:val="28"/>
                <w:szCs w:val="28"/>
                <w:lang w:eastAsia="ar-SA"/>
              </w:rPr>
            </w:pPr>
            <w:r w:rsidRPr="00A374B7">
              <w:rPr>
                <w:i/>
                <w:sz w:val="28"/>
                <w:szCs w:val="28"/>
                <w:lang w:eastAsia="ar-SA"/>
              </w:rPr>
              <w:t>Перерабатывать</w:t>
            </w:r>
            <w:r w:rsidRPr="00A374B7">
              <w:rPr>
                <w:sz w:val="28"/>
                <w:szCs w:val="28"/>
                <w:lang w:eastAsia="ar-SA"/>
              </w:rPr>
              <w:t xml:space="preserve"> информацию: осуществлять подробный, краткий и выборочный пересказ текста.</w:t>
            </w: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Уметь использовать речь для регуляции своего действия.</w:t>
            </w:r>
          </w:p>
        </w:tc>
        <w:tc>
          <w:tcPr>
            <w:tcW w:w="2552"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 xml:space="preserve">Уметь </w:t>
            </w:r>
            <w:r w:rsidRPr="00A374B7">
              <w:rPr>
                <w:rFonts w:eastAsia="Andale Sans UI"/>
                <w:i/>
                <w:kern w:val="2"/>
                <w:sz w:val="28"/>
                <w:szCs w:val="28"/>
                <w:lang w:eastAsia="ar-SA"/>
              </w:rPr>
              <w:t>критически осмысливать</w:t>
            </w:r>
            <w:r w:rsidRPr="00A374B7">
              <w:rPr>
                <w:rFonts w:eastAsia="Andale Sans UI"/>
                <w:kern w:val="2"/>
                <w:sz w:val="28"/>
                <w:szCs w:val="28"/>
                <w:lang w:eastAsia="ar-SA"/>
              </w:rPr>
              <w:t xml:space="preserve"> свой опыт общения, выявлять причины удач и неудач при взаимодействии.</w:t>
            </w: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r>
      <w:tr w:rsidR="005370F4" w:rsidRPr="00A374B7" w:rsidTr="005370F4">
        <w:trPr>
          <w:trHeight w:val="257"/>
        </w:trPr>
        <w:tc>
          <w:tcPr>
            <w:tcW w:w="54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val="en-US" w:eastAsia="ar-SA"/>
              </w:rPr>
            </w:pPr>
            <w:r w:rsidRPr="00A374B7">
              <w:rPr>
                <w:rFonts w:eastAsia="Andale Sans UI"/>
                <w:kern w:val="2"/>
                <w:sz w:val="28"/>
                <w:szCs w:val="28"/>
                <w:lang w:val="en-US" w:eastAsia="ar-SA"/>
              </w:rPr>
              <w:t>31-32</w:t>
            </w:r>
          </w:p>
        </w:tc>
        <w:tc>
          <w:tcPr>
            <w:tcW w:w="275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Добрые слова-добрые дела.</w:t>
            </w:r>
          </w:p>
        </w:tc>
        <w:tc>
          <w:tcPr>
            <w:tcW w:w="113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eastAsia="ar-SA"/>
              </w:rPr>
            </w:pPr>
            <w:r w:rsidRPr="00A374B7">
              <w:rPr>
                <w:rFonts w:eastAsia="Andale Sans UI"/>
                <w:kern w:val="2"/>
                <w:sz w:val="28"/>
                <w:szCs w:val="28"/>
                <w:lang w:eastAsia="ar-SA"/>
              </w:rPr>
              <w:t>1</w:t>
            </w: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 xml:space="preserve">Оценивать </w:t>
            </w:r>
            <w:r w:rsidRPr="00A374B7">
              <w:rPr>
                <w:rFonts w:eastAsia="Andale Sans UI"/>
                <w:kern w:val="2"/>
                <w:sz w:val="28"/>
                <w:szCs w:val="28"/>
                <w:lang w:eastAsia="ar-SA"/>
              </w:rPr>
              <w:t>соответствие вежливых слов добрым делам.</w:t>
            </w:r>
          </w:p>
        </w:tc>
        <w:tc>
          <w:tcPr>
            <w:tcW w:w="2126"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 xml:space="preserve">Анализировать </w:t>
            </w:r>
            <w:r w:rsidRPr="00A374B7">
              <w:rPr>
                <w:rFonts w:eastAsia="Andale Sans UI"/>
                <w:kern w:val="2"/>
                <w:sz w:val="28"/>
                <w:szCs w:val="28"/>
                <w:lang w:eastAsia="ar-SA"/>
              </w:rPr>
              <w:t>свою и чужую степень вежливости (вежливо–невежливо–грубо) в разных ситуациях</w:t>
            </w: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Уметь</w:t>
            </w:r>
            <w:r w:rsidRPr="00A374B7">
              <w:rPr>
                <w:rFonts w:eastAsia="Andale Sans UI"/>
                <w:kern w:val="2"/>
                <w:sz w:val="28"/>
                <w:szCs w:val="28"/>
                <w:lang w:eastAsia="ar-SA"/>
              </w:rPr>
              <w:t xml:space="preserve"> формулировать и удерживать учебную задачу.</w:t>
            </w:r>
          </w:p>
        </w:tc>
        <w:tc>
          <w:tcPr>
            <w:tcW w:w="2552"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overflowPunct w:val="0"/>
              <w:autoSpaceDE w:val="0"/>
              <w:spacing w:line="200" w:lineRule="atLeast"/>
              <w:ind w:firstLine="510"/>
              <w:jc w:val="both"/>
              <w:textAlignment w:val="baseline"/>
              <w:rPr>
                <w:sz w:val="28"/>
                <w:szCs w:val="28"/>
                <w:lang w:eastAsia="ar-SA"/>
              </w:rPr>
            </w:pPr>
            <w:r w:rsidRPr="00A374B7">
              <w:rPr>
                <w:i/>
                <w:sz w:val="28"/>
                <w:szCs w:val="28"/>
                <w:lang w:eastAsia="ar-SA"/>
              </w:rPr>
              <w:t>Уметь</w:t>
            </w:r>
            <w:r w:rsidRPr="00A374B7">
              <w:rPr>
                <w:sz w:val="28"/>
                <w:szCs w:val="28"/>
                <w:lang w:eastAsia="ar-SA"/>
              </w:rPr>
              <w:t xml:space="preserve"> в предложенных коммуникативных ситуациях, опираясь на изученные правила общения, </w:t>
            </w:r>
            <w:r w:rsidRPr="00A374B7">
              <w:rPr>
                <w:i/>
                <w:sz w:val="28"/>
                <w:szCs w:val="28"/>
                <w:lang w:eastAsia="ar-SA"/>
              </w:rPr>
              <w:t>выбирать</w:t>
            </w:r>
            <w:r w:rsidRPr="00A374B7">
              <w:rPr>
                <w:sz w:val="28"/>
                <w:szCs w:val="28"/>
                <w:lang w:eastAsia="ar-SA"/>
              </w:rPr>
              <w:t xml:space="preserve"> уместные, эффективные речевые средства.</w:t>
            </w:r>
          </w:p>
          <w:p w:rsidR="005370F4" w:rsidRPr="00A374B7" w:rsidRDefault="005370F4" w:rsidP="005370F4">
            <w:pPr>
              <w:widowControl w:val="0"/>
              <w:suppressAutoHyphens/>
              <w:snapToGrid w:val="0"/>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r>
      <w:tr w:rsidR="005370F4" w:rsidRPr="00A374B7" w:rsidTr="005370F4">
        <w:trPr>
          <w:trHeight w:val="257"/>
        </w:trPr>
        <w:tc>
          <w:tcPr>
            <w:tcW w:w="54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val="en-US" w:eastAsia="ar-SA"/>
              </w:rPr>
            </w:pPr>
            <w:r w:rsidRPr="00A374B7">
              <w:rPr>
                <w:rFonts w:eastAsia="Andale Sans UI"/>
                <w:kern w:val="2"/>
                <w:sz w:val="28"/>
                <w:szCs w:val="28"/>
                <w:lang w:eastAsia="ar-SA"/>
              </w:rPr>
              <w:t>33-34</w:t>
            </w:r>
          </w:p>
        </w:tc>
        <w:tc>
          <w:tcPr>
            <w:tcW w:w="275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Проверь себя. Тексты разные нужны.</w:t>
            </w:r>
          </w:p>
        </w:tc>
        <w:tc>
          <w:tcPr>
            <w:tcW w:w="113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eastAsia="ar-SA"/>
              </w:rPr>
            </w:pPr>
            <w:r w:rsidRPr="00A374B7">
              <w:rPr>
                <w:rFonts w:eastAsia="Andale Sans UI"/>
                <w:kern w:val="2"/>
                <w:sz w:val="28"/>
                <w:szCs w:val="28"/>
                <w:lang w:eastAsia="ar-SA"/>
              </w:rPr>
              <w:t>1</w:t>
            </w:r>
          </w:p>
        </w:tc>
        <w:tc>
          <w:tcPr>
            <w:tcW w:w="2268"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overflowPunct w:val="0"/>
              <w:autoSpaceDE w:val="0"/>
              <w:spacing w:line="200" w:lineRule="atLeast"/>
              <w:ind w:firstLine="510"/>
              <w:jc w:val="both"/>
              <w:textAlignment w:val="baseline"/>
              <w:rPr>
                <w:sz w:val="28"/>
                <w:szCs w:val="28"/>
                <w:lang w:eastAsia="ar-SA"/>
              </w:rPr>
            </w:pPr>
            <w:r w:rsidRPr="00A374B7">
              <w:rPr>
                <w:i/>
                <w:sz w:val="28"/>
                <w:szCs w:val="28"/>
                <w:lang w:eastAsia="ar-SA"/>
              </w:rPr>
              <w:t>Осознавать</w:t>
            </w:r>
            <w:r w:rsidRPr="00A374B7">
              <w:rPr>
                <w:sz w:val="28"/>
                <w:szCs w:val="28"/>
                <w:lang w:eastAsia="ar-SA"/>
              </w:rPr>
              <w:t xml:space="preserve"> важность соблюдения правил речевого этикета для успешного общения, установления добрых, уважительных взаимоотношений.</w:t>
            </w:r>
          </w:p>
          <w:p w:rsidR="005370F4" w:rsidRPr="00A374B7" w:rsidRDefault="005370F4" w:rsidP="005370F4">
            <w:pPr>
              <w:widowControl w:val="0"/>
              <w:suppressAutoHyphens/>
              <w:snapToGrid w:val="0"/>
              <w:rPr>
                <w:rFonts w:eastAsia="Andale Sans UI"/>
                <w:kern w:val="2"/>
                <w:sz w:val="28"/>
                <w:szCs w:val="28"/>
                <w:lang w:eastAsia="ar-SA"/>
              </w:rPr>
            </w:pPr>
          </w:p>
        </w:tc>
        <w:tc>
          <w:tcPr>
            <w:tcW w:w="2126"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i/>
                <w:kern w:val="2"/>
                <w:sz w:val="28"/>
                <w:szCs w:val="28"/>
                <w:lang w:eastAsia="ar-SA"/>
              </w:rPr>
              <w:t xml:space="preserve">Уметь </w:t>
            </w:r>
            <w:r w:rsidRPr="00A374B7">
              <w:rPr>
                <w:rFonts w:eastAsia="Andale Sans UI"/>
                <w:kern w:val="2"/>
                <w:sz w:val="28"/>
                <w:szCs w:val="28"/>
                <w:lang w:eastAsia="ar-SA"/>
              </w:rPr>
              <w:t>анализировать информацию, представленную  в разных формах.</w:t>
            </w:r>
          </w:p>
          <w:p w:rsidR="005370F4" w:rsidRPr="00A374B7" w:rsidRDefault="005370F4" w:rsidP="005370F4">
            <w:pPr>
              <w:widowControl w:val="0"/>
              <w:suppressAutoHyphens/>
              <w:snapToGrid w:val="0"/>
              <w:rPr>
                <w:rFonts w:eastAsia="Andale Sans UI"/>
                <w:kern w:val="2"/>
                <w:sz w:val="28"/>
                <w:szCs w:val="28"/>
                <w:lang w:eastAsia="ar-SA"/>
              </w:rPr>
            </w:pP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Учиться</w:t>
            </w:r>
            <w:r w:rsidRPr="00A374B7">
              <w:rPr>
                <w:rFonts w:eastAsia="Andale Sans UI"/>
                <w:kern w:val="2"/>
                <w:sz w:val="28"/>
                <w:szCs w:val="28"/>
                <w:lang w:eastAsia="ar-SA"/>
              </w:rPr>
              <w:t xml:space="preserve"> обнаруживать и формулировать учебную проблему совместно с учителем.</w:t>
            </w:r>
          </w:p>
        </w:tc>
        <w:tc>
          <w:tcPr>
            <w:tcW w:w="2552"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i/>
                <w:kern w:val="2"/>
                <w:sz w:val="28"/>
                <w:szCs w:val="28"/>
                <w:lang w:eastAsia="ar-SA"/>
              </w:rPr>
              <w:t>Критически</w:t>
            </w:r>
            <w:r w:rsidRPr="00A374B7">
              <w:rPr>
                <w:rFonts w:eastAsia="Andale Sans UI"/>
                <w:kern w:val="2"/>
                <w:sz w:val="28"/>
                <w:szCs w:val="28"/>
                <w:lang w:eastAsia="ar-SA"/>
              </w:rPr>
              <w:t xml:space="preserve"> осмысливать свой опыт общения,   выявлять причины удач и неудач при взаимодействии. </w:t>
            </w:r>
          </w:p>
          <w:p w:rsidR="005370F4" w:rsidRPr="00A374B7" w:rsidRDefault="005370F4" w:rsidP="005370F4">
            <w:pPr>
              <w:widowControl w:val="0"/>
              <w:suppressAutoHyphens/>
              <w:snapToGrid w:val="0"/>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r>
      <w:tr w:rsidR="005370F4" w:rsidRPr="00A374B7" w:rsidTr="005370F4">
        <w:trPr>
          <w:trHeight w:val="257"/>
        </w:trPr>
        <w:tc>
          <w:tcPr>
            <w:tcW w:w="54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val="en-US" w:eastAsia="ar-SA"/>
              </w:rPr>
            </w:pPr>
            <w:r w:rsidRPr="00A374B7">
              <w:rPr>
                <w:rFonts w:eastAsia="Andale Sans UI"/>
                <w:kern w:val="2"/>
                <w:sz w:val="28"/>
                <w:szCs w:val="28"/>
                <w:lang w:val="en-US" w:eastAsia="ar-SA"/>
              </w:rPr>
              <w:t>35-36</w:t>
            </w:r>
          </w:p>
        </w:tc>
        <w:tc>
          <w:tcPr>
            <w:tcW w:w="275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Диалог и монолог.</w:t>
            </w:r>
          </w:p>
        </w:tc>
        <w:tc>
          <w:tcPr>
            <w:tcW w:w="113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eastAsia="ar-SA"/>
              </w:rPr>
            </w:pPr>
            <w:r w:rsidRPr="00A374B7">
              <w:rPr>
                <w:rFonts w:eastAsia="Andale Sans UI"/>
                <w:kern w:val="2"/>
                <w:sz w:val="28"/>
                <w:szCs w:val="28"/>
                <w:lang w:eastAsia="ar-SA"/>
              </w:rPr>
              <w:t>1</w:t>
            </w:r>
          </w:p>
        </w:tc>
        <w:tc>
          <w:tcPr>
            <w:tcW w:w="2268"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overflowPunct w:val="0"/>
              <w:autoSpaceDE w:val="0"/>
              <w:spacing w:line="200" w:lineRule="atLeast"/>
              <w:ind w:firstLine="510"/>
              <w:jc w:val="both"/>
              <w:textAlignment w:val="baseline"/>
              <w:rPr>
                <w:sz w:val="28"/>
                <w:szCs w:val="28"/>
                <w:lang w:eastAsia="ar-SA"/>
              </w:rPr>
            </w:pPr>
            <w:r w:rsidRPr="00A374B7">
              <w:rPr>
                <w:i/>
                <w:sz w:val="28"/>
                <w:szCs w:val="28"/>
                <w:lang w:eastAsia="ar-SA"/>
              </w:rPr>
              <w:t xml:space="preserve">Осознавать </w:t>
            </w:r>
            <w:r w:rsidRPr="00A374B7">
              <w:rPr>
                <w:sz w:val="28"/>
                <w:szCs w:val="28"/>
                <w:lang w:eastAsia="ar-SA"/>
              </w:rPr>
              <w:t>важность соблюдения правил речевого этикета для успешного общения, установления добрых, уважительных взаимоотношений.</w:t>
            </w:r>
          </w:p>
          <w:p w:rsidR="005370F4" w:rsidRPr="00A374B7" w:rsidRDefault="005370F4" w:rsidP="005370F4">
            <w:pPr>
              <w:widowControl w:val="0"/>
              <w:suppressAutoHyphens/>
              <w:snapToGrid w:val="0"/>
              <w:rPr>
                <w:rFonts w:eastAsia="Andale Sans UI"/>
                <w:kern w:val="2"/>
                <w:sz w:val="28"/>
                <w:szCs w:val="28"/>
                <w:lang w:eastAsia="ar-SA"/>
              </w:rPr>
            </w:pPr>
          </w:p>
        </w:tc>
        <w:tc>
          <w:tcPr>
            <w:tcW w:w="2126"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i/>
                <w:kern w:val="2"/>
                <w:sz w:val="28"/>
                <w:szCs w:val="28"/>
                <w:lang w:eastAsia="ar-SA"/>
              </w:rPr>
              <w:t>Извлекать</w:t>
            </w:r>
            <w:r w:rsidRPr="00A374B7">
              <w:rPr>
                <w:rFonts w:eastAsia="Andale Sans UI"/>
                <w:kern w:val="2"/>
                <w:sz w:val="28"/>
                <w:szCs w:val="28"/>
                <w:lang w:eastAsia="ar-SA"/>
              </w:rPr>
              <w:t xml:space="preserve"> необходимые для решения коммуникативных задач сведения.</w:t>
            </w:r>
          </w:p>
        </w:tc>
        <w:tc>
          <w:tcPr>
            <w:tcW w:w="2268"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rPr>
                <w:rFonts w:eastAsia="Andale Sans UI"/>
                <w:b/>
                <w:kern w:val="2"/>
                <w:sz w:val="28"/>
                <w:szCs w:val="28"/>
                <w:lang w:eastAsia="ar-SA"/>
              </w:rPr>
            </w:pPr>
            <w:r w:rsidRPr="00A374B7">
              <w:rPr>
                <w:rFonts w:eastAsia="Andale Sans UI"/>
                <w:i/>
                <w:kern w:val="2"/>
                <w:sz w:val="28"/>
                <w:szCs w:val="28"/>
                <w:lang w:eastAsia="ar-SA"/>
              </w:rPr>
              <w:t xml:space="preserve">Планировать </w:t>
            </w:r>
            <w:r w:rsidRPr="00A374B7">
              <w:rPr>
                <w:rFonts w:eastAsia="Andale Sans UI"/>
                <w:kern w:val="2"/>
                <w:sz w:val="28"/>
                <w:szCs w:val="28"/>
                <w:lang w:eastAsia="ar-SA"/>
              </w:rPr>
              <w:t>выполнение задач, решения проблем творческого и поискового характера совместно с учителем.</w:t>
            </w:r>
          </w:p>
          <w:p w:rsidR="005370F4" w:rsidRPr="00A374B7" w:rsidRDefault="005370F4" w:rsidP="005370F4">
            <w:pPr>
              <w:widowControl w:val="0"/>
              <w:suppressAutoHyphens/>
              <w:snapToGrid w:val="0"/>
              <w:rPr>
                <w:rFonts w:eastAsia="Andale Sans UI"/>
                <w:kern w:val="2"/>
                <w:sz w:val="28"/>
                <w:szCs w:val="28"/>
                <w:lang w:eastAsia="ar-SA"/>
              </w:rPr>
            </w:pPr>
          </w:p>
        </w:tc>
        <w:tc>
          <w:tcPr>
            <w:tcW w:w="2552"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Учиться</w:t>
            </w:r>
            <w:r w:rsidRPr="00A374B7">
              <w:rPr>
                <w:rFonts w:eastAsia="Andale Sans UI"/>
                <w:kern w:val="2"/>
                <w:sz w:val="28"/>
                <w:szCs w:val="28"/>
                <w:lang w:eastAsia="ar-SA"/>
              </w:rPr>
              <w:t xml:space="preserve"> уважительно относиться к позиции другого, пытаться договариваться.                                   </w:t>
            </w: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r>
      <w:tr w:rsidR="005370F4" w:rsidRPr="00A374B7" w:rsidTr="005370F4">
        <w:trPr>
          <w:trHeight w:val="257"/>
        </w:trPr>
        <w:tc>
          <w:tcPr>
            <w:tcW w:w="54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val="en-US" w:eastAsia="ar-SA"/>
              </w:rPr>
            </w:pPr>
            <w:r w:rsidRPr="00A374B7">
              <w:rPr>
                <w:rFonts w:eastAsia="Andale Sans UI"/>
                <w:kern w:val="2"/>
                <w:sz w:val="28"/>
                <w:szCs w:val="28"/>
                <w:lang w:val="en-US" w:eastAsia="ar-SA"/>
              </w:rPr>
              <w:t>37-38</w:t>
            </w:r>
          </w:p>
        </w:tc>
        <w:tc>
          <w:tcPr>
            <w:tcW w:w="275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Пиши правильно!</w:t>
            </w:r>
          </w:p>
        </w:tc>
        <w:tc>
          <w:tcPr>
            <w:tcW w:w="113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eastAsia="ar-SA"/>
              </w:rPr>
            </w:pPr>
            <w:r w:rsidRPr="00A374B7">
              <w:rPr>
                <w:rFonts w:eastAsia="Andale Sans UI"/>
                <w:kern w:val="2"/>
                <w:sz w:val="28"/>
                <w:szCs w:val="28"/>
                <w:lang w:eastAsia="ar-SA"/>
              </w:rPr>
              <w:t>1</w:t>
            </w: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Уметь</w:t>
            </w:r>
            <w:r w:rsidRPr="00A374B7">
              <w:rPr>
                <w:rFonts w:eastAsia="Andale Sans UI"/>
                <w:kern w:val="2"/>
                <w:sz w:val="28"/>
                <w:szCs w:val="28"/>
                <w:lang w:eastAsia="ar-SA"/>
              </w:rPr>
              <w:t xml:space="preserve"> осознавать разнообразие речевых ситуаций в жизни человека, условий общения.</w:t>
            </w:r>
          </w:p>
        </w:tc>
        <w:tc>
          <w:tcPr>
            <w:tcW w:w="2126"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Анализировать,</w:t>
            </w:r>
            <w:r w:rsidRPr="00A374B7">
              <w:rPr>
                <w:rFonts w:eastAsia="Andale Sans UI"/>
                <w:kern w:val="2"/>
                <w:sz w:val="28"/>
                <w:szCs w:val="28"/>
                <w:lang w:eastAsia="ar-SA"/>
              </w:rPr>
              <w:t xml:space="preserve"> как нарушение норм характеризует говорящего или пишущего.</w:t>
            </w: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Уметь</w:t>
            </w:r>
            <w:r w:rsidRPr="00A374B7">
              <w:rPr>
                <w:rFonts w:eastAsia="Andale Sans UI"/>
                <w:kern w:val="2"/>
                <w:sz w:val="28"/>
                <w:szCs w:val="28"/>
                <w:lang w:eastAsia="ar-SA"/>
              </w:rPr>
              <w:t xml:space="preserve"> выделять и осознавать то, что уже усвоено и что ещё нужно усвоить.</w:t>
            </w:r>
          </w:p>
        </w:tc>
        <w:tc>
          <w:tcPr>
            <w:tcW w:w="2552"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Уметь</w:t>
            </w:r>
            <w:r w:rsidRPr="00A374B7">
              <w:rPr>
                <w:rFonts w:eastAsia="Andale Sans UI"/>
                <w:kern w:val="2"/>
                <w:sz w:val="28"/>
                <w:szCs w:val="28"/>
                <w:lang w:eastAsia="ar-SA"/>
              </w:rPr>
              <w:t xml:space="preserve"> управлять поведением партнёра, оценивать его действия.</w:t>
            </w: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r>
      <w:tr w:rsidR="005370F4" w:rsidRPr="00A374B7" w:rsidTr="005370F4">
        <w:trPr>
          <w:trHeight w:val="257"/>
        </w:trPr>
        <w:tc>
          <w:tcPr>
            <w:tcW w:w="54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val="en-US" w:eastAsia="ar-SA"/>
              </w:rPr>
            </w:pPr>
            <w:r w:rsidRPr="00A374B7">
              <w:rPr>
                <w:rFonts w:eastAsia="Andale Sans UI"/>
                <w:kern w:val="2"/>
                <w:sz w:val="28"/>
                <w:szCs w:val="28"/>
                <w:lang w:val="en-US" w:eastAsia="ar-SA"/>
              </w:rPr>
              <w:t>39-40</w:t>
            </w:r>
          </w:p>
        </w:tc>
        <w:tc>
          <w:tcPr>
            <w:tcW w:w="275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Произноси правильно!</w:t>
            </w:r>
          </w:p>
        </w:tc>
        <w:tc>
          <w:tcPr>
            <w:tcW w:w="113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eastAsia="ar-SA"/>
              </w:rPr>
            </w:pPr>
            <w:r w:rsidRPr="00A374B7">
              <w:rPr>
                <w:rFonts w:eastAsia="Andale Sans UI"/>
                <w:kern w:val="2"/>
                <w:sz w:val="28"/>
                <w:szCs w:val="28"/>
                <w:lang w:eastAsia="ar-SA"/>
              </w:rPr>
              <w:t>1</w:t>
            </w: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Уметь</w:t>
            </w:r>
            <w:r w:rsidRPr="00A374B7">
              <w:rPr>
                <w:rFonts w:eastAsia="Andale Sans UI"/>
                <w:b/>
                <w:kern w:val="2"/>
                <w:sz w:val="28"/>
                <w:szCs w:val="28"/>
                <w:lang w:eastAsia="ar-SA"/>
              </w:rPr>
              <w:t xml:space="preserve"> </w:t>
            </w:r>
            <w:r w:rsidRPr="00A374B7">
              <w:rPr>
                <w:rFonts w:eastAsia="Andale Sans UI"/>
                <w:kern w:val="2"/>
                <w:sz w:val="28"/>
                <w:szCs w:val="28"/>
                <w:lang w:eastAsia="ar-SA"/>
              </w:rPr>
              <w:t>оценивать свои и чужие высказывания с точки зрения их эффективности, соответствия речевой роли в данной ситуации.</w:t>
            </w:r>
          </w:p>
        </w:tc>
        <w:tc>
          <w:tcPr>
            <w:tcW w:w="2126"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i/>
                <w:kern w:val="2"/>
                <w:sz w:val="28"/>
                <w:szCs w:val="28"/>
                <w:lang w:eastAsia="ar-SA"/>
              </w:rPr>
              <w:t>Уметь</w:t>
            </w:r>
            <w:r w:rsidRPr="00A374B7">
              <w:rPr>
                <w:rFonts w:eastAsia="Andale Sans UI"/>
                <w:kern w:val="2"/>
                <w:sz w:val="28"/>
                <w:szCs w:val="28"/>
                <w:lang w:eastAsia="ar-SA"/>
              </w:rPr>
              <w:t xml:space="preserve"> делать  выводы на основе обобщения знаний.</w:t>
            </w:r>
          </w:p>
          <w:p w:rsidR="005370F4" w:rsidRPr="00A374B7" w:rsidRDefault="005370F4" w:rsidP="005370F4">
            <w:pPr>
              <w:widowControl w:val="0"/>
              <w:suppressAutoHyphens/>
              <w:snapToGrid w:val="0"/>
              <w:rPr>
                <w:rFonts w:eastAsia="Andale Sans UI"/>
                <w:kern w:val="2"/>
                <w:sz w:val="28"/>
                <w:szCs w:val="28"/>
                <w:lang w:eastAsia="ar-SA"/>
              </w:rPr>
            </w:pP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Уметь</w:t>
            </w:r>
            <w:r w:rsidRPr="00A374B7">
              <w:rPr>
                <w:rFonts w:eastAsia="Andale Sans UI"/>
                <w:kern w:val="2"/>
                <w:sz w:val="28"/>
                <w:szCs w:val="28"/>
                <w:lang w:eastAsia="ar-SA"/>
              </w:rPr>
              <w:t xml:space="preserve"> использовать речь для регуляции своего действия.</w:t>
            </w:r>
          </w:p>
        </w:tc>
        <w:tc>
          <w:tcPr>
            <w:tcW w:w="2552"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 xml:space="preserve">Учиться </w:t>
            </w:r>
            <w:r w:rsidRPr="00A374B7">
              <w:rPr>
                <w:rFonts w:eastAsia="Andale Sans UI"/>
                <w:kern w:val="2"/>
                <w:sz w:val="28"/>
                <w:szCs w:val="28"/>
                <w:lang w:eastAsia="ar-SA"/>
              </w:rPr>
              <w:t xml:space="preserve">уважительно относиться к позиции другого, пытаться договариваться.                                   </w:t>
            </w: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r>
      <w:tr w:rsidR="005370F4" w:rsidRPr="00A374B7" w:rsidTr="005370F4">
        <w:trPr>
          <w:trHeight w:val="257"/>
        </w:trPr>
        <w:tc>
          <w:tcPr>
            <w:tcW w:w="54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val="en-US" w:eastAsia="ar-SA"/>
              </w:rPr>
            </w:pPr>
            <w:r w:rsidRPr="00A374B7">
              <w:rPr>
                <w:rFonts w:eastAsia="Andale Sans UI"/>
                <w:kern w:val="2"/>
                <w:sz w:val="28"/>
                <w:szCs w:val="28"/>
                <w:lang w:val="en-US" w:eastAsia="ar-SA"/>
              </w:rPr>
              <w:t>41-42</w:t>
            </w:r>
          </w:p>
        </w:tc>
        <w:tc>
          <w:tcPr>
            <w:tcW w:w="275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Употребляй слова правильно!</w:t>
            </w:r>
          </w:p>
        </w:tc>
        <w:tc>
          <w:tcPr>
            <w:tcW w:w="113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eastAsia="ar-SA"/>
              </w:rPr>
            </w:pPr>
            <w:r w:rsidRPr="00A374B7">
              <w:rPr>
                <w:rFonts w:eastAsia="Andale Sans UI"/>
                <w:kern w:val="2"/>
                <w:sz w:val="28"/>
                <w:szCs w:val="28"/>
                <w:lang w:eastAsia="ar-SA"/>
              </w:rPr>
              <w:t>1</w:t>
            </w: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Уметь</w:t>
            </w:r>
            <w:r w:rsidRPr="00A374B7">
              <w:rPr>
                <w:rFonts w:eastAsia="Andale Sans UI"/>
                <w:b/>
                <w:kern w:val="2"/>
                <w:sz w:val="28"/>
                <w:szCs w:val="28"/>
                <w:lang w:eastAsia="ar-SA"/>
              </w:rPr>
              <w:t xml:space="preserve"> </w:t>
            </w:r>
            <w:r w:rsidRPr="00A374B7">
              <w:rPr>
                <w:rFonts w:eastAsia="Andale Sans UI"/>
                <w:kern w:val="2"/>
                <w:sz w:val="28"/>
                <w:szCs w:val="28"/>
                <w:lang w:eastAsia="ar-SA"/>
              </w:rPr>
              <w:t>оценивать свои и чужие высказывания с точки зрения их эффективности, соответствия речевой роли в данной ситуации.</w:t>
            </w:r>
          </w:p>
        </w:tc>
        <w:tc>
          <w:tcPr>
            <w:tcW w:w="2126"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iCs/>
                <w:color w:val="170E02"/>
                <w:kern w:val="2"/>
                <w:sz w:val="28"/>
                <w:szCs w:val="28"/>
                <w:lang w:eastAsia="ar-SA"/>
              </w:rPr>
              <w:t>Пользоваться</w:t>
            </w:r>
            <w:r w:rsidRPr="00A374B7">
              <w:rPr>
                <w:rFonts w:eastAsia="Andale Sans UI"/>
                <w:color w:val="170E02"/>
                <w:kern w:val="2"/>
                <w:sz w:val="28"/>
                <w:szCs w:val="28"/>
                <w:lang w:eastAsia="ar-SA"/>
              </w:rPr>
              <w:t xml:space="preserve"> разными видами чтения: изучающим, просмотровым, ознакомительным.</w:t>
            </w:r>
          </w:p>
        </w:tc>
        <w:tc>
          <w:tcPr>
            <w:tcW w:w="2268"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rPr>
                <w:rFonts w:eastAsia="Andale Sans UI"/>
                <w:b/>
                <w:kern w:val="2"/>
                <w:sz w:val="28"/>
                <w:szCs w:val="28"/>
                <w:lang w:eastAsia="ar-SA"/>
              </w:rPr>
            </w:pPr>
            <w:r w:rsidRPr="00A374B7">
              <w:rPr>
                <w:rFonts w:eastAsia="Andale Sans UI"/>
                <w:i/>
                <w:kern w:val="2"/>
                <w:sz w:val="28"/>
                <w:szCs w:val="28"/>
                <w:lang w:eastAsia="ar-SA"/>
              </w:rPr>
              <w:t xml:space="preserve">Уметь  </w:t>
            </w:r>
            <w:r w:rsidRPr="00A374B7">
              <w:rPr>
                <w:rFonts w:eastAsia="Andale Sans UI"/>
                <w:kern w:val="2"/>
                <w:sz w:val="28"/>
                <w:szCs w:val="28"/>
                <w:lang w:eastAsia="ar-SA"/>
              </w:rPr>
              <w:t>планировать выполнение задач, решения проблем творческого и поискового характера совместно с учителем.</w:t>
            </w:r>
          </w:p>
          <w:p w:rsidR="005370F4" w:rsidRPr="00A374B7" w:rsidRDefault="005370F4" w:rsidP="005370F4">
            <w:pPr>
              <w:widowControl w:val="0"/>
              <w:suppressAutoHyphens/>
              <w:snapToGrid w:val="0"/>
              <w:rPr>
                <w:rFonts w:eastAsia="Andale Sans UI"/>
                <w:kern w:val="2"/>
                <w:sz w:val="28"/>
                <w:szCs w:val="28"/>
                <w:lang w:eastAsia="ar-SA"/>
              </w:rPr>
            </w:pPr>
          </w:p>
        </w:tc>
        <w:tc>
          <w:tcPr>
            <w:tcW w:w="2552"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i/>
                <w:kern w:val="2"/>
                <w:sz w:val="28"/>
                <w:szCs w:val="28"/>
                <w:lang w:eastAsia="ar-SA"/>
              </w:rPr>
              <w:t xml:space="preserve">Критически </w:t>
            </w:r>
            <w:r w:rsidRPr="00A374B7">
              <w:rPr>
                <w:rFonts w:eastAsia="Andale Sans UI"/>
                <w:kern w:val="2"/>
                <w:sz w:val="28"/>
                <w:szCs w:val="28"/>
                <w:lang w:eastAsia="ar-SA"/>
              </w:rPr>
              <w:t xml:space="preserve">осмысливать свой опыт общения,   выявлять причины удач и неудач при взаимодействии. </w:t>
            </w:r>
          </w:p>
          <w:p w:rsidR="005370F4" w:rsidRPr="00A374B7" w:rsidRDefault="005370F4" w:rsidP="005370F4">
            <w:pPr>
              <w:widowControl w:val="0"/>
              <w:suppressAutoHyphens/>
              <w:snapToGrid w:val="0"/>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r>
      <w:tr w:rsidR="005370F4" w:rsidRPr="00A374B7" w:rsidTr="005370F4">
        <w:trPr>
          <w:trHeight w:val="257"/>
        </w:trPr>
        <w:tc>
          <w:tcPr>
            <w:tcW w:w="54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val="en-US" w:eastAsia="ar-SA"/>
              </w:rPr>
            </w:pPr>
            <w:r w:rsidRPr="00A374B7">
              <w:rPr>
                <w:rFonts w:eastAsia="Andale Sans UI"/>
                <w:kern w:val="2"/>
                <w:sz w:val="28"/>
                <w:szCs w:val="28"/>
                <w:lang w:val="en-US" w:eastAsia="ar-SA"/>
              </w:rPr>
              <w:t>43-44</w:t>
            </w:r>
          </w:p>
        </w:tc>
        <w:tc>
          <w:tcPr>
            <w:tcW w:w="275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Пересказ.</w:t>
            </w:r>
          </w:p>
        </w:tc>
        <w:tc>
          <w:tcPr>
            <w:tcW w:w="113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eastAsia="ar-SA"/>
              </w:rPr>
            </w:pPr>
            <w:r w:rsidRPr="00A374B7">
              <w:rPr>
                <w:rFonts w:eastAsia="Andale Sans UI"/>
                <w:kern w:val="2"/>
                <w:sz w:val="28"/>
                <w:szCs w:val="28"/>
                <w:lang w:eastAsia="ar-SA"/>
              </w:rPr>
              <w:t>1</w:t>
            </w: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Уметь</w:t>
            </w:r>
            <w:r w:rsidRPr="00A374B7">
              <w:rPr>
                <w:rFonts w:eastAsia="Andale Sans UI"/>
                <w:kern w:val="2"/>
                <w:sz w:val="28"/>
                <w:szCs w:val="28"/>
                <w:lang w:eastAsia="ar-SA"/>
              </w:rPr>
              <w:t xml:space="preserve"> осознавать разнообразие речевых ситуаций в жизни человека, условий общения.</w:t>
            </w:r>
          </w:p>
        </w:tc>
        <w:tc>
          <w:tcPr>
            <w:tcW w:w="2126"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i/>
                <w:kern w:val="2"/>
                <w:sz w:val="28"/>
                <w:szCs w:val="28"/>
                <w:lang w:eastAsia="ar-SA"/>
              </w:rPr>
              <w:t>Уметь</w:t>
            </w:r>
            <w:r w:rsidRPr="00A374B7">
              <w:rPr>
                <w:rFonts w:eastAsia="Andale Sans UI"/>
                <w:kern w:val="2"/>
                <w:sz w:val="28"/>
                <w:szCs w:val="28"/>
                <w:lang w:eastAsia="ar-SA"/>
              </w:rPr>
              <w:t xml:space="preserve"> перерабатывать информацию: осуществлять подробный, краткий и выборочный пересказ текста.</w:t>
            </w:r>
          </w:p>
          <w:p w:rsidR="005370F4" w:rsidRPr="00A374B7" w:rsidRDefault="005370F4" w:rsidP="005370F4">
            <w:pPr>
              <w:widowControl w:val="0"/>
              <w:suppressAutoHyphens/>
              <w:snapToGrid w:val="0"/>
              <w:rPr>
                <w:rFonts w:eastAsia="Andale Sans UI"/>
                <w:kern w:val="2"/>
                <w:sz w:val="28"/>
                <w:szCs w:val="28"/>
                <w:lang w:eastAsia="ar-SA"/>
              </w:rPr>
            </w:pP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Учиться обнаруживать и формулировать учебную проблему совместно с учителем.</w:t>
            </w:r>
          </w:p>
        </w:tc>
        <w:tc>
          <w:tcPr>
            <w:tcW w:w="2552"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 xml:space="preserve">Выполняя </w:t>
            </w:r>
            <w:r w:rsidRPr="00A374B7">
              <w:rPr>
                <w:rFonts w:eastAsia="Andale Sans UI"/>
                <w:kern w:val="2"/>
                <w:sz w:val="28"/>
                <w:szCs w:val="28"/>
                <w:lang w:eastAsia="ar-SA"/>
              </w:rPr>
              <w:t>различные роли в группе, сотрудничать в совместном решении проблемы.</w:t>
            </w: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r>
      <w:tr w:rsidR="005370F4" w:rsidRPr="00A374B7" w:rsidTr="005370F4">
        <w:trPr>
          <w:trHeight w:val="257"/>
        </w:trPr>
        <w:tc>
          <w:tcPr>
            <w:tcW w:w="54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val="en-US" w:eastAsia="ar-SA"/>
              </w:rPr>
            </w:pPr>
            <w:r w:rsidRPr="00A374B7">
              <w:rPr>
                <w:rFonts w:eastAsia="Andale Sans UI"/>
                <w:kern w:val="2"/>
                <w:sz w:val="28"/>
                <w:szCs w:val="28"/>
                <w:lang w:val="en-US" w:eastAsia="ar-SA"/>
              </w:rPr>
              <w:t>45-46</w:t>
            </w:r>
          </w:p>
        </w:tc>
        <w:tc>
          <w:tcPr>
            <w:tcW w:w="275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Выбери нужное ( выборочной пересказ)</w:t>
            </w:r>
          </w:p>
        </w:tc>
        <w:tc>
          <w:tcPr>
            <w:tcW w:w="113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eastAsia="ar-SA"/>
              </w:rPr>
            </w:pPr>
            <w:r w:rsidRPr="00A374B7">
              <w:rPr>
                <w:rFonts w:eastAsia="Andale Sans UI"/>
                <w:kern w:val="2"/>
                <w:sz w:val="28"/>
                <w:szCs w:val="28"/>
                <w:lang w:eastAsia="ar-SA"/>
              </w:rPr>
              <w:t>1</w:t>
            </w: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Уметь анализировать тактичность речевого поведения.</w:t>
            </w:r>
          </w:p>
        </w:tc>
        <w:tc>
          <w:tcPr>
            <w:tcW w:w="2126"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Уметь перерабатывать</w:t>
            </w:r>
            <w:r w:rsidRPr="00A374B7">
              <w:rPr>
                <w:rFonts w:eastAsia="Andale Sans UI"/>
                <w:kern w:val="2"/>
                <w:sz w:val="28"/>
                <w:szCs w:val="28"/>
                <w:lang w:eastAsia="ar-SA"/>
              </w:rPr>
              <w:t xml:space="preserve"> информацию: осуществлять подробный, краткий и выборочный пересказ текста.</w:t>
            </w:r>
          </w:p>
        </w:tc>
        <w:tc>
          <w:tcPr>
            <w:tcW w:w="2268"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kern w:val="2"/>
                <w:sz w:val="28"/>
                <w:szCs w:val="28"/>
                <w:lang w:eastAsia="ar-SA"/>
              </w:rPr>
              <w:t>Уметь корректировать и исправлять речевые ошибки в устной и письменной речи.</w:t>
            </w:r>
          </w:p>
          <w:p w:rsidR="005370F4" w:rsidRPr="00A374B7" w:rsidRDefault="005370F4" w:rsidP="005370F4">
            <w:pPr>
              <w:widowControl w:val="0"/>
              <w:suppressAutoHyphens/>
              <w:snapToGrid w:val="0"/>
              <w:rPr>
                <w:rFonts w:eastAsia="Andale Sans UI"/>
                <w:kern w:val="2"/>
                <w:sz w:val="28"/>
                <w:szCs w:val="28"/>
                <w:lang w:eastAsia="ar-SA"/>
              </w:rPr>
            </w:pPr>
          </w:p>
        </w:tc>
        <w:tc>
          <w:tcPr>
            <w:tcW w:w="2552"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Уметь пользоваться</w:t>
            </w:r>
            <w:r w:rsidRPr="00A374B7">
              <w:rPr>
                <w:rFonts w:eastAsia="Andale Sans UI"/>
                <w:kern w:val="2"/>
                <w:sz w:val="28"/>
                <w:szCs w:val="28"/>
                <w:lang w:eastAsia="ar-SA"/>
              </w:rPr>
              <w:t xml:space="preserve"> приёмами подготовки устного выступления, </w:t>
            </w:r>
            <w:r w:rsidRPr="00A374B7">
              <w:rPr>
                <w:rFonts w:eastAsia="Andale Sans UI"/>
                <w:i/>
                <w:kern w:val="2"/>
                <w:sz w:val="28"/>
                <w:szCs w:val="28"/>
                <w:lang w:eastAsia="ar-SA"/>
              </w:rPr>
              <w:t>выступать</w:t>
            </w:r>
            <w:r w:rsidRPr="00A374B7">
              <w:rPr>
                <w:rFonts w:eastAsia="Andale Sans UI"/>
                <w:kern w:val="2"/>
                <w:sz w:val="28"/>
                <w:szCs w:val="28"/>
                <w:lang w:eastAsia="ar-SA"/>
              </w:rPr>
              <w:t xml:space="preserve"> с графическим (возможно, аудио – , видео – ) сопровождением.</w:t>
            </w: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r>
      <w:tr w:rsidR="005370F4" w:rsidRPr="00A374B7" w:rsidTr="005370F4">
        <w:trPr>
          <w:trHeight w:val="257"/>
        </w:trPr>
        <w:tc>
          <w:tcPr>
            <w:tcW w:w="54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val="en-US" w:eastAsia="ar-SA"/>
              </w:rPr>
            </w:pPr>
            <w:r w:rsidRPr="00A374B7">
              <w:rPr>
                <w:rFonts w:eastAsia="Andale Sans UI"/>
                <w:kern w:val="2"/>
                <w:sz w:val="28"/>
                <w:szCs w:val="28"/>
                <w:lang w:val="en-US" w:eastAsia="ar-SA"/>
              </w:rPr>
              <w:t>47-48</w:t>
            </w:r>
          </w:p>
        </w:tc>
        <w:tc>
          <w:tcPr>
            <w:tcW w:w="275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Цитата в пересказе.</w:t>
            </w:r>
          </w:p>
        </w:tc>
        <w:tc>
          <w:tcPr>
            <w:tcW w:w="113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eastAsia="ar-SA"/>
              </w:rPr>
            </w:pPr>
            <w:r w:rsidRPr="00A374B7">
              <w:rPr>
                <w:rFonts w:eastAsia="Andale Sans UI"/>
                <w:kern w:val="2"/>
                <w:sz w:val="28"/>
                <w:szCs w:val="28"/>
                <w:lang w:eastAsia="ar-SA"/>
              </w:rPr>
              <w:t>1</w:t>
            </w: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 xml:space="preserve">Уметь </w:t>
            </w:r>
            <w:r w:rsidRPr="00A374B7">
              <w:rPr>
                <w:rFonts w:eastAsia="Andale Sans UI"/>
                <w:kern w:val="2"/>
                <w:sz w:val="28"/>
                <w:szCs w:val="28"/>
                <w:lang w:eastAsia="ar-SA"/>
              </w:rPr>
              <w:t>осознавать разнообразие речевых ситуаций в жизни человека, условий общения.</w:t>
            </w:r>
          </w:p>
        </w:tc>
        <w:tc>
          <w:tcPr>
            <w:tcW w:w="2126"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i/>
                <w:kern w:val="2"/>
                <w:sz w:val="28"/>
                <w:szCs w:val="28"/>
                <w:lang w:eastAsia="ar-SA"/>
              </w:rPr>
              <w:t xml:space="preserve">Уметь </w:t>
            </w:r>
            <w:r w:rsidRPr="00A374B7">
              <w:rPr>
                <w:rFonts w:eastAsia="Andale Sans UI"/>
                <w:kern w:val="2"/>
                <w:sz w:val="28"/>
                <w:szCs w:val="28"/>
                <w:lang w:eastAsia="ar-SA"/>
              </w:rPr>
              <w:t>аргументировать свою точку зрения, используя в качестве доказательства правила, цитаты.</w:t>
            </w:r>
          </w:p>
          <w:p w:rsidR="005370F4" w:rsidRPr="00A374B7" w:rsidRDefault="005370F4" w:rsidP="005370F4">
            <w:pPr>
              <w:widowControl w:val="0"/>
              <w:suppressAutoHyphens/>
              <w:snapToGrid w:val="0"/>
              <w:rPr>
                <w:rFonts w:eastAsia="Andale Sans UI"/>
                <w:kern w:val="2"/>
                <w:sz w:val="28"/>
                <w:szCs w:val="28"/>
                <w:lang w:eastAsia="ar-SA"/>
              </w:rPr>
            </w:pP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Уметь</w:t>
            </w:r>
            <w:r w:rsidRPr="00A374B7">
              <w:rPr>
                <w:rFonts w:eastAsia="Andale Sans UI"/>
                <w:kern w:val="2"/>
                <w:sz w:val="28"/>
                <w:szCs w:val="28"/>
                <w:lang w:eastAsia="ar-SA"/>
              </w:rPr>
              <w:t xml:space="preserve"> в диалоге с учителем учиться вырабатывать критерии оценки и определять степень успешности выполнения работ.</w:t>
            </w:r>
          </w:p>
        </w:tc>
        <w:tc>
          <w:tcPr>
            <w:tcW w:w="2552"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Уметь</w:t>
            </w:r>
            <w:r w:rsidRPr="00A374B7">
              <w:rPr>
                <w:rFonts w:eastAsia="Andale Sans UI"/>
                <w:kern w:val="2"/>
                <w:sz w:val="28"/>
                <w:szCs w:val="28"/>
                <w:lang w:eastAsia="ar-SA"/>
              </w:rPr>
              <w:t xml:space="preserve"> предлагать помощь и сотрудничество.</w:t>
            </w: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r>
      <w:tr w:rsidR="005370F4" w:rsidRPr="00A374B7" w:rsidTr="005370F4">
        <w:trPr>
          <w:trHeight w:val="257"/>
        </w:trPr>
        <w:tc>
          <w:tcPr>
            <w:tcW w:w="54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val="en-US" w:eastAsia="ar-SA"/>
              </w:rPr>
            </w:pPr>
            <w:r w:rsidRPr="00A374B7">
              <w:rPr>
                <w:rFonts w:eastAsia="Andale Sans UI"/>
                <w:kern w:val="2"/>
                <w:sz w:val="28"/>
                <w:szCs w:val="28"/>
                <w:lang w:val="en-US" w:eastAsia="ar-SA"/>
              </w:rPr>
              <w:t>49-50</w:t>
            </w:r>
          </w:p>
        </w:tc>
        <w:tc>
          <w:tcPr>
            <w:tcW w:w="275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Кратко о книге ( аннотация)</w:t>
            </w:r>
          </w:p>
        </w:tc>
        <w:tc>
          <w:tcPr>
            <w:tcW w:w="113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eastAsia="ar-SA"/>
              </w:rPr>
            </w:pPr>
            <w:r w:rsidRPr="00A374B7">
              <w:rPr>
                <w:rFonts w:eastAsia="Andale Sans UI"/>
                <w:kern w:val="2"/>
                <w:sz w:val="28"/>
                <w:szCs w:val="28"/>
                <w:lang w:eastAsia="ar-SA"/>
              </w:rPr>
              <w:t>1</w:t>
            </w: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 xml:space="preserve">Уметь </w:t>
            </w:r>
            <w:r w:rsidRPr="00A374B7">
              <w:rPr>
                <w:rFonts w:eastAsia="Andale Sans UI"/>
                <w:kern w:val="2"/>
                <w:sz w:val="28"/>
                <w:szCs w:val="28"/>
                <w:lang w:eastAsia="ar-SA"/>
              </w:rPr>
              <w:t>анализировать тактичность речевого поведения.</w:t>
            </w:r>
          </w:p>
        </w:tc>
        <w:tc>
          <w:tcPr>
            <w:tcW w:w="2126"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iCs/>
                <w:color w:val="170E02"/>
                <w:kern w:val="2"/>
                <w:sz w:val="28"/>
                <w:szCs w:val="28"/>
                <w:lang w:eastAsia="ar-SA"/>
              </w:rPr>
              <w:t>Осуществлять</w:t>
            </w:r>
            <w:r w:rsidRPr="00A374B7">
              <w:rPr>
                <w:rFonts w:eastAsia="Andale Sans UI"/>
                <w:color w:val="170E02"/>
                <w:kern w:val="2"/>
                <w:sz w:val="28"/>
                <w:szCs w:val="28"/>
                <w:lang w:eastAsia="ar-SA"/>
              </w:rPr>
              <w:t xml:space="preserve"> анализ и синтез.</w:t>
            </w:r>
          </w:p>
        </w:tc>
        <w:tc>
          <w:tcPr>
            <w:tcW w:w="2268"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rPr>
                <w:rFonts w:eastAsia="Andale Sans UI"/>
                <w:b/>
                <w:kern w:val="2"/>
                <w:sz w:val="28"/>
                <w:szCs w:val="28"/>
                <w:lang w:eastAsia="ar-SA"/>
              </w:rPr>
            </w:pPr>
            <w:r w:rsidRPr="00A374B7">
              <w:rPr>
                <w:rFonts w:eastAsia="Andale Sans UI"/>
                <w:i/>
                <w:kern w:val="2"/>
                <w:sz w:val="28"/>
                <w:szCs w:val="28"/>
                <w:lang w:eastAsia="ar-SA"/>
              </w:rPr>
              <w:t xml:space="preserve">Уметь </w:t>
            </w:r>
            <w:r w:rsidRPr="00A374B7">
              <w:rPr>
                <w:rFonts w:eastAsia="Andale Sans UI"/>
                <w:kern w:val="2"/>
                <w:sz w:val="28"/>
                <w:szCs w:val="28"/>
                <w:lang w:eastAsia="ar-SA"/>
              </w:rPr>
              <w:t>планировать выполнение задач, решения проблем творческого и поискового характера совместно с учителем.</w:t>
            </w:r>
          </w:p>
          <w:p w:rsidR="005370F4" w:rsidRPr="00A374B7" w:rsidRDefault="005370F4" w:rsidP="005370F4">
            <w:pPr>
              <w:widowControl w:val="0"/>
              <w:suppressAutoHyphens/>
              <w:snapToGrid w:val="0"/>
              <w:rPr>
                <w:rFonts w:eastAsia="Andale Sans UI"/>
                <w:kern w:val="2"/>
                <w:sz w:val="28"/>
                <w:szCs w:val="28"/>
                <w:lang w:eastAsia="ar-SA"/>
              </w:rPr>
            </w:pPr>
          </w:p>
        </w:tc>
        <w:tc>
          <w:tcPr>
            <w:tcW w:w="2552"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 xml:space="preserve">Выполняя </w:t>
            </w:r>
            <w:r w:rsidRPr="00A374B7">
              <w:rPr>
                <w:rFonts w:eastAsia="Andale Sans UI"/>
                <w:kern w:val="2"/>
                <w:sz w:val="28"/>
                <w:szCs w:val="28"/>
                <w:lang w:eastAsia="ar-SA"/>
              </w:rPr>
              <w:t>различные роли в группе, сотрудничать в совместном решении проблемы</w:t>
            </w: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r>
      <w:tr w:rsidR="005370F4" w:rsidRPr="00A374B7" w:rsidTr="005370F4">
        <w:trPr>
          <w:trHeight w:val="257"/>
        </w:trPr>
        <w:tc>
          <w:tcPr>
            <w:tcW w:w="54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val="en-US" w:eastAsia="ar-SA"/>
              </w:rPr>
            </w:pPr>
            <w:r w:rsidRPr="00A374B7">
              <w:rPr>
                <w:rFonts w:eastAsia="Andale Sans UI"/>
                <w:kern w:val="2"/>
                <w:sz w:val="28"/>
                <w:szCs w:val="28"/>
                <w:lang w:val="en-US" w:eastAsia="ar-SA"/>
              </w:rPr>
              <w:t>51-52</w:t>
            </w:r>
          </w:p>
        </w:tc>
        <w:tc>
          <w:tcPr>
            <w:tcW w:w="2758"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Поздравляю кого?</w:t>
            </w:r>
          </w:p>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kern w:val="2"/>
                <w:sz w:val="28"/>
                <w:szCs w:val="28"/>
                <w:lang w:eastAsia="ar-SA"/>
              </w:rPr>
              <w:t>С чем? Как? Желаю кому? Чего? Как?</w:t>
            </w:r>
          </w:p>
          <w:p w:rsidR="005370F4" w:rsidRPr="00A374B7" w:rsidRDefault="005370F4" w:rsidP="005370F4">
            <w:pPr>
              <w:widowControl w:val="0"/>
              <w:suppressAutoHyphens/>
              <w:snapToGrid w:val="0"/>
              <w:rPr>
                <w:rFonts w:eastAsia="Andale Sans UI"/>
                <w:kern w:val="2"/>
                <w:sz w:val="28"/>
                <w:szCs w:val="28"/>
                <w:lang w:eastAsia="ar-SA"/>
              </w:rPr>
            </w:pPr>
          </w:p>
        </w:tc>
        <w:tc>
          <w:tcPr>
            <w:tcW w:w="113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eastAsia="ar-SA"/>
              </w:rPr>
            </w:pPr>
            <w:r w:rsidRPr="00A374B7">
              <w:rPr>
                <w:rFonts w:eastAsia="Andale Sans UI"/>
                <w:kern w:val="2"/>
                <w:sz w:val="28"/>
                <w:szCs w:val="28"/>
                <w:lang w:eastAsia="ar-SA"/>
              </w:rPr>
              <w:t>1</w:t>
            </w: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Осознавать</w:t>
            </w:r>
            <w:r w:rsidRPr="00A374B7">
              <w:rPr>
                <w:rFonts w:eastAsia="Andale Sans UI"/>
                <w:kern w:val="2"/>
                <w:sz w:val="28"/>
                <w:szCs w:val="28"/>
                <w:lang w:eastAsia="ar-SA"/>
              </w:rPr>
              <w:t xml:space="preserve"> свою ответственность за произнесённое или написанное слово.</w:t>
            </w:r>
          </w:p>
        </w:tc>
        <w:tc>
          <w:tcPr>
            <w:tcW w:w="2126"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iCs/>
                <w:color w:val="170E02"/>
                <w:kern w:val="2"/>
                <w:sz w:val="28"/>
                <w:szCs w:val="28"/>
                <w:lang w:eastAsia="ar-SA"/>
              </w:rPr>
              <w:t>Уметь строить</w:t>
            </w:r>
            <w:r w:rsidRPr="00A374B7">
              <w:rPr>
                <w:rFonts w:eastAsia="Andale Sans UI"/>
                <w:color w:val="170E02"/>
                <w:kern w:val="2"/>
                <w:sz w:val="28"/>
                <w:szCs w:val="28"/>
                <w:lang w:eastAsia="ar-SA"/>
              </w:rPr>
              <w:t xml:space="preserve"> рассуждения.</w:t>
            </w: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Учиться</w:t>
            </w:r>
            <w:r w:rsidRPr="00A374B7">
              <w:rPr>
                <w:rFonts w:eastAsia="Andale Sans UI"/>
                <w:kern w:val="2"/>
                <w:sz w:val="28"/>
                <w:szCs w:val="28"/>
                <w:lang w:eastAsia="ar-SA"/>
              </w:rPr>
              <w:t xml:space="preserve"> обнаруживать и формулировать учебную проблему совместно с учителем.</w:t>
            </w:r>
          </w:p>
        </w:tc>
        <w:tc>
          <w:tcPr>
            <w:tcW w:w="2552"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 xml:space="preserve">Учиться </w:t>
            </w:r>
            <w:r w:rsidRPr="00A374B7">
              <w:rPr>
                <w:rFonts w:eastAsia="Andale Sans UI"/>
                <w:kern w:val="2"/>
                <w:sz w:val="28"/>
                <w:szCs w:val="28"/>
                <w:lang w:eastAsia="ar-SA"/>
              </w:rPr>
              <w:t xml:space="preserve">уважительно относиться к позиции другого, пытаться договариваться.                                   </w:t>
            </w: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r>
      <w:tr w:rsidR="005370F4" w:rsidRPr="00A374B7" w:rsidTr="005370F4">
        <w:trPr>
          <w:trHeight w:val="257"/>
        </w:trPr>
        <w:tc>
          <w:tcPr>
            <w:tcW w:w="54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val="en-US" w:eastAsia="ar-SA"/>
              </w:rPr>
            </w:pPr>
            <w:r w:rsidRPr="00A374B7">
              <w:rPr>
                <w:rFonts w:eastAsia="Andale Sans UI"/>
                <w:kern w:val="2"/>
                <w:sz w:val="28"/>
                <w:szCs w:val="28"/>
                <w:lang w:val="en-US" w:eastAsia="ar-SA"/>
              </w:rPr>
              <w:t>53-54</w:t>
            </w:r>
          </w:p>
        </w:tc>
        <w:tc>
          <w:tcPr>
            <w:tcW w:w="275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kern w:val="2"/>
                <w:sz w:val="28"/>
                <w:szCs w:val="28"/>
                <w:lang w:eastAsia="ar-SA"/>
              </w:rPr>
              <w:t>С днём рождения!</w:t>
            </w:r>
          </w:p>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kern w:val="2"/>
                <w:sz w:val="28"/>
                <w:szCs w:val="28"/>
                <w:lang w:eastAsia="ar-SA"/>
              </w:rPr>
              <w:t>С Новым годом!</w:t>
            </w:r>
          </w:p>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С праздником 8 Марта!</w:t>
            </w:r>
          </w:p>
        </w:tc>
        <w:tc>
          <w:tcPr>
            <w:tcW w:w="113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eastAsia="ar-SA"/>
              </w:rPr>
            </w:pPr>
            <w:r w:rsidRPr="00A374B7">
              <w:rPr>
                <w:rFonts w:eastAsia="Andale Sans UI"/>
                <w:kern w:val="2"/>
                <w:sz w:val="28"/>
                <w:szCs w:val="28"/>
                <w:lang w:eastAsia="ar-SA"/>
              </w:rPr>
              <w:t>1</w:t>
            </w: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Оценивать</w:t>
            </w:r>
            <w:r w:rsidRPr="00A374B7">
              <w:rPr>
                <w:rFonts w:eastAsia="Andale Sans UI"/>
                <w:kern w:val="2"/>
                <w:sz w:val="28"/>
                <w:szCs w:val="28"/>
                <w:lang w:eastAsia="ar-SA"/>
              </w:rPr>
              <w:t xml:space="preserve"> свою вежливость.</w:t>
            </w:r>
          </w:p>
        </w:tc>
        <w:tc>
          <w:tcPr>
            <w:tcW w:w="2126"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overflowPunct w:val="0"/>
              <w:autoSpaceDE w:val="0"/>
              <w:spacing w:line="200" w:lineRule="atLeast"/>
              <w:ind w:firstLine="510"/>
              <w:jc w:val="both"/>
              <w:textAlignment w:val="baseline"/>
              <w:rPr>
                <w:sz w:val="28"/>
                <w:szCs w:val="28"/>
                <w:lang w:eastAsia="ar-SA"/>
              </w:rPr>
            </w:pPr>
            <w:r w:rsidRPr="00A374B7">
              <w:rPr>
                <w:i/>
                <w:iCs/>
                <w:color w:val="170E02"/>
                <w:sz w:val="28"/>
                <w:szCs w:val="28"/>
                <w:lang w:eastAsia="ar-SA"/>
              </w:rPr>
              <w:t>Уметь строить</w:t>
            </w:r>
            <w:r w:rsidRPr="00A374B7">
              <w:rPr>
                <w:color w:val="170E02"/>
                <w:sz w:val="28"/>
                <w:szCs w:val="28"/>
                <w:lang w:eastAsia="ar-SA"/>
              </w:rPr>
              <w:t xml:space="preserve"> поздравление.</w:t>
            </w:r>
          </w:p>
        </w:tc>
        <w:tc>
          <w:tcPr>
            <w:tcW w:w="2268"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i/>
                <w:kern w:val="2"/>
                <w:sz w:val="28"/>
                <w:szCs w:val="28"/>
                <w:lang w:eastAsia="ar-SA"/>
              </w:rPr>
              <w:t>Корректировать</w:t>
            </w:r>
            <w:r w:rsidRPr="00A374B7">
              <w:rPr>
                <w:rFonts w:eastAsia="Andale Sans UI"/>
                <w:kern w:val="2"/>
                <w:sz w:val="28"/>
                <w:szCs w:val="28"/>
                <w:lang w:eastAsia="ar-SA"/>
              </w:rPr>
              <w:t xml:space="preserve"> и исправлять речевые ошибки в устной и письменной речи.</w:t>
            </w:r>
          </w:p>
          <w:p w:rsidR="005370F4" w:rsidRPr="00A374B7" w:rsidRDefault="005370F4" w:rsidP="005370F4">
            <w:pPr>
              <w:widowControl w:val="0"/>
              <w:suppressAutoHyphens/>
              <w:snapToGrid w:val="0"/>
              <w:rPr>
                <w:rFonts w:eastAsia="Andale Sans UI"/>
                <w:kern w:val="2"/>
                <w:sz w:val="28"/>
                <w:szCs w:val="28"/>
                <w:lang w:eastAsia="ar-SA"/>
              </w:rPr>
            </w:pPr>
          </w:p>
        </w:tc>
        <w:tc>
          <w:tcPr>
            <w:tcW w:w="2552"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Уметь предлагать помощь и сотрудничество.</w:t>
            </w: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r>
      <w:tr w:rsidR="005370F4" w:rsidRPr="00A374B7" w:rsidTr="005370F4">
        <w:trPr>
          <w:trHeight w:val="257"/>
        </w:trPr>
        <w:tc>
          <w:tcPr>
            <w:tcW w:w="54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val="en-US" w:eastAsia="ar-SA"/>
              </w:rPr>
            </w:pPr>
            <w:r w:rsidRPr="00A374B7">
              <w:rPr>
                <w:rFonts w:eastAsia="Andale Sans UI"/>
                <w:kern w:val="2"/>
                <w:sz w:val="28"/>
                <w:szCs w:val="28"/>
                <w:lang w:val="en-US" w:eastAsia="ar-SA"/>
              </w:rPr>
              <w:t>55-56</w:t>
            </w:r>
          </w:p>
        </w:tc>
        <w:tc>
          <w:tcPr>
            <w:tcW w:w="2758"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Рассуждение,</w:t>
            </w:r>
          </w:p>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kern w:val="2"/>
                <w:sz w:val="28"/>
                <w:szCs w:val="28"/>
                <w:lang w:eastAsia="ar-SA"/>
              </w:rPr>
              <w:t>вывод в рассуждении.</w:t>
            </w:r>
          </w:p>
          <w:p w:rsidR="005370F4" w:rsidRPr="00A374B7" w:rsidRDefault="005370F4" w:rsidP="005370F4">
            <w:pPr>
              <w:widowControl w:val="0"/>
              <w:suppressAutoHyphens/>
              <w:snapToGrid w:val="0"/>
              <w:rPr>
                <w:rFonts w:eastAsia="Andale Sans UI"/>
                <w:kern w:val="2"/>
                <w:sz w:val="28"/>
                <w:szCs w:val="28"/>
                <w:lang w:eastAsia="ar-SA"/>
              </w:rPr>
            </w:pPr>
          </w:p>
        </w:tc>
        <w:tc>
          <w:tcPr>
            <w:tcW w:w="113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eastAsia="ar-SA"/>
              </w:rPr>
            </w:pPr>
            <w:r w:rsidRPr="00A374B7">
              <w:rPr>
                <w:rFonts w:eastAsia="Andale Sans UI"/>
                <w:kern w:val="2"/>
                <w:sz w:val="28"/>
                <w:szCs w:val="28"/>
                <w:lang w:eastAsia="ar-SA"/>
              </w:rPr>
              <w:t>1</w:t>
            </w: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Осознавать</w:t>
            </w:r>
            <w:r w:rsidRPr="00A374B7">
              <w:rPr>
                <w:rFonts w:eastAsia="Andale Sans UI"/>
                <w:kern w:val="2"/>
                <w:sz w:val="28"/>
                <w:szCs w:val="28"/>
                <w:lang w:eastAsia="ar-SA"/>
              </w:rPr>
              <w:t xml:space="preserve"> свою ответственность за произнесённое или написанное слово.</w:t>
            </w:r>
          </w:p>
        </w:tc>
        <w:tc>
          <w:tcPr>
            <w:tcW w:w="2126"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i/>
                <w:kern w:val="2"/>
                <w:sz w:val="28"/>
                <w:szCs w:val="28"/>
                <w:lang w:eastAsia="ar-SA"/>
              </w:rPr>
              <w:t>Осуществлять</w:t>
            </w:r>
            <w:r w:rsidRPr="00A374B7">
              <w:rPr>
                <w:rFonts w:eastAsia="Andale Sans UI"/>
                <w:kern w:val="2"/>
                <w:sz w:val="28"/>
                <w:szCs w:val="28"/>
                <w:lang w:eastAsia="ar-SA"/>
              </w:rPr>
              <w:t xml:space="preserve"> информационную переработку научно-учебного текста: составлять его план;</w:t>
            </w:r>
          </w:p>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анализировать структуру рассуждения, выявлять уместность приводимых аргументов, правомерность выводов.</w:t>
            </w: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Учиться</w:t>
            </w:r>
            <w:r w:rsidRPr="00A374B7">
              <w:rPr>
                <w:rFonts w:eastAsia="Andale Sans UI"/>
                <w:kern w:val="2"/>
                <w:sz w:val="28"/>
                <w:szCs w:val="28"/>
                <w:lang w:eastAsia="ar-SA"/>
              </w:rPr>
              <w:t xml:space="preserve"> работать по предложенному учителем плану.</w:t>
            </w:r>
          </w:p>
        </w:tc>
        <w:tc>
          <w:tcPr>
            <w:tcW w:w="2552"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Пользоваться</w:t>
            </w:r>
            <w:r w:rsidRPr="00A374B7">
              <w:rPr>
                <w:rFonts w:eastAsia="Andale Sans UI"/>
                <w:kern w:val="2"/>
                <w:sz w:val="28"/>
                <w:szCs w:val="28"/>
                <w:lang w:eastAsia="ar-SA"/>
              </w:rPr>
              <w:t xml:space="preserve"> приёмами подготовки устного выступления, </w:t>
            </w:r>
            <w:r w:rsidRPr="00A374B7">
              <w:rPr>
                <w:rFonts w:eastAsia="Andale Sans UI"/>
                <w:i/>
                <w:kern w:val="2"/>
                <w:sz w:val="28"/>
                <w:szCs w:val="28"/>
                <w:lang w:eastAsia="ar-SA"/>
              </w:rPr>
              <w:t>выступать</w:t>
            </w:r>
            <w:r w:rsidRPr="00A374B7">
              <w:rPr>
                <w:rFonts w:eastAsia="Andale Sans UI"/>
                <w:kern w:val="2"/>
                <w:sz w:val="28"/>
                <w:szCs w:val="28"/>
                <w:lang w:eastAsia="ar-SA"/>
              </w:rPr>
              <w:t xml:space="preserve"> с графическим (возможно, аудио – , видео – ) сопровождением.</w:t>
            </w: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r>
      <w:tr w:rsidR="005370F4" w:rsidRPr="00A374B7" w:rsidTr="005370F4">
        <w:trPr>
          <w:trHeight w:val="257"/>
        </w:trPr>
        <w:tc>
          <w:tcPr>
            <w:tcW w:w="54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val="en-US" w:eastAsia="ar-SA"/>
              </w:rPr>
            </w:pPr>
            <w:r w:rsidRPr="00A374B7">
              <w:rPr>
                <w:rFonts w:eastAsia="Andale Sans UI"/>
                <w:kern w:val="2"/>
                <w:sz w:val="28"/>
                <w:szCs w:val="28"/>
                <w:lang w:val="en-US" w:eastAsia="ar-SA"/>
              </w:rPr>
              <w:t>57-58-59</w:t>
            </w:r>
          </w:p>
        </w:tc>
        <w:tc>
          <w:tcPr>
            <w:tcW w:w="2758"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kern w:val="2"/>
                <w:sz w:val="28"/>
                <w:szCs w:val="28"/>
                <w:lang w:eastAsia="ar-SA"/>
              </w:rPr>
              <w:t xml:space="preserve">Правило и цитата в доказательстве. </w:t>
            </w:r>
          </w:p>
          <w:p w:rsidR="005370F4" w:rsidRPr="00A374B7" w:rsidRDefault="005370F4" w:rsidP="005370F4">
            <w:pPr>
              <w:widowControl w:val="0"/>
              <w:suppressAutoHyphens/>
              <w:snapToGrid w:val="0"/>
              <w:rPr>
                <w:rFonts w:eastAsia="Andale Sans UI"/>
                <w:kern w:val="2"/>
                <w:sz w:val="28"/>
                <w:szCs w:val="28"/>
                <w:lang w:eastAsia="ar-SA"/>
              </w:rPr>
            </w:pPr>
          </w:p>
        </w:tc>
        <w:tc>
          <w:tcPr>
            <w:tcW w:w="113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eastAsia="ar-SA"/>
              </w:rPr>
            </w:pPr>
            <w:r w:rsidRPr="00A374B7">
              <w:rPr>
                <w:rFonts w:eastAsia="Andale Sans UI"/>
                <w:kern w:val="2"/>
                <w:sz w:val="28"/>
                <w:szCs w:val="28"/>
                <w:lang w:eastAsia="ar-SA"/>
              </w:rPr>
              <w:t>1</w:t>
            </w: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i/>
                <w:kern w:val="2"/>
                <w:sz w:val="28"/>
                <w:szCs w:val="28"/>
                <w:lang w:eastAsia="ar-SA"/>
              </w:rPr>
              <w:t>Осознавать</w:t>
            </w:r>
            <w:r w:rsidRPr="00A374B7">
              <w:rPr>
                <w:rFonts w:eastAsia="Andale Sans UI"/>
                <w:kern w:val="2"/>
                <w:sz w:val="28"/>
                <w:szCs w:val="28"/>
                <w:lang w:eastAsia="ar-SA"/>
              </w:rPr>
              <w:t xml:space="preserve"> свою ответственность за произнесённое или написанное слово.</w:t>
            </w:r>
          </w:p>
        </w:tc>
        <w:tc>
          <w:tcPr>
            <w:tcW w:w="2126"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 xml:space="preserve">Аргументировать </w:t>
            </w:r>
            <w:r w:rsidRPr="00A374B7">
              <w:rPr>
                <w:rFonts w:eastAsia="Andale Sans UI"/>
                <w:kern w:val="2"/>
                <w:sz w:val="28"/>
                <w:szCs w:val="28"/>
                <w:lang w:eastAsia="ar-SA"/>
              </w:rPr>
              <w:t>свою точку зрения, используя в качестве доказательства правила, цитаты.</w:t>
            </w:r>
          </w:p>
        </w:tc>
        <w:tc>
          <w:tcPr>
            <w:tcW w:w="2268"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rPr>
                <w:rFonts w:eastAsia="Andale Sans UI"/>
                <w:b/>
                <w:kern w:val="2"/>
                <w:sz w:val="28"/>
                <w:szCs w:val="28"/>
                <w:lang w:eastAsia="ar-SA"/>
              </w:rPr>
            </w:pPr>
            <w:r w:rsidRPr="00A374B7">
              <w:rPr>
                <w:rFonts w:eastAsia="Andale Sans UI"/>
                <w:i/>
                <w:kern w:val="2"/>
                <w:sz w:val="28"/>
                <w:szCs w:val="28"/>
                <w:lang w:eastAsia="ar-SA"/>
              </w:rPr>
              <w:t xml:space="preserve">Планировать </w:t>
            </w:r>
            <w:r w:rsidRPr="00A374B7">
              <w:rPr>
                <w:rFonts w:eastAsia="Andale Sans UI"/>
                <w:kern w:val="2"/>
                <w:sz w:val="28"/>
                <w:szCs w:val="28"/>
                <w:lang w:eastAsia="ar-SA"/>
              </w:rPr>
              <w:t>выполнение задач, решения проблем творческого и поискового характера совместно с учителем.</w:t>
            </w:r>
          </w:p>
          <w:p w:rsidR="005370F4" w:rsidRPr="00A374B7" w:rsidRDefault="005370F4" w:rsidP="005370F4">
            <w:pPr>
              <w:widowControl w:val="0"/>
              <w:suppressAutoHyphens/>
              <w:snapToGrid w:val="0"/>
              <w:rPr>
                <w:rFonts w:eastAsia="Andale Sans UI"/>
                <w:kern w:val="2"/>
                <w:sz w:val="28"/>
                <w:szCs w:val="28"/>
                <w:lang w:eastAsia="ar-SA"/>
              </w:rPr>
            </w:pPr>
          </w:p>
        </w:tc>
        <w:tc>
          <w:tcPr>
            <w:tcW w:w="2552"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 xml:space="preserve">Уметь </w:t>
            </w:r>
            <w:r w:rsidRPr="00A374B7">
              <w:rPr>
                <w:rFonts w:eastAsia="Andale Sans UI"/>
                <w:kern w:val="2"/>
                <w:sz w:val="28"/>
                <w:szCs w:val="28"/>
                <w:lang w:eastAsia="ar-SA"/>
              </w:rPr>
              <w:t xml:space="preserve">в  предложенных коммуникативных ситуациях, опираясь на изученные правила общения, </w:t>
            </w:r>
            <w:r w:rsidRPr="00A374B7">
              <w:rPr>
                <w:rFonts w:eastAsia="Andale Sans UI"/>
                <w:i/>
                <w:kern w:val="2"/>
                <w:sz w:val="28"/>
                <w:szCs w:val="28"/>
                <w:lang w:eastAsia="ar-SA"/>
              </w:rPr>
              <w:t>выбирать</w:t>
            </w:r>
            <w:r w:rsidRPr="00A374B7">
              <w:rPr>
                <w:rFonts w:eastAsia="Andale Sans UI"/>
                <w:kern w:val="2"/>
                <w:sz w:val="28"/>
                <w:szCs w:val="28"/>
                <w:lang w:eastAsia="ar-SA"/>
              </w:rPr>
              <w:t xml:space="preserve"> уместные, эффективные речевые средства.</w:t>
            </w: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r>
      <w:tr w:rsidR="005370F4" w:rsidRPr="00A374B7" w:rsidTr="005370F4">
        <w:trPr>
          <w:trHeight w:val="257"/>
        </w:trPr>
        <w:tc>
          <w:tcPr>
            <w:tcW w:w="54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val="en-US" w:eastAsia="ar-SA"/>
              </w:rPr>
            </w:pPr>
            <w:r w:rsidRPr="00A374B7">
              <w:rPr>
                <w:rFonts w:eastAsia="Andale Sans UI"/>
                <w:kern w:val="2"/>
                <w:sz w:val="28"/>
                <w:szCs w:val="28"/>
                <w:lang w:val="en-US" w:eastAsia="ar-SA"/>
              </w:rPr>
              <w:t>60-61-62</w:t>
            </w:r>
          </w:p>
        </w:tc>
        <w:tc>
          <w:tcPr>
            <w:tcW w:w="275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Сравни и скажи</w:t>
            </w:r>
          </w:p>
        </w:tc>
        <w:tc>
          <w:tcPr>
            <w:tcW w:w="113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eastAsia="ar-SA"/>
              </w:rPr>
            </w:pPr>
            <w:r w:rsidRPr="00A374B7">
              <w:rPr>
                <w:rFonts w:eastAsia="Andale Sans UI"/>
                <w:kern w:val="2"/>
                <w:sz w:val="28"/>
                <w:szCs w:val="28"/>
                <w:lang w:eastAsia="ar-SA"/>
              </w:rPr>
              <w:t>1</w:t>
            </w:r>
          </w:p>
        </w:tc>
        <w:tc>
          <w:tcPr>
            <w:tcW w:w="2268"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i/>
                <w:kern w:val="2"/>
                <w:sz w:val="28"/>
                <w:szCs w:val="28"/>
                <w:lang w:eastAsia="ar-SA"/>
              </w:rPr>
              <w:t xml:space="preserve">Формулировать </w:t>
            </w:r>
            <w:r w:rsidRPr="00A374B7">
              <w:rPr>
                <w:rFonts w:eastAsia="Andale Sans UI"/>
                <w:kern w:val="2"/>
                <w:sz w:val="28"/>
                <w:szCs w:val="28"/>
                <w:lang w:eastAsia="ar-SA"/>
              </w:rPr>
              <w:t>самому простые правила общения в коллективе;</w:t>
            </w:r>
          </w:p>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kern w:val="2"/>
                <w:sz w:val="28"/>
                <w:szCs w:val="28"/>
                <w:lang w:eastAsia="ar-SA"/>
              </w:rPr>
              <w:t xml:space="preserve">оценивать и объяснять, что хорошо и что плохо.  </w:t>
            </w:r>
          </w:p>
          <w:p w:rsidR="005370F4" w:rsidRPr="00A374B7" w:rsidRDefault="005370F4" w:rsidP="005370F4">
            <w:pPr>
              <w:widowControl w:val="0"/>
              <w:suppressAutoHyphens/>
              <w:snapToGrid w:val="0"/>
              <w:rPr>
                <w:rFonts w:eastAsia="Andale Sans UI"/>
                <w:kern w:val="2"/>
                <w:sz w:val="28"/>
                <w:szCs w:val="28"/>
                <w:lang w:eastAsia="ar-SA"/>
              </w:rPr>
            </w:pPr>
          </w:p>
        </w:tc>
        <w:tc>
          <w:tcPr>
            <w:tcW w:w="2126"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overflowPunct w:val="0"/>
              <w:autoSpaceDE w:val="0"/>
              <w:spacing w:line="200" w:lineRule="atLeast"/>
              <w:ind w:firstLine="510"/>
              <w:jc w:val="both"/>
              <w:textAlignment w:val="baseline"/>
              <w:rPr>
                <w:sz w:val="28"/>
                <w:szCs w:val="28"/>
                <w:lang w:eastAsia="ar-SA"/>
              </w:rPr>
            </w:pPr>
            <w:r w:rsidRPr="00A374B7">
              <w:rPr>
                <w:i/>
                <w:sz w:val="28"/>
                <w:szCs w:val="28"/>
                <w:lang w:eastAsia="ar-SA"/>
              </w:rPr>
              <w:t>Анализиро-вать</w:t>
            </w:r>
            <w:r w:rsidRPr="00A374B7">
              <w:rPr>
                <w:sz w:val="28"/>
                <w:szCs w:val="28"/>
                <w:lang w:eastAsia="ar-SA"/>
              </w:rPr>
              <w:t xml:space="preserve"> информацию, представленную в разных формах (текст, таблица, схема, иллюстрация и др.)</w:t>
            </w:r>
          </w:p>
          <w:p w:rsidR="005370F4" w:rsidRPr="00A374B7" w:rsidRDefault="005370F4" w:rsidP="005370F4">
            <w:pPr>
              <w:widowControl w:val="0"/>
              <w:suppressAutoHyphens/>
              <w:snapToGrid w:val="0"/>
              <w:rPr>
                <w:rFonts w:eastAsia="Andale Sans UI"/>
                <w:kern w:val="2"/>
                <w:sz w:val="28"/>
                <w:szCs w:val="28"/>
                <w:lang w:eastAsia="ar-SA"/>
              </w:rPr>
            </w:pP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Учиться</w:t>
            </w:r>
            <w:r w:rsidRPr="00A374B7">
              <w:rPr>
                <w:rFonts w:eastAsia="Andale Sans UI"/>
                <w:kern w:val="2"/>
                <w:sz w:val="28"/>
                <w:szCs w:val="28"/>
                <w:lang w:eastAsia="ar-SA"/>
              </w:rPr>
              <w:t xml:space="preserve"> в диалоге с учителем учиться вырабатывать критерии оценки и определять степень успешности выполнения рабо</w:t>
            </w:r>
          </w:p>
        </w:tc>
        <w:tc>
          <w:tcPr>
            <w:tcW w:w="2552"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Пользоваться</w:t>
            </w:r>
            <w:r w:rsidRPr="00A374B7">
              <w:rPr>
                <w:rFonts w:eastAsia="Andale Sans UI"/>
                <w:kern w:val="2"/>
                <w:sz w:val="28"/>
                <w:szCs w:val="28"/>
                <w:lang w:eastAsia="ar-SA"/>
              </w:rPr>
              <w:t xml:space="preserve"> приёмами подготовки устного выступления, </w:t>
            </w:r>
            <w:r w:rsidRPr="00A374B7">
              <w:rPr>
                <w:rFonts w:eastAsia="Andale Sans UI"/>
                <w:i/>
                <w:kern w:val="2"/>
                <w:sz w:val="28"/>
                <w:szCs w:val="28"/>
                <w:lang w:eastAsia="ar-SA"/>
              </w:rPr>
              <w:t>выступать</w:t>
            </w:r>
            <w:r w:rsidRPr="00A374B7">
              <w:rPr>
                <w:rFonts w:eastAsia="Andale Sans UI"/>
                <w:kern w:val="2"/>
                <w:sz w:val="28"/>
                <w:szCs w:val="28"/>
                <w:lang w:eastAsia="ar-SA"/>
              </w:rPr>
              <w:t xml:space="preserve"> с графическим (возможно, аудио – , видео – ) сопровождением.</w:t>
            </w: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r>
      <w:tr w:rsidR="005370F4" w:rsidRPr="00A374B7" w:rsidTr="005370F4">
        <w:trPr>
          <w:trHeight w:val="257"/>
        </w:trPr>
        <w:tc>
          <w:tcPr>
            <w:tcW w:w="54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val="en-US" w:eastAsia="ar-SA"/>
              </w:rPr>
            </w:pPr>
            <w:r w:rsidRPr="00A374B7">
              <w:rPr>
                <w:rFonts w:eastAsia="Andale Sans UI"/>
                <w:kern w:val="2"/>
                <w:sz w:val="28"/>
                <w:szCs w:val="28"/>
                <w:lang w:val="en-US" w:eastAsia="ar-SA"/>
              </w:rPr>
              <w:t>63-64-65</w:t>
            </w:r>
          </w:p>
        </w:tc>
        <w:tc>
          <w:tcPr>
            <w:tcW w:w="275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Правила сравнения.</w:t>
            </w:r>
          </w:p>
        </w:tc>
        <w:tc>
          <w:tcPr>
            <w:tcW w:w="113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eastAsia="ar-SA"/>
              </w:rPr>
            </w:pPr>
            <w:r w:rsidRPr="00A374B7">
              <w:rPr>
                <w:rFonts w:eastAsia="Andale Sans UI"/>
                <w:kern w:val="2"/>
                <w:sz w:val="28"/>
                <w:szCs w:val="28"/>
                <w:lang w:eastAsia="ar-SA"/>
              </w:rPr>
              <w:t>1</w:t>
            </w: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i/>
                <w:kern w:val="2"/>
                <w:sz w:val="28"/>
                <w:szCs w:val="28"/>
                <w:lang w:eastAsia="ar-SA"/>
              </w:rPr>
              <w:t>Формулировать</w:t>
            </w:r>
            <w:r w:rsidRPr="00A374B7">
              <w:rPr>
                <w:rFonts w:eastAsia="Andale Sans UI"/>
                <w:kern w:val="2"/>
                <w:sz w:val="28"/>
                <w:szCs w:val="28"/>
                <w:lang w:eastAsia="ar-SA"/>
              </w:rPr>
              <w:t xml:space="preserve"> самому простые правила общения в коллективе;</w:t>
            </w:r>
          </w:p>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оценивать и объяснять, что хорошо и что плохо.</w:t>
            </w:r>
          </w:p>
        </w:tc>
        <w:tc>
          <w:tcPr>
            <w:tcW w:w="2126"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overflowPunct w:val="0"/>
              <w:autoSpaceDE w:val="0"/>
              <w:spacing w:line="200" w:lineRule="atLeast"/>
              <w:ind w:firstLine="510"/>
              <w:jc w:val="both"/>
              <w:textAlignment w:val="baseline"/>
              <w:rPr>
                <w:sz w:val="28"/>
                <w:szCs w:val="28"/>
                <w:lang w:eastAsia="ar-SA"/>
              </w:rPr>
            </w:pPr>
            <w:r w:rsidRPr="00A374B7">
              <w:rPr>
                <w:i/>
                <w:sz w:val="28"/>
                <w:szCs w:val="28"/>
                <w:lang w:eastAsia="ar-SA"/>
              </w:rPr>
              <w:t>Извлекать</w:t>
            </w:r>
            <w:r w:rsidRPr="00A374B7">
              <w:rPr>
                <w:sz w:val="28"/>
                <w:szCs w:val="28"/>
                <w:lang w:eastAsia="ar-SA"/>
              </w:rPr>
              <w:t xml:space="preserve"> необходимые для решения коммуникативных задач сведения.</w:t>
            </w:r>
          </w:p>
          <w:p w:rsidR="005370F4" w:rsidRPr="00A374B7" w:rsidRDefault="005370F4" w:rsidP="005370F4">
            <w:pPr>
              <w:widowControl w:val="0"/>
              <w:suppressAutoHyphens/>
              <w:snapToGrid w:val="0"/>
              <w:rPr>
                <w:rFonts w:eastAsia="Andale Sans UI"/>
                <w:kern w:val="2"/>
                <w:sz w:val="28"/>
                <w:szCs w:val="28"/>
                <w:lang w:eastAsia="ar-SA"/>
              </w:rPr>
            </w:pPr>
          </w:p>
        </w:tc>
        <w:tc>
          <w:tcPr>
            <w:tcW w:w="2268"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rPr>
                <w:rFonts w:eastAsia="Andale Sans UI"/>
                <w:kern w:val="2"/>
                <w:sz w:val="28"/>
                <w:szCs w:val="28"/>
                <w:lang w:eastAsia="ar-SA"/>
              </w:rPr>
            </w:pPr>
            <w:r w:rsidRPr="00A374B7">
              <w:rPr>
                <w:rFonts w:eastAsia="Andale Sans UI"/>
                <w:i/>
                <w:kern w:val="2"/>
                <w:sz w:val="28"/>
                <w:szCs w:val="28"/>
                <w:lang w:eastAsia="ar-SA"/>
              </w:rPr>
              <w:t xml:space="preserve">Корректировать </w:t>
            </w:r>
            <w:r w:rsidRPr="00A374B7">
              <w:rPr>
                <w:rFonts w:eastAsia="Andale Sans UI"/>
                <w:kern w:val="2"/>
                <w:sz w:val="28"/>
                <w:szCs w:val="28"/>
                <w:lang w:eastAsia="ar-SA"/>
              </w:rPr>
              <w:t>и исправлять речевые ошибки в устной и письменной речи.</w:t>
            </w:r>
          </w:p>
          <w:p w:rsidR="005370F4" w:rsidRPr="00A374B7" w:rsidRDefault="005370F4" w:rsidP="005370F4">
            <w:pPr>
              <w:widowControl w:val="0"/>
              <w:suppressAutoHyphens/>
              <w:snapToGrid w:val="0"/>
              <w:rPr>
                <w:rFonts w:eastAsia="Andale Sans UI"/>
                <w:kern w:val="2"/>
                <w:sz w:val="28"/>
                <w:szCs w:val="28"/>
                <w:lang w:eastAsia="ar-SA"/>
              </w:rPr>
            </w:pPr>
          </w:p>
        </w:tc>
        <w:tc>
          <w:tcPr>
            <w:tcW w:w="2552"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Учиться</w:t>
            </w:r>
            <w:r w:rsidRPr="00A374B7">
              <w:rPr>
                <w:rFonts w:eastAsia="Andale Sans UI"/>
                <w:kern w:val="2"/>
                <w:sz w:val="28"/>
                <w:szCs w:val="28"/>
                <w:lang w:eastAsia="ar-SA"/>
              </w:rPr>
              <w:t xml:space="preserve"> в предложенных коммуникативных ситуациях, опираясь на изученные правила общения, </w:t>
            </w:r>
            <w:r w:rsidRPr="00A374B7">
              <w:rPr>
                <w:rFonts w:eastAsia="Andale Sans UI"/>
                <w:i/>
                <w:kern w:val="2"/>
                <w:sz w:val="28"/>
                <w:szCs w:val="28"/>
                <w:lang w:eastAsia="ar-SA"/>
              </w:rPr>
              <w:t>выбирать</w:t>
            </w:r>
            <w:r w:rsidRPr="00A374B7">
              <w:rPr>
                <w:rFonts w:eastAsia="Andale Sans UI"/>
                <w:kern w:val="2"/>
                <w:sz w:val="28"/>
                <w:szCs w:val="28"/>
                <w:lang w:eastAsia="ar-SA"/>
              </w:rPr>
              <w:t xml:space="preserve"> уместные, эффективные речевые средства.</w:t>
            </w: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r>
      <w:tr w:rsidR="005370F4" w:rsidRPr="00A374B7" w:rsidTr="005370F4">
        <w:trPr>
          <w:trHeight w:val="257"/>
        </w:trPr>
        <w:tc>
          <w:tcPr>
            <w:tcW w:w="54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val="en-US" w:eastAsia="ar-SA"/>
              </w:rPr>
            </w:pPr>
            <w:r w:rsidRPr="00A374B7">
              <w:rPr>
                <w:rFonts w:eastAsia="Andale Sans UI"/>
                <w:kern w:val="2"/>
                <w:sz w:val="28"/>
                <w:szCs w:val="28"/>
                <w:lang w:val="en-US" w:eastAsia="ar-SA"/>
              </w:rPr>
              <w:t>66-67</w:t>
            </w:r>
          </w:p>
        </w:tc>
        <w:tc>
          <w:tcPr>
            <w:tcW w:w="2758"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Как строятся сравнительные тексты.</w:t>
            </w:r>
          </w:p>
          <w:p w:rsidR="005370F4" w:rsidRPr="00A374B7" w:rsidRDefault="005370F4" w:rsidP="005370F4">
            <w:pPr>
              <w:widowControl w:val="0"/>
              <w:suppressAutoHyphens/>
              <w:snapToGrid w:val="0"/>
              <w:rPr>
                <w:rFonts w:eastAsia="Andale Sans UI"/>
                <w:kern w:val="2"/>
                <w:sz w:val="28"/>
                <w:szCs w:val="28"/>
                <w:lang w:eastAsia="ar-SA"/>
              </w:rPr>
            </w:pPr>
          </w:p>
        </w:tc>
        <w:tc>
          <w:tcPr>
            <w:tcW w:w="113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eastAsia="ar-SA"/>
              </w:rPr>
            </w:pPr>
            <w:r w:rsidRPr="00A374B7">
              <w:rPr>
                <w:rFonts w:eastAsia="Andale Sans UI"/>
                <w:kern w:val="2"/>
                <w:sz w:val="28"/>
                <w:szCs w:val="28"/>
                <w:lang w:eastAsia="ar-SA"/>
              </w:rPr>
              <w:t>1</w:t>
            </w: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 xml:space="preserve">Осознавать </w:t>
            </w:r>
            <w:r w:rsidRPr="00A374B7">
              <w:rPr>
                <w:rFonts w:eastAsia="Andale Sans UI"/>
                <w:kern w:val="2"/>
                <w:sz w:val="28"/>
                <w:szCs w:val="28"/>
                <w:lang w:eastAsia="ar-SA"/>
              </w:rPr>
              <w:t>свою ответственность за произнесённое или написанное слово.</w:t>
            </w:r>
          </w:p>
        </w:tc>
        <w:tc>
          <w:tcPr>
            <w:tcW w:w="2126" w:type="dxa"/>
            <w:tcBorders>
              <w:top w:val="single" w:sz="4" w:space="0" w:color="000000"/>
              <w:left w:val="single" w:sz="4" w:space="0" w:color="000000"/>
              <w:bottom w:val="single" w:sz="4" w:space="0" w:color="000000"/>
              <w:right w:val="nil"/>
            </w:tcBorders>
          </w:tcPr>
          <w:p w:rsidR="005370F4" w:rsidRPr="00A374B7" w:rsidRDefault="005370F4" w:rsidP="005370F4">
            <w:pPr>
              <w:widowControl w:val="0"/>
              <w:suppressAutoHyphens/>
              <w:overflowPunct w:val="0"/>
              <w:autoSpaceDE w:val="0"/>
              <w:spacing w:line="200" w:lineRule="atLeast"/>
              <w:ind w:firstLine="510"/>
              <w:jc w:val="both"/>
              <w:textAlignment w:val="baseline"/>
              <w:rPr>
                <w:sz w:val="28"/>
                <w:szCs w:val="28"/>
                <w:lang w:eastAsia="ar-SA"/>
              </w:rPr>
            </w:pPr>
            <w:r w:rsidRPr="00A374B7">
              <w:rPr>
                <w:i/>
                <w:sz w:val="28"/>
                <w:szCs w:val="28"/>
                <w:lang w:eastAsia="ar-SA"/>
              </w:rPr>
              <w:t>Продуциро-вать</w:t>
            </w:r>
            <w:r w:rsidRPr="00A374B7">
              <w:rPr>
                <w:sz w:val="28"/>
                <w:szCs w:val="28"/>
                <w:lang w:eastAsia="ar-SA"/>
              </w:rPr>
              <w:t xml:space="preserve"> тексты сравнительного описания в зависимости от задачи сравнения (выявления сходства и/или различия), последовательной или параллельной структуры;.</w:t>
            </w:r>
          </w:p>
          <w:p w:rsidR="005370F4" w:rsidRPr="00A374B7" w:rsidRDefault="005370F4" w:rsidP="005370F4">
            <w:pPr>
              <w:widowControl w:val="0"/>
              <w:suppressAutoHyphens/>
              <w:snapToGrid w:val="0"/>
              <w:rPr>
                <w:rFonts w:eastAsia="Andale Sans UI"/>
                <w:kern w:val="2"/>
                <w:sz w:val="28"/>
                <w:szCs w:val="28"/>
                <w:lang w:eastAsia="ar-SA"/>
              </w:rPr>
            </w:pP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 xml:space="preserve">Учиться </w:t>
            </w:r>
            <w:r w:rsidRPr="00A374B7">
              <w:rPr>
                <w:rFonts w:eastAsia="Andale Sans UI"/>
                <w:kern w:val="2"/>
                <w:sz w:val="28"/>
                <w:szCs w:val="28"/>
                <w:lang w:eastAsia="ar-SA"/>
              </w:rPr>
              <w:t>высказывать своё предположение на основе работы с материалом учебника.</w:t>
            </w:r>
          </w:p>
        </w:tc>
        <w:tc>
          <w:tcPr>
            <w:tcW w:w="2552"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 xml:space="preserve">Уметь </w:t>
            </w:r>
            <w:r w:rsidRPr="00A374B7">
              <w:rPr>
                <w:rFonts w:eastAsia="Andale Sans UI"/>
                <w:kern w:val="2"/>
                <w:sz w:val="28"/>
                <w:szCs w:val="28"/>
                <w:lang w:eastAsia="ar-SA"/>
              </w:rPr>
              <w:t>управлять поведением партнёра, оценивать его действия.</w:t>
            </w: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r>
      <w:tr w:rsidR="005370F4" w:rsidRPr="00A374B7" w:rsidTr="005370F4">
        <w:trPr>
          <w:trHeight w:val="257"/>
        </w:trPr>
        <w:tc>
          <w:tcPr>
            <w:tcW w:w="54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val="en-US" w:eastAsia="ar-SA"/>
              </w:rPr>
            </w:pPr>
            <w:r w:rsidRPr="00A374B7">
              <w:rPr>
                <w:rFonts w:eastAsia="Andale Sans UI"/>
                <w:kern w:val="2"/>
                <w:sz w:val="28"/>
                <w:szCs w:val="28"/>
                <w:lang w:val="en-US" w:eastAsia="ar-SA"/>
              </w:rPr>
              <w:t>68</w:t>
            </w:r>
          </w:p>
        </w:tc>
        <w:tc>
          <w:tcPr>
            <w:tcW w:w="275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Риторический праздник.</w:t>
            </w:r>
          </w:p>
        </w:tc>
        <w:tc>
          <w:tcPr>
            <w:tcW w:w="1134"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jc w:val="center"/>
              <w:rPr>
                <w:rFonts w:eastAsia="Andale Sans UI"/>
                <w:kern w:val="2"/>
                <w:sz w:val="28"/>
                <w:szCs w:val="28"/>
                <w:lang w:eastAsia="ar-SA"/>
              </w:rPr>
            </w:pPr>
            <w:r w:rsidRPr="00A374B7">
              <w:rPr>
                <w:rFonts w:eastAsia="Andale Sans UI"/>
                <w:kern w:val="2"/>
                <w:sz w:val="28"/>
                <w:szCs w:val="28"/>
                <w:lang w:eastAsia="ar-SA"/>
              </w:rPr>
              <w:t>1</w:t>
            </w: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 xml:space="preserve">Осознавать </w:t>
            </w:r>
            <w:r w:rsidRPr="00A374B7">
              <w:rPr>
                <w:rFonts w:eastAsia="Andale Sans UI"/>
                <w:kern w:val="2"/>
                <w:sz w:val="28"/>
                <w:szCs w:val="28"/>
                <w:lang w:eastAsia="ar-SA"/>
              </w:rPr>
              <w:t>важность соблюдения правил речевого этикета для успешного общения, установления добрых, уважительных взаимоотношений.</w:t>
            </w:r>
          </w:p>
        </w:tc>
        <w:tc>
          <w:tcPr>
            <w:tcW w:w="2126"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kern w:val="2"/>
                <w:sz w:val="28"/>
                <w:szCs w:val="28"/>
                <w:lang w:eastAsia="ar-SA"/>
              </w:rPr>
              <w:t>Анализировать разнообразие текстов (жанров), продуцируемых людьми для решения коммуникативных задач.</w:t>
            </w:r>
          </w:p>
        </w:tc>
        <w:tc>
          <w:tcPr>
            <w:tcW w:w="2268"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Учиться</w:t>
            </w:r>
            <w:r w:rsidRPr="00A374B7">
              <w:rPr>
                <w:rFonts w:eastAsia="Andale Sans UI"/>
                <w:kern w:val="2"/>
                <w:sz w:val="28"/>
                <w:szCs w:val="28"/>
                <w:lang w:eastAsia="ar-SA"/>
              </w:rPr>
              <w:t xml:space="preserve"> в диалоге с учителем учиться вырабатывать критерии оценки и определять степень успешности выполнения работ.</w:t>
            </w:r>
          </w:p>
        </w:tc>
        <w:tc>
          <w:tcPr>
            <w:tcW w:w="2552" w:type="dxa"/>
            <w:tcBorders>
              <w:top w:val="single" w:sz="4" w:space="0" w:color="000000"/>
              <w:left w:val="single" w:sz="4" w:space="0" w:color="000000"/>
              <w:bottom w:val="single" w:sz="4" w:space="0" w:color="000000"/>
              <w:right w:val="nil"/>
            </w:tcBorders>
            <w:hideMark/>
          </w:tcPr>
          <w:p w:rsidR="005370F4" w:rsidRPr="00A374B7" w:rsidRDefault="005370F4" w:rsidP="005370F4">
            <w:pPr>
              <w:widowControl w:val="0"/>
              <w:suppressAutoHyphens/>
              <w:snapToGrid w:val="0"/>
              <w:rPr>
                <w:rFonts w:eastAsia="Andale Sans UI"/>
                <w:kern w:val="2"/>
                <w:sz w:val="28"/>
                <w:szCs w:val="28"/>
                <w:lang w:eastAsia="ar-SA"/>
              </w:rPr>
            </w:pPr>
            <w:r w:rsidRPr="00A374B7">
              <w:rPr>
                <w:rFonts w:eastAsia="Andale Sans UI"/>
                <w:i/>
                <w:kern w:val="2"/>
                <w:sz w:val="28"/>
                <w:szCs w:val="28"/>
                <w:lang w:eastAsia="ar-SA"/>
              </w:rPr>
              <w:t>Умет</w:t>
            </w:r>
            <w:r w:rsidRPr="00A374B7">
              <w:rPr>
                <w:rFonts w:eastAsia="Andale Sans UI"/>
                <w:kern w:val="2"/>
                <w:sz w:val="28"/>
                <w:szCs w:val="28"/>
                <w:lang w:eastAsia="ar-SA"/>
              </w:rPr>
              <w:t xml:space="preserve">ь в предложенных коммуникативных ситуациях, опираясь на изученные правила общения, </w:t>
            </w:r>
            <w:r w:rsidRPr="00A374B7">
              <w:rPr>
                <w:rFonts w:eastAsia="Andale Sans UI"/>
                <w:i/>
                <w:kern w:val="2"/>
                <w:sz w:val="28"/>
                <w:szCs w:val="28"/>
                <w:lang w:eastAsia="ar-SA"/>
              </w:rPr>
              <w:t>выбирать</w:t>
            </w:r>
            <w:r w:rsidRPr="00A374B7">
              <w:rPr>
                <w:rFonts w:eastAsia="Andale Sans UI"/>
                <w:kern w:val="2"/>
                <w:sz w:val="28"/>
                <w:szCs w:val="28"/>
                <w:lang w:eastAsia="ar-SA"/>
              </w:rPr>
              <w:t xml:space="preserve"> уместные, эффективные речевые средства.</w:t>
            </w: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c>
          <w:tcPr>
            <w:tcW w:w="992" w:type="dxa"/>
            <w:tcBorders>
              <w:top w:val="single" w:sz="4" w:space="0" w:color="000000"/>
              <w:left w:val="single" w:sz="4" w:space="0" w:color="000000"/>
              <w:bottom w:val="single" w:sz="4" w:space="0" w:color="000000"/>
              <w:right w:val="single" w:sz="4" w:space="0" w:color="000000"/>
            </w:tcBorders>
          </w:tcPr>
          <w:p w:rsidR="005370F4" w:rsidRPr="00A374B7" w:rsidRDefault="005370F4" w:rsidP="005370F4">
            <w:pPr>
              <w:widowControl w:val="0"/>
              <w:suppressAutoHyphens/>
              <w:snapToGrid w:val="0"/>
              <w:jc w:val="both"/>
              <w:rPr>
                <w:rFonts w:eastAsia="Andale Sans UI"/>
                <w:kern w:val="2"/>
                <w:sz w:val="28"/>
                <w:szCs w:val="28"/>
                <w:lang w:eastAsia="ar-SA"/>
              </w:rPr>
            </w:pPr>
          </w:p>
        </w:tc>
      </w:tr>
    </w:tbl>
    <w:p w:rsidR="005370F4" w:rsidRPr="00A374B7" w:rsidRDefault="005370F4" w:rsidP="005370F4">
      <w:pPr>
        <w:widowControl w:val="0"/>
        <w:suppressAutoHyphens/>
        <w:autoSpaceDE w:val="0"/>
        <w:rPr>
          <w:rFonts w:eastAsia="Andale Sans UI"/>
          <w:kern w:val="2"/>
          <w:sz w:val="28"/>
          <w:szCs w:val="28"/>
          <w:lang w:eastAsia="ar-SA"/>
        </w:rPr>
      </w:pPr>
    </w:p>
    <w:p w:rsidR="005370F4" w:rsidRPr="00A374B7" w:rsidRDefault="005370F4" w:rsidP="005370F4">
      <w:pPr>
        <w:widowControl w:val="0"/>
        <w:suppressAutoHyphens/>
        <w:autoSpaceDE w:val="0"/>
        <w:rPr>
          <w:rFonts w:eastAsia="Andale Sans UI"/>
          <w:kern w:val="2"/>
          <w:sz w:val="28"/>
          <w:szCs w:val="28"/>
          <w:lang w:eastAsia="ar-SA"/>
        </w:rPr>
      </w:pPr>
    </w:p>
    <w:p w:rsidR="005370F4" w:rsidRPr="00A374B7" w:rsidRDefault="005370F4" w:rsidP="005370F4">
      <w:pPr>
        <w:widowControl w:val="0"/>
        <w:suppressAutoHyphens/>
        <w:autoSpaceDE w:val="0"/>
        <w:rPr>
          <w:rFonts w:eastAsia="Andale Sans UI"/>
          <w:kern w:val="2"/>
          <w:sz w:val="28"/>
          <w:szCs w:val="28"/>
          <w:lang w:eastAsia="ar-SA"/>
        </w:rPr>
      </w:pPr>
    </w:p>
    <w:p w:rsidR="00A62DC8" w:rsidRPr="00A374B7" w:rsidRDefault="00A62DC8" w:rsidP="00A62DC8">
      <w:pPr>
        <w:rPr>
          <w:sz w:val="28"/>
          <w:szCs w:val="28"/>
          <w:lang w:val="en-US"/>
        </w:rPr>
      </w:pPr>
    </w:p>
    <w:p w:rsidR="005370F4" w:rsidRPr="00A374B7" w:rsidRDefault="005370F4" w:rsidP="00A62DC8">
      <w:pPr>
        <w:rPr>
          <w:sz w:val="28"/>
          <w:szCs w:val="28"/>
          <w:lang w:val="en-US"/>
        </w:rPr>
      </w:pPr>
    </w:p>
    <w:p w:rsidR="005370F4" w:rsidRPr="00A374B7" w:rsidRDefault="005370F4" w:rsidP="00A62DC8">
      <w:pPr>
        <w:rPr>
          <w:sz w:val="28"/>
          <w:szCs w:val="28"/>
          <w:lang w:val="en-US"/>
        </w:rPr>
      </w:pPr>
    </w:p>
    <w:p w:rsidR="005370F4" w:rsidRPr="00A374B7" w:rsidRDefault="005370F4" w:rsidP="00A62DC8">
      <w:pPr>
        <w:rPr>
          <w:sz w:val="28"/>
          <w:szCs w:val="28"/>
          <w:lang w:val="en-US"/>
        </w:rPr>
      </w:pPr>
    </w:p>
    <w:p w:rsidR="005370F4" w:rsidRPr="00A374B7" w:rsidRDefault="005370F4" w:rsidP="00A62DC8">
      <w:pPr>
        <w:rPr>
          <w:sz w:val="28"/>
          <w:szCs w:val="28"/>
          <w:lang w:val="en-US"/>
        </w:rPr>
      </w:pPr>
    </w:p>
    <w:p w:rsidR="005370F4" w:rsidRPr="00A374B7" w:rsidRDefault="005370F4" w:rsidP="00A62DC8">
      <w:pPr>
        <w:rPr>
          <w:sz w:val="28"/>
          <w:szCs w:val="28"/>
          <w:lang w:val="en-US"/>
        </w:rPr>
      </w:pPr>
    </w:p>
    <w:p w:rsidR="005370F4" w:rsidRPr="00A374B7" w:rsidRDefault="005370F4" w:rsidP="00A62DC8">
      <w:pPr>
        <w:rPr>
          <w:sz w:val="28"/>
          <w:szCs w:val="28"/>
          <w:lang w:val="en-US"/>
        </w:rPr>
      </w:pPr>
    </w:p>
    <w:p w:rsidR="005370F4" w:rsidRPr="00A374B7" w:rsidRDefault="005370F4" w:rsidP="00A62DC8">
      <w:pPr>
        <w:rPr>
          <w:sz w:val="28"/>
          <w:szCs w:val="28"/>
          <w:lang w:val="en-US"/>
        </w:rPr>
      </w:pPr>
    </w:p>
    <w:p w:rsidR="00A62DC8" w:rsidRPr="00A374B7" w:rsidRDefault="00A62DC8" w:rsidP="00EB2688">
      <w:pPr>
        <w:jc w:val="center"/>
        <w:rPr>
          <w:sz w:val="28"/>
          <w:szCs w:val="28"/>
        </w:rPr>
      </w:pPr>
    </w:p>
    <w:p w:rsidR="00D6737C" w:rsidRPr="00A374B7" w:rsidRDefault="00D6737C" w:rsidP="00EB2688">
      <w:pPr>
        <w:jc w:val="center"/>
        <w:rPr>
          <w:b/>
          <w:sz w:val="28"/>
          <w:szCs w:val="28"/>
        </w:rPr>
      </w:pPr>
    </w:p>
    <w:p w:rsidR="00D6737C" w:rsidRPr="00A374B7" w:rsidRDefault="00D6737C" w:rsidP="00EB2688">
      <w:pPr>
        <w:jc w:val="center"/>
        <w:rPr>
          <w:b/>
          <w:sz w:val="28"/>
          <w:szCs w:val="28"/>
        </w:rPr>
      </w:pPr>
    </w:p>
    <w:p w:rsidR="00D6737C" w:rsidRPr="00A374B7" w:rsidRDefault="00D6737C" w:rsidP="00EB2688">
      <w:pPr>
        <w:jc w:val="center"/>
        <w:rPr>
          <w:b/>
          <w:sz w:val="28"/>
          <w:szCs w:val="28"/>
        </w:rPr>
      </w:pPr>
    </w:p>
    <w:p w:rsidR="00D6737C" w:rsidRPr="00A374B7" w:rsidRDefault="00D6737C" w:rsidP="00EB2688">
      <w:pPr>
        <w:jc w:val="center"/>
        <w:rPr>
          <w:b/>
          <w:sz w:val="28"/>
          <w:szCs w:val="28"/>
        </w:rPr>
      </w:pPr>
    </w:p>
    <w:p w:rsidR="00D6737C" w:rsidRPr="00A374B7" w:rsidRDefault="00D6737C" w:rsidP="00EB2688">
      <w:pPr>
        <w:jc w:val="center"/>
        <w:rPr>
          <w:b/>
          <w:sz w:val="28"/>
          <w:szCs w:val="28"/>
        </w:rPr>
      </w:pPr>
    </w:p>
    <w:p w:rsidR="00D6737C" w:rsidRPr="00A374B7" w:rsidRDefault="00D6737C" w:rsidP="00EB2688">
      <w:pPr>
        <w:jc w:val="center"/>
        <w:rPr>
          <w:b/>
          <w:sz w:val="28"/>
          <w:szCs w:val="28"/>
          <w:lang w:val="en-US"/>
        </w:rPr>
      </w:pPr>
    </w:p>
    <w:p w:rsidR="005370F4" w:rsidRPr="00A374B7" w:rsidRDefault="005370F4" w:rsidP="00EB2688">
      <w:pPr>
        <w:jc w:val="center"/>
        <w:rPr>
          <w:b/>
          <w:sz w:val="28"/>
          <w:szCs w:val="28"/>
          <w:lang w:val="en-US"/>
        </w:rPr>
      </w:pPr>
    </w:p>
    <w:p w:rsidR="00D6737C" w:rsidRPr="00A374B7" w:rsidRDefault="00D6737C" w:rsidP="00163C39">
      <w:pPr>
        <w:rPr>
          <w:b/>
          <w:sz w:val="28"/>
          <w:szCs w:val="28"/>
        </w:rPr>
      </w:pPr>
    </w:p>
    <w:p w:rsidR="00D6737C" w:rsidRPr="00A374B7" w:rsidRDefault="00D6737C" w:rsidP="00EB2688">
      <w:pPr>
        <w:jc w:val="center"/>
        <w:rPr>
          <w:b/>
          <w:sz w:val="28"/>
          <w:szCs w:val="28"/>
        </w:rPr>
      </w:pPr>
    </w:p>
    <w:p w:rsidR="00EB2688" w:rsidRPr="00A374B7" w:rsidRDefault="00EB2688" w:rsidP="00EB2688">
      <w:pPr>
        <w:jc w:val="center"/>
        <w:rPr>
          <w:b/>
          <w:sz w:val="28"/>
          <w:szCs w:val="28"/>
        </w:rPr>
      </w:pPr>
      <w:r w:rsidRPr="00A374B7">
        <w:rPr>
          <w:b/>
          <w:sz w:val="28"/>
          <w:szCs w:val="28"/>
        </w:rPr>
        <w:t>Календарно – тематическо</w:t>
      </w:r>
      <w:r w:rsidR="00163C39" w:rsidRPr="00A374B7">
        <w:rPr>
          <w:b/>
          <w:sz w:val="28"/>
          <w:szCs w:val="28"/>
        </w:rPr>
        <w:t xml:space="preserve">е планирование по риторике </w:t>
      </w:r>
      <w:r w:rsidRPr="00A374B7">
        <w:rPr>
          <w:b/>
          <w:sz w:val="28"/>
          <w:szCs w:val="28"/>
        </w:rPr>
        <w:t>в 4  классе</w:t>
      </w:r>
    </w:p>
    <w:p w:rsidR="00A62DC8" w:rsidRPr="00A374B7" w:rsidRDefault="00A62DC8" w:rsidP="00EB2688">
      <w:pPr>
        <w:jc w:val="center"/>
        <w:rPr>
          <w:sz w:val="28"/>
          <w:szCs w:val="28"/>
        </w:rPr>
      </w:pPr>
    </w:p>
    <w:p w:rsidR="001A5468" w:rsidRPr="00A374B7" w:rsidRDefault="001A5468" w:rsidP="001A5468">
      <w:pPr>
        <w:jc w:val="center"/>
        <w:rPr>
          <w:rFonts w:eastAsia="Calibri"/>
          <w:b/>
          <w:sz w:val="28"/>
          <w:szCs w:val="28"/>
        </w:rPr>
      </w:pP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2837"/>
        <w:gridCol w:w="850"/>
        <w:gridCol w:w="849"/>
        <w:gridCol w:w="2409"/>
        <w:gridCol w:w="3686"/>
        <w:gridCol w:w="2553"/>
        <w:gridCol w:w="707"/>
        <w:gridCol w:w="709"/>
      </w:tblGrid>
      <w:tr w:rsidR="001A5468" w:rsidRPr="00A374B7" w:rsidTr="00163C39">
        <w:tc>
          <w:tcPr>
            <w:tcW w:w="534" w:type="dxa"/>
            <w:vMerge w:val="restart"/>
            <w:tcBorders>
              <w:top w:val="single" w:sz="4" w:space="0" w:color="auto"/>
              <w:left w:val="single" w:sz="4" w:space="0" w:color="auto"/>
              <w:bottom w:val="single" w:sz="4" w:space="0" w:color="auto"/>
              <w:right w:val="single" w:sz="4" w:space="0" w:color="auto"/>
            </w:tcBorders>
            <w:hideMark/>
          </w:tcPr>
          <w:p w:rsidR="001A5468" w:rsidRPr="00A374B7" w:rsidRDefault="001A5468" w:rsidP="001A5468">
            <w:pPr>
              <w:rPr>
                <w:rFonts w:eastAsia="Calibri"/>
                <w:b/>
                <w:sz w:val="28"/>
                <w:szCs w:val="28"/>
                <w:lang w:eastAsia="en-US"/>
              </w:rPr>
            </w:pPr>
            <w:r w:rsidRPr="00A374B7">
              <w:rPr>
                <w:rFonts w:eastAsia="Calibri"/>
                <w:b/>
                <w:sz w:val="28"/>
                <w:szCs w:val="28"/>
                <w:lang w:eastAsia="en-US"/>
              </w:rPr>
              <w:t>№</w:t>
            </w:r>
          </w:p>
        </w:tc>
        <w:tc>
          <w:tcPr>
            <w:tcW w:w="2837" w:type="dxa"/>
            <w:vMerge w:val="restart"/>
            <w:tcBorders>
              <w:top w:val="single" w:sz="4" w:space="0" w:color="auto"/>
              <w:left w:val="single" w:sz="4" w:space="0" w:color="auto"/>
              <w:bottom w:val="single" w:sz="4" w:space="0" w:color="auto"/>
              <w:right w:val="single" w:sz="4" w:space="0" w:color="auto"/>
            </w:tcBorders>
            <w:hideMark/>
          </w:tcPr>
          <w:p w:rsidR="001A5468" w:rsidRPr="00A374B7" w:rsidRDefault="001A5468" w:rsidP="001A5468">
            <w:pPr>
              <w:jc w:val="center"/>
              <w:rPr>
                <w:rFonts w:eastAsia="Calibri"/>
                <w:b/>
                <w:sz w:val="28"/>
                <w:szCs w:val="28"/>
                <w:lang w:eastAsia="en-US"/>
              </w:rPr>
            </w:pPr>
            <w:r w:rsidRPr="00A374B7">
              <w:rPr>
                <w:b/>
                <w:sz w:val="28"/>
                <w:szCs w:val="28"/>
                <w:lang w:eastAsia="en-US"/>
              </w:rPr>
              <w:t>Наименование разделов, тем уроков; региональный компонент; домашнее задание</w:t>
            </w:r>
          </w:p>
        </w:tc>
        <w:tc>
          <w:tcPr>
            <w:tcW w:w="850" w:type="dxa"/>
            <w:vMerge w:val="restart"/>
            <w:tcBorders>
              <w:top w:val="single" w:sz="4" w:space="0" w:color="auto"/>
              <w:left w:val="single" w:sz="4" w:space="0" w:color="auto"/>
              <w:bottom w:val="single" w:sz="4" w:space="0" w:color="auto"/>
              <w:right w:val="single" w:sz="4" w:space="0" w:color="auto"/>
            </w:tcBorders>
            <w:hideMark/>
          </w:tcPr>
          <w:p w:rsidR="001A5468" w:rsidRPr="00A374B7" w:rsidRDefault="001A5468" w:rsidP="001A5468">
            <w:pPr>
              <w:jc w:val="center"/>
              <w:rPr>
                <w:rFonts w:eastAsia="Calibri"/>
                <w:b/>
                <w:sz w:val="28"/>
                <w:szCs w:val="28"/>
                <w:lang w:eastAsia="en-US"/>
              </w:rPr>
            </w:pPr>
            <w:r w:rsidRPr="00A374B7">
              <w:rPr>
                <w:b/>
                <w:sz w:val="28"/>
                <w:szCs w:val="28"/>
                <w:lang w:eastAsia="en-US"/>
              </w:rPr>
              <w:t>кол-во часов          (в т.ч. рег.)</w:t>
            </w:r>
          </w:p>
        </w:tc>
        <w:tc>
          <w:tcPr>
            <w:tcW w:w="849" w:type="dxa"/>
            <w:vMerge w:val="restart"/>
            <w:tcBorders>
              <w:top w:val="single" w:sz="4" w:space="0" w:color="auto"/>
              <w:left w:val="single" w:sz="4" w:space="0" w:color="auto"/>
              <w:bottom w:val="single" w:sz="4" w:space="0" w:color="auto"/>
              <w:right w:val="single" w:sz="4" w:space="0" w:color="auto"/>
            </w:tcBorders>
            <w:hideMark/>
          </w:tcPr>
          <w:p w:rsidR="001A5468" w:rsidRPr="00A374B7" w:rsidRDefault="001A5468" w:rsidP="001A5468">
            <w:pPr>
              <w:rPr>
                <w:rFonts w:eastAsia="Calibri"/>
                <w:b/>
                <w:sz w:val="28"/>
                <w:szCs w:val="28"/>
                <w:lang w:eastAsia="en-US"/>
              </w:rPr>
            </w:pPr>
            <w:r w:rsidRPr="00A374B7">
              <w:rPr>
                <w:rFonts w:eastAsia="Calibri"/>
                <w:b/>
                <w:sz w:val="28"/>
                <w:szCs w:val="28"/>
                <w:lang w:eastAsia="en-US"/>
              </w:rPr>
              <w:t>Тип урока</w:t>
            </w:r>
          </w:p>
        </w:tc>
        <w:tc>
          <w:tcPr>
            <w:tcW w:w="2409" w:type="dxa"/>
            <w:vMerge w:val="restart"/>
            <w:tcBorders>
              <w:top w:val="single" w:sz="4" w:space="0" w:color="auto"/>
              <w:left w:val="single" w:sz="4" w:space="0" w:color="auto"/>
              <w:bottom w:val="single" w:sz="4" w:space="0" w:color="auto"/>
              <w:right w:val="single" w:sz="4" w:space="0" w:color="auto"/>
            </w:tcBorders>
            <w:hideMark/>
          </w:tcPr>
          <w:p w:rsidR="001A5468" w:rsidRPr="00A374B7" w:rsidRDefault="001A5468" w:rsidP="001A5468">
            <w:pPr>
              <w:jc w:val="center"/>
              <w:rPr>
                <w:rFonts w:eastAsia="Calibri"/>
                <w:b/>
                <w:sz w:val="28"/>
                <w:szCs w:val="28"/>
                <w:lang w:eastAsia="en-US"/>
              </w:rPr>
            </w:pPr>
            <w:r w:rsidRPr="00A374B7">
              <w:rPr>
                <w:b/>
                <w:sz w:val="28"/>
                <w:szCs w:val="28"/>
                <w:lang w:eastAsia="en-US"/>
              </w:rPr>
              <w:t>Элементы содержания, в том числе кадетского и регионального компонента</w:t>
            </w:r>
          </w:p>
        </w:tc>
        <w:tc>
          <w:tcPr>
            <w:tcW w:w="3686" w:type="dxa"/>
            <w:vMerge w:val="restart"/>
            <w:tcBorders>
              <w:top w:val="single" w:sz="4" w:space="0" w:color="auto"/>
              <w:left w:val="single" w:sz="4" w:space="0" w:color="auto"/>
              <w:bottom w:val="single" w:sz="4" w:space="0" w:color="auto"/>
              <w:right w:val="single" w:sz="4" w:space="0" w:color="auto"/>
            </w:tcBorders>
            <w:hideMark/>
          </w:tcPr>
          <w:p w:rsidR="001A5468" w:rsidRPr="00A374B7" w:rsidRDefault="001A5468" w:rsidP="001A5468">
            <w:pPr>
              <w:jc w:val="center"/>
              <w:rPr>
                <w:rFonts w:eastAsia="Calibri"/>
                <w:b/>
                <w:sz w:val="28"/>
                <w:szCs w:val="28"/>
                <w:lang w:eastAsia="en-US"/>
              </w:rPr>
            </w:pPr>
            <w:r w:rsidRPr="00A374B7">
              <w:rPr>
                <w:rFonts w:eastAsia="Calibri"/>
                <w:b/>
                <w:sz w:val="28"/>
                <w:szCs w:val="28"/>
                <w:lang w:eastAsia="en-US"/>
              </w:rPr>
              <w:t>Планируемые результаты обучения (предметные, метапредметные, личностные)</w:t>
            </w:r>
          </w:p>
        </w:tc>
        <w:tc>
          <w:tcPr>
            <w:tcW w:w="2553" w:type="dxa"/>
            <w:vMerge w:val="restart"/>
            <w:tcBorders>
              <w:top w:val="single" w:sz="4" w:space="0" w:color="auto"/>
              <w:left w:val="single" w:sz="4" w:space="0" w:color="auto"/>
              <w:bottom w:val="single" w:sz="4" w:space="0" w:color="auto"/>
              <w:right w:val="single" w:sz="4" w:space="0" w:color="auto"/>
            </w:tcBorders>
            <w:hideMark/>
          </w:tcPr>
          <w:p w:rsidR="001A5468" w:rsidRPr="00A374B7" w:rsidRDefault="001A5468" w:rsidP="001A5468">
            <w:pPr>
              <w:jc w:val="center"/>
              <w:rPr>
                <w:rFonts w:eastAsia="Calibri"/>
                <w:b/>
                <w:sz w:val="28"/>
                <w:szCs w:val="28"/>
                <w:lang w:eastAsia="en-US"/>
              </w:rPr>
            </w:pPr>
            <w:r w:rsidRPr="00A374B7">
              <w:rPr>
                <w:rFonts w:eastAsia="Calibri"/>
                <w:b/>
                <w:sz w:val="28"/>
                <w:szCs w:val="28"/>
                <w:lang w:eastAsia="en-US"/>
              </w:rPr>
              <w:t>Универсальные учебные действия (УУД)</w:t>
            </w:r>
          </w:p>
        </w:tc>
        <w:tc>
          <w:tcPr>
            <w:tcW w:w="1416" w:type="dxa"/>
            <w:gridSpan w:val="2"/>
            <w:tcBorders>
              <w:top w:val="single" w:sz="4" w:space="0" w:color="auto"/>
              <w:left w:val="single" w:sz="4" w:space="0" w:color="auto"/>
              <w:bottom w:val="single" w:sz="4" w:space="0" w:color="auto"/>
              <w:right w:val="single" w:sz="4" w:space="0" w:color="auto"/>
            </w:tcBorders>
            <w:hideMark/>
          </w:tcPr>
          <w:p w:rsidR="001A5468" w:rsidRPr="00A374B7" w:rsidRDefault="001A5468" w:rsidP="00D6737C">
            <w:pPr>
              <w:rPr>
                <w:rFonts w:eastAsia="Calibri"/>
                <w:b/>
                <w:sz w:val="28"/>
                <w:szCs w:val="28"/>
                <w:lang w:eastAsia="en-US"/>
              </w:rPr>
            </w:pPr>
            <w:r w:rsidRPr="00A374B7">
              <w:rPr>
                <w:rFonts w:eastAsia="Calibri"/>
                <w:b/>
                <w:sz w:val="28"/>
                <w:szCs w:val="28"/>
                <w:lang w:eastAsia="en-US"/>
              </w:rPr>
              <w:t xml:space="preserve">Дата </w:t>
            </w:r>
          </w:p>
        </w:tc>
      </w:tr>
      <w:tr w:rsidR="001A5468" w:rsidRPr="00A374B7" w:rsidTr="00163C39">
        <w:trPr>
          <w:cantSplit/>
          <w:trHeight w:val="1716"/>
        </w:trPr>
        <w:tc>
          <w:tcPr>
            <w:tcW w:w="534" w:type="dxa"/>
            <w:vMerge/>
            <w:tcBorders>
              <w:top w:val="single" w:sz="4" w:space="0" w:color="auto"/>
              <w:left w:val="single" w:sz="4" w:space="0" w:color="auto"/>
              <w:bottom w:val="single" w:sz="4" w:space="0" w:color="auto"/>
              <w:right w:val="single" w:sz="4" w:space="0" w:color="auto"/>
            </w:tcBorders>
            <w:vAlign w:val="center"/>
            <w:hideMark/>
          </w:tcPr>
          <w:p w:rsidR="001A5468" w:rsidRPr="00A374B7" w:rsidRDefault="001A5468" w:rsidP="001A5468">
            <w:pPr>
              <w:numPr>
                <w:ilvl w:val="0"/>
                <w:numId w:val="7"/>
              </w:numPr>
              <w:spacing w:after="200" w:line="276" w:lineRule="auto"/>
              <w:ind w:firstLine="0"/>
              <w:contextualSpacing/>
              <w:rPr>
                <w:rFonts w:eastAsia="Calibri"/>
                <w:b/>
                <w:sz w:val="28"/>
                <w:szCs w:val="28"/>
                <w:lang w:eastAsia="en-US"/>
              </w:rPr>
            </w:pPr>
          </w:p>
        </w:tc>
        <w:tc>
          <w:tcPr>
            <w:tcW w:w="2837" w:type="dxa"/>
            <w:vMerge/>
            <w:tcBorders>
              <w:top w:val="single" w:sz="4" w:space="0" w:color="auto"/>
              <w:left w:val="single" w:sz="4" w:space="0" w:color="auto"/>
              <w:bottom w:val="single" w:sz="4" w:space="0" w:color="auto"/>
              <w:right w:val="single" w:sz="4" w:space="0" w:color="auto"/>
            </w:tcBorders>
            <w:vAlign w:val="center"/>
            <w:hideMark/>
          </w:tcPr>
          <w:p w:rsidR="001A5468" w:rsidRPr="00A374B7" w:rsidRDefault="001A5468" w:rsidP="001A5468">
            <w:pPr>
              <w:rPr>
                <w:rFonts w:eastAsia="Calibri"/>
                <w:b/>
                <w:sz w:val="28"/>
                <w:szCs w:val="28"/>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1A5468" w:rsidRPr="00A374B7" w:rsidRDefault="001A5468" w:rsidP="001A5468">
            <w:pPr>
              <w:jc w:val="center"/>
              <w:rPr>
                <w:rFonts w:eastAsia="Calibri"/>
                <w:b/>
                <w:sz w:val="28"/>
                <w:szCs w:val="28"/>
                <w:lang w:eastAsia="en-US"/>
              </w:rPr>
            </w:pPr>
          </w:p>
        </w:tc>
        <w:tc>
          <w:tcPr>
            <w:tcW w:w="849" w:type="dxa"/>
            <w:vMerge/>
            <w:tcBorders>
              <w:top w:val="single" w:sz="4" w:space="0" w:color="auto"/>
              <w:left w:val="single" w:sz="4" w:space="0" w:color="auto"/>
              <w:bottom w:val="single" w:sz="4" w:space="0" w:color="auto"/>
              <w:right w:val="single" w:sz="4" w:space="0" w:color="auto"/>
            </w:tcBorders>
            <w:vAlign w:val="center"/>
            <w:hideMark/>
          </w:tcPr>
          <w:p w:rsidR="001A5468" w:rsidRPr="00A374B7" w:rsidRDefault="001A5468" w:rsidP="001A5468">
            <w:pPr>
              <w:rPr>
                <w:rFonts w:eastAsia="Calibri"/>
                <w:sz w:val="28"/>
                <w:szCs w:val="28"/>
                <w:lang w:eastAsia="en-US"/>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1A5468" w:rsidRPr="00A374B7" w:rsidRDefault="001A5468" w:rsidP="001A5468">
            <w:pPr>
              <w:rPr>
                <w:rFonts w:eastAsia="Calibri"/>
                <w:b/>
                <w:sz w:val="28"/>
                <w:szCs w:val="28"/>
                <w:lang w:eastAsia="en-US"/>
              </w:rPr>
            </w:pPr>
          </w:p>
        </w:tc>
        <w:tc>
          <w:tcPr>
            <w:tcW w:w="3686" w:type="dxa"/>
            <w:vMerge/>
            <w:tcBorders>
              <w:top w:val="single" w:sz="4" w:space="0" w:color="auto"/>
              <w:left w:val="single" w:sz="4" w:space="0" w:color="auto"/>
              <w:bottom w:val="single" w:sz="4" w:space="0" w:color="auto"/>
              <w:right w:val="single" w:sz="4" w:space="0" w:color="auto"/>
            </w:tcBorders>
            <w:vAlign w:val="center"/>
            <w:hideMark/>
          </w:tcPr>
          <w:p w:rsidR="001A5468" w:rsidRPr="00A374B7" w:rsidRDefault="001A5468" w:rsidP="001A5468">
            <w:pPr>
              <w:rPr>
                <w:rFonts w:eastAsia="Calibri"/>
                <w:b/>
                <w:sz w:val="28"/>
                <w:szCs w:val="28"/>
                <w:lang w:eastAsia="en-US"/>
              </w:rPr>
            </w:pPr>
          </w:p>
        </w:tc>
        <w:tc>
          <w:tcPr>
            <w:tcW w:w="2553" w:type="dxa"/>
            <w:vMerge/>
            <w:tcBorders>
              <w:top w:val="single" w:sz="4" w:space="0" w:color="auto"/>
              <w:left w:val="single" w:sz="4" w:space="0" w:color="auto"/>
              <w:bottom w:val="single" w:sz="4" w:space="0" w:color="auto"/>
              <w:right w:val="single" w:sz="4" w:space="0" w:color="auto"/>
            </w:tcBorders>
            <w:vAlign w:val="center"/>
            <w:hideMark/>
          </w:tcPr>
          <w:p w:rsidR="001A5468" w:rsidRPr="00A374B7" w:rsidRDefault="001A5468" w:rsidP="001A5468">
            <w:pPr>
              <w:rPr>
                <w:rFonts w:eastAsia="Calibri"/>
                <w:b/>
                <w:sz w:val="28"/>
                <w:szCs w:val="28"/>
                <w:lang w:eastAsia="en-US"/>
              </w:rPr>
            </w:pPr>
          </w:p>
        </w:tc>
        <w:tc>
          <w:tcPr>
            <w:tcW w:w="707" w:type="dxa"/>
            <w:tcBorders>
              <w:top w:val="single" w:sz="4" w:space="0" w:color="auto"/>
              <w:left w:val="single" w:sz="4" w:space="0" w:color="auto"/>
              <w:bottom w:val="single" w:sz="4" w:space="0" w:color="auto"/>
              <w:right w:val="single" w:sz="4" w:space="0" w:color="auto"/>
            </w:tcBorders>
            <w:textDirection w:val="btLr"/>
            <w:hideMark/>
          </w:tcPr>
          <w:p w:rsidR="001A5468" w:rsidRPr="00A374B7" w:rsidRDefault="00D6737C" w:rsidP="00D6737C">
            <w:pPr>
              <w:ind w:left="113" w:right="113"/>
              <w:rPr>
                <w:rFonts w:eastAsia="Calibri"/>
                <w:b/>
                <w:sz w:val="28"/>
                <w:szCs w:val="28"/>
                <w:lang w:eastAsia="en-US"/>
              </w:rPr>
            </w:pPr>
            <w:r w:rsidRPr="00A374B7">
              <w:rPr>
                <w:rFonts w:eastAsia="Calibri"/>
                <w:b/>
                <w:sz w:val="28"/>
                <w:szCs w:val="28"/>
                <w:lang w:eastAsia="en-US"/>
              </w:rPr>
              <w:t xml:space="preserve">По </w:t>
            </w:r>
            <w:r w:rsidR="001A5468" w:rsidRPr="00A374B7">
              <w:rPr>
                <w:rFonts w:eastAsia="Calibri"/>
                <w:b/>
                <w:sz w:val="28"/>
                <w:szCs w:val="28"/>
                <w:lang w:eastAsia="en-US"/>
              </w:rPr>
              <w:t>план</w:t>
            </w:r>
            <w:r w:rsidRPr="00A374B7">
              <w:rPr>
                <w:rFonts w:eastAsia="Calibri"/>
                <w:b/>
                <w:sz w:val="28"/>
                <w:szCs w:val="28"/>
                <w:lang w:eastAsia="en-US"/>
              </w:rPr>
              <w:t>у</w:t>
            </w:r>
          </w:p>
        </w:tc>
        <w:tc>
          <w:tcPr>
            <w:tcW w:w="709" w:type="dxa"/>
            <w:tcBorders>
              <w:top w:val="single" w:sz="4" w:space="0" w:color="auto"/>
              <w:left w:val="single" w:sz="4" w:space="0" w:color="auto"/>
              <w:bottom w:val="single" w:sz="4" w:space="0" w:color="auto"/>
              <w:right w:val="single" w:sz="4" w:space="0" w:color="auto"/>
            </w:tcBorders>
            <w:textDirection w:val="btLr"/>
            <w:hideMark/>
          </w:tcPr>
          <w:p w:rsidR="001A5468" w:rsidRPr="00A374B7" w:rsidRDefault="001A5468" w:rsidP="00D6737C">
            <w:pPr>
              <w:ind w:left="113" w:right="113"/>
              <w:rPr>
                <w:rFonts w:eastAsia="Calibri"/>
                <w:b/>
                <w:sz w:val="28"/>
                <w:szCs w:val="28"/>
                <w:lang w:eastAsia="en-US"/>
              </w:rPr>
            </w:pPr>
            <w:r w:rsidRPr="00A374B7">
              <w:rPr>
                <w:rFonts w:eastAsia="Calibri"/>
                <w:b/>
                <w:sz w:val="28"/>
                <w:szCs w:val="28"/>
                <w:lang w:eastAsia="en-US"/>
              </w:rPr>
              <w:t>факт</w:t>
            </w:r>
            <w:r w:rsidR="00D6737C" w:rsidRPr="00A374B7">
              <w:rPr>
                <w:rFonts w:eastAsia="Calibri"/>
                <w:b/>
                <w:sz w:val="28"/>
                <w:szCs w:val="28"/>
                <w:lang w:eastAsia="en-US"/>
              </w:rPr>
              <w:t>ически</w:t>
            </w:r>
          </w:p>
        </w:tc>
      </w:tr>
      <w:tr w:rsidR="001A5468" w:rsidRPr="00A374B7" w:rsidTr="00163C39">
        <w:trPr>
          <w:trHeight w:val="288"/>
        </w:trPr>
        <w:tc>
          <w:tcPr>
            <w:tcW w:w="3371" w:type="dxa"/>
            <w:gridSpan w:val="2"/>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8"/>
              </w:numPr>
              <w:spacing w:after="200" w:line="276" w:lineRule="auto"/>
              <w:ind w:left="426"/>
              <w:contextualSpacing/>
              <w:rPr>
                <w:rFonts w:eastAsia="Calibri"/>
                <w:b/>
                <w:sz w:val="28"/>
                <w:szCs w:val="28"/>
                <w:lang w:eastAsia="en-US"/>
              </w:rPr>
            </w:pPr>
            <w:r w:rsidRPr="00A374B7">
              <w:rPr>
                <w:rFonts w:eastAsia="Calibri"/>
                <w:b/>
                <w:sz w:val="28"/>
                <w:szCs w:val="28"/>
                <w:lang w:eastAsia="en-US"/>
              </w:rPr>
              <w:t>Общение</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jc w:val="center"/>
              <w:rPr>
                <w:rFonts w:eastAsia="Calibri"/>
                <w:b/>
                <w:sz w:val="28"/>
                <w:szCs w:val="28"/>
                <w:lang w:eastAsia="en-US"/>
              </w:rPr>
            </w:pPr>
          </w:p>
        </w:tc>
        <w:tc>
          <w:tcPr>
            <w:tcW w:w="849" w:type="dxa"/>
            <w:vMerge w:val="restart"/>
            <w:tcBorders>
              <w:top w:val="single" w:sz="4" w:space="0" w:color="auto"/>
              <w:left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bCs/>
                <w:iCs/>
                <w:sz w:val="28"/>
                <w:szCs w:val="28"/>
              </w:rPr>
              <w:t>УОиСЗ</w:t>
            </w:r>
            <w:r w:rsidRPr="00A374B7">
              <w:rPr>
                <w:bCs/>
                <w:iCs/>
                <w:sz w:val="28"/>
                <w:szCs w:val="28"/>
                <w:vertAlign w:val="superscript"/>
              </w:rPr>
              <w:footnoteReference w:id="1"/>
            </w:r>
          </w:p>
        </w:tc>
        <w:tc>
          <w:tcPr>
            <w:tcW w:w="2409" w:type="dxa"/>
            <w:vMerge w:val="restart"/>
            <w:tcBorders>
              <w:top w:val="single" w:sz="4" w:space="0" w:color="auto"/>
              <w:left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Восстанавливаем в памяти изученные виды речевой деятельности. Тест-опрос «Проверь себя», выполняется в учебнике-тетради</w:t>
            </w:r>
          </w:p>
        </w:tc>
        <w:tc>
          <w:tcPr>
            <w:tcW w:w="3686" w:type="dxa"/>
            <w:vMerge w:val="restart"/>
            <w:tcBorders>
              <w:top w:val="single" w:sz="4" w:space="0" w:color="auto"/>
              <w:left w:val="single" w:sz="4" w:space="0" w:color="auto"/>
              <w:right w:val="single" w:sz="4" w:space="0" w:color="auto"/>
            </w:tcBorders>
          </w:tcPr>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Объяснять, почему их нужно учитывать для того, чтобы общение было успешным.</w:t>
            </w:r>
          </w:p>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 xml:space="preserve">Анализировать и оценивать свои и чужие успехи и неудачи в общении. Определять вид общения по его основной задаче: сообщить, запросить информацию, обменяться информацией; поддержать контакт и т.д. </w:t>
            </w:r>
            <w:r w:rsidRPr="00A374B7">
              <w:rPr>
                <w:sz w:val="28"/>
                <w:szCs w:val="28"/>
              </w:rPr>
              <w:t>Испытывать желание умело пользоваться русским языком, грамотно говорить и писать. Осознавать собственные мотивы учебной деятельности и личностный смысл учения.</w:t>
            </w:r>
          </w:p>
        </w:tc>
        <w:tc>
          <w:tcPr>
            <w:tcW w:w="2553" w:type="dxa"/>
            <w:vMerge w:val="restart"/>
            <w:tcBorders>
              <w:top w:val="single" w:sz="4" w:space="0" w:color="auto"/>
              <w:left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sz w:val="28"/>
                <w:szCs w:val="28"/>
              </w:rPr>
              <w:t xml:space="preserve">Определять цели учебной деятельности с помощью учителя и самостоятельно, находить средства её осуществления. Осуществлять решение учебной задачи под руководством учителя. </w:t>
            </w:r>
            <w:r w:rsidRPr="00A374B7">
              <w:rPr>
                <w:iCs/>
                <w:sz w:val="28"/>
                <w:szCs w:val="28"/>
              </w:rPr>
              <w:t>Осознавать способы действий при решении учебных задач.</w:t>
            </w:r>
          </w:p>
        </w:tc>
        <w:tc>
          <w:tcPr>
            <w:tcW w:w="707" w:type="dxa"/>
            <w:vMerge w:val="restart"/>
            <w:tcBorders>
              <w:top w:val="single" w:sz="4" w:space="0" w:color="auto"/>
              <w:left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vMerge w:val="restart"/>
            <w:tcBorders>
              <w:top w:val="single" w:sz="4" w:space="0" w:color="auto"/>
              <w:left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numPr>
                <w:ilvl w:val="0"/>
                <w:numId w:val="7"/>
              </w:numPr>
              <w:spacing w:after="200" w:line="276" w:lineRule="auto"/>
              <w:ind w:firstLine="0"/>
              <w:contextualSpacing/>
              <w:rPr>
                <w:rFonts w:eastAsia="Calibri"/>
                <w:sz w:val="28"/>
                <w:szCs w:val="28"/>
                <w:lang w:eastAsia="en-US"/>
              </w:rPr>
            </w:pPr>
            <w:r w:rsidRPr="00A374B7">
              <w:rPr>
                <w:rFonts w:eastAsia="Calibri"/>
                <w:sz w:val="28"/>
                <w:szCs w:val="28"/>
                <w:lang w:eastAsia="en-US"/>
              </w:rPr>
              <w:t>1-2</w:t>
            </w: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Проверь себя</w:t>
            </w:r>
          </w:p>
          <w:p w:rsidR="001A5468" w:rsidRPr="00A374B7" w:rsidRDefault="001A5468" w:rsidP="001A5468">
            <w:pPr>
              <w:rPr>
                <w:rFonts w:eastAsia="Calibri"/>
                <w:sz w:val="28"/>
                <w:szCs w:val="28"/>
                <w:lang w:eastAsia="en-US"/>
              </w:rPr>
            </w:pPr>
            <w:r w:rsidRPr="00A374B7">
              <w:rPr>
                <w:rFonts w:eastAsia="Calibri"/>
                <w:sz w:val="28"/>
                <w:szCs w:val="28"/>
                <w:lang w:eastAsia="en-US"/>
              </w:rPr>
              <w:t xml:space="preserve">с.6-11 </w:t>
            </w:r>
          </w:p>
          <w:p w:rsidR="001A5468" w:rsidRPr="00A374B7" w:rsidRDefault="001A5468" w:rsidP="001A5468">
            <w:pPr>
              <w:rPr>
                <w:rFonts w:eastAsia="Calibri"/>
                <w:sz w:val="28"/>
                <w:szCs w:val="28"/>
                <w:lang w:eastAsia="en-US"/>
              </w:rPr>
            </w:pPr>
          </w:p>
          <w:p w:rsidR="001A5468" w:rsidRPr="00A374B7" w:rsidRDefault="001A5468" w:rsidP="001A5468">
            <w:pPr>
              <w:rPr>
                <w:rFonts w:eastAsia="Calibri"/>
                <w:i/>
                <w:sz w:val="28"/>
                <w:szCs w:val="28"/>
                <w:lang w:eastAsia="en-US"/>
              </w:rPr>
            </w:pPr>
            <w:r w:rsidRPr="00A374B7">
              <w:rPr>
                <w:rFonts w:eastAsia="Calibri"/>
                <w:b/>
                <w:i/>
                <w:sz w:val="28"/>
                <w:szCs w:val="28"/>
                <w:lang w:eastAsia="en-US"/>
              </w:rPr>
              <w:t>Д.З.</w:t>
            </w:r>
            <w:r w:rsidRPr="00A374B7">
              <w:rPr>
                <w:rFonts w:eastAsia="Calibri"/>
                <w:i/>
                <w:sz w:val="28"/>
                <w:szCs w:val="28"/>
                <w:lang w:eastAsia="en-US"/>
              </w:rPr>
              <w:t xml:space="preserve"> – Найти и записать пословицы, поговорки, крылатые слова об устной речи, о говорении</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2</w:t>
            </w:r>
          </w:p>
        </w:tc>
        <w:tc>
          <w:tcPr>
            <w:tcW w:w="849" w:type="dxa"/>
            <w:vMerge/>
            <w:tcBorders>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2409" w:type="dxa"/>
            <w:vMerge/>
            <w:tcBorders>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3686" w:type="dxa"/>
            <w:vMerge/>
            <w:tcBorders>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2553" w:type="dxa"/>
            <w:vMerge/>
            <w:tcBorders>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7" w:type="dxa"/>
            <w:vMerge/>
            <w:tcBorders>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vMerge/>
            <w:tcBorders>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Речевая ситуация. Учитывай, с кем, почему, для чего… ты общаешься</w:t>
            </w:r>
          </w:p>
          <w:p w:rsidR="001A5468" w:rsidRPr="00A374B7" w:rsidRDefault="001A5468" w:rsidP="001A5468">
            <w:pPr>
              <w:rPr>
                <w:rFonts w:eastAsia="Calibri"/>
                <w:sz w:val="28"/>
                <w:szCs w:val="28"/>
                <w:lang w:eastAsia="en-US"/>
              </w:rPr>
            </w:pPr>
            <w:r w:rsidRPr="00A374B7">
              <w:rPr>
                <w:rFonts w:eastAsia="Calibri"/>
                <w:sz w:val="28"/>
                <w:szCs w:val="28"/>
                <w:lang w:eastAsia="en-US"/>
              </w:rPr>
              <w:t xml:space="preserve">с.12-15 </w:t>
            </w:r>
          </w:p>
          <w:p w:rsidR="001A5468" w:rsidRPr="00A374B7" w:rsidRDefault="001A5468" w:rsidP="001A5468">
            <w:pPr>
              <w:rPr>
                <w:rFonts w:eastAsia="Calibri"/>
                <w:b/>
                <w:sz w:val="28"/>
                <w:szCs w:val="28"/>
                <w:lang w:eastAsia="en-US"/>
              </w:rPr>
            </w:pPr>
            <w:r w:rsidRPr="00A374B7">
              <w:rPr>
                <w:rFonts w:eastAsia="Calibri"/>
                <w:b/>
                <w:sz w:val="28"/>
                <w:szCs w:val="28"/>
                <w:lang w:eastAsia="en-US"/>
              </w:rPr>
              <w:t>КК</w:t>
            </w:r>
          </w:p>
          <w:p w:rsidR="001A5468" w:rsidRPr="00A374B7" w:rsidRDefault="001A5468" w:rsidP="001A5468">
            <w:pPr>
              <w:rPr>
                <w:rFonts w:eastAsia="Calibri"/>
                <w:b/>
                <w:sz w:val="28"/>
                <w:szCs w:val="28"/>
                <w:lang w:eastAsia="en-US"/>
              </w:rPr>
            </w:pPr>
          </w:p>
          <w:p w:rsidR="001A5468" w:rsidRPr="00A374B7" w:rsidRDefault="001A5468" w:rsidP="001A5468">
            <w:pPr>
              <w:rPr>
                <w:rFonts w:eastAsia="Calibri"/>
                <w:sz w:val="28"/>
                <w:szCs w:val="28"/>
                <w:lang w:eastAsia="en-US"/>
              </w:rPr>
            </w:pPr>
            <w:r w:rsidRPr="00A374B7">
              <w:rPr>
                <w:rFonts w:eastAsia="Calibri"/>
                <w:b/>
                <w:i/>
                <w:sz w:val="28"/>
                <w:szCs w:val="28"/>
                <w:lang w:eastAsia="en-US"/>
              </w:rPr>
              <w:t>Д.З.</w:t>
            </w:r>
            <w:r w:rsidRPr="00A374B7">
              <w:rPr>
                <w:rFonts w:eastAsia="Calibri"/>
                <w:i/>
                <w:sz w:val="28"/>
                <w:szCs w:val="28"/>
                <w:lang w:eastAsia="en-US"/>
              </w:rPr>
              <w:t xml:space="preserve"> –с.13, зад. 12,13</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2</w:t>
            </w:r>
          </w:p>
        </w:tc>
        <w:tc>
          <w:tcPr>
            <w:tcW w:w="84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 xml:space="preserve">Комбинированный </w:t>
            </w:r>
          </w:p>
        </w:tc>
        <w:tc>
          <w:tcPr>
            <w:tcW w:w="24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Вспоминаем две формы общения – устное и письменное: общее и различия между ними.</w:t>
            </w:r>
          </w:p>
          <w:p w:rsidR="001A5468" w:rsidRPr="00A374B7" w:rsidRDefault="001A5468" w:rsidP="001A5468">
            <w:pPr>
              <w:rPr>
                <w:rFonts w:eastAsia="Calibri"/>
                <w:sz w:val="28"/>
                <w:szCs w:val="28"/>
                <w:lang w:eastAsia="en-US"/>
              </w:rPr>
            </w:pPr>
            <w:r w:rsidRPr="00A374B7">
              <w:rPr>
                <w:rFonts w:eastAsia="Calibri"/>
                <w:b/>
                <w:sz w:val="28"/>
                <w:szCs w:val="28"/>
                <w:lang w:eastAsia="en-US"/>
              </w:rPr>
              <w:t xml:space="preserve">КК: </w:t>
            </w:r>
            <w:r w:rsidRPr="00A374B7">
              <w:rPr>
                <w:rFonts w:eastAsia="Calibri"/>
                <w:sz w:val="28"/>
                <w:szCs w:val="28"/>
                <w:lang w:eastAsia="en-US"/>
              </w:rPr>
              <w:t>правила общения среди кадет</w:t>
            </w:r>
          </w:p>
        </w:tc>
        <w:tc>
          <w:tcPr>
            <w:tcW w:w="3686"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 xml:space="preserve">Называть компоненты речевой ситуации. </w:t>
            </w:r>
          </w:p>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 xml:space="preserve">Анализировать и оценивать свои и чужие успехи и неудачи в общении </w:t>
            </w:r>
          </w:p>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Определять вид общения по его основной задаче: сообщить, запросить информацию, обменяться информацией; поддержать контакт и т.д.</w:t>
            </w:r>
          </w:p>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Проявлять заинтересованность в приобретении и расширении знаний и способов действий, творческий подход к выполнению заданий. Стремиться совершенствовать собственную речь.</w:t>
            </w:r>
          </w:p>
        </w:tc>
        <w:tc>
          <w:tcPr>
            <w:tcW w:w="2553"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sz w:val="28"/>
                <w:szCs w:val="28"/>
              </w:rPr>
              <w:t>Определять цели учебной деятельности с помощью учителя и самостоятельно. Вносить необходимые дополнения, исправления в свою работу, если она расходится с эталоном (образцом). Осуществлять решение учебной задачи под руководством учителя.</w:t>
            </w:r>
          </w:p>
        </w:tc>
        <w:tc>
          <w:tcPr>
            <w:tcW w:w="70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color w:val="000000"/>
                <w:sz w:val="28"/>
                <w:szCs w:val="28"/>
                <w:shd w:val="clear" w:color="auto" w:fill="FFFFFF"/>
              </w:rPr>
            </w:pPr>
            <w:r w:rsidRPr="00A374B7">
              <w:rPr>
                <w:color w:val="000000"/>
                <w:sz w:val="28"/>
                <w:szCs w:val="28"/>
                <w:shd w:val="clear" w:color="auto" w:fill="FFFFFF"/>
              </w:rPr>
              <w:t>Улыбнись улыбкою своею</w:t>
            </w:r>
          </w:p>
          <w:p w:rsidR="001A5468" w:rsidRPr="00A374B7" w:rsidRDefault="001A5468" w:rsidP="001A5468">
            <w:pPr>
              <w:rPr>
                <w:rFonts w:eastAsia="Calibri"/>
                <w:sz w:val="28"/>
                <w:szCs w:val="28"/>
                <w:lang w:eastAsia="en-US"/>
              </w:rPr>
            </w:pPr>
            <w:r w:rsidRPr="00A374B7">
              <w:rPr>
                <w:rFonts w:eastAsia="Calibri"/>
                <w:sz w:val="28"/>
                <w:szCs w:val="28"/>
                <w:lang w:eastAsia="en-US"/>
              </w:rPr>
              <w:t>с. 16-27</w:t>
            </w:r>
          </w:p>
          <w:p w:rsidR="001A5468" w:rsidRPr="00A374B7" w:rsidRDefault="001A5468" w:rsidP="001A5468">
            <w:pPr>
              <w:rPr>
                <w:rFonts w:eastAsia="Calibri"/>
                <w:sz w:val="28"/>
                <w:szCs w:val="28"/>
                <w:lang w:eastAsia="en-US"/>
              </w:rPr>
            </w:pPr>
          </w:p>
          <w:p w:rsidR="001A5468" w:rsidRPr="00A374B7" w:rsidRDefault="001A5468" w:rsidP="001A5468">
            <w:pPr>
              <w:rPr>
                <w:rFonts w:eastAsia="Calibri"/>
                <w:sz w:val="28"/>
                <w:szCs w:val="28"/>
                <w:lang w:eastAsia="en-US"/>
              </w:rPr>
            </w:pPr>
            <w:r w:rsidRPr="00A374B7">
              <w:rPr>
                <w:rFonts w:eastAsia="Calibri"/>
                <w:b/>
                <w:i/>
                <w:sz w:val="28"/>
                <w:szCs w:val="28"/>
                <w:lang w:eastAsia="en-US"/>
              </w:rPr>
              <w:t>Д.З.</w:t>
            </w:r>
            <w:r w:rsidRPr="00A374B7">
              <w:rPr>
                <w:rFonts w:eastAsia="Calibri"/>
                <w:i/>
                <w:sz w:val="28"/>
                <w:szCs w:val="28"/>
                <w:lang w:eastAsia="en-US"/>
              </w:rPr>
              <w:t xml:space="preserve"> –с.27, зад.34</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2</w:t>
            </w:r>
          </w:p>
        </w:tc>
        <w:tc>
          <w:tcPr>
            <w:tcW w:w="84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Комбинированный</w:t>
            </w:r>
          </w:p>
        </w:tc>
        <w:tc>
          <w:tcPr>
            <w:tcW w:w="24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Знакомство с улыбкой как этикетным средством, с ее значением. Показываем связь средства «Улыбка» с ранее изученными этикетными  жанрами.</w:t>
            </w:r>
          </w:p>
        </w:tc>
        <w:tc>
          <w:tcPr>
            <w:tcW w:w="3686"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Объяснять значение улыбки как средства для установления и поддержания контакта, выражения доброжелательного и внимательного отношения к собеседнику.</w:t>
            </w:r>
          </w:p>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Демонстрировать уместное использование улыбки в разных ситуациях общения.</w:t>
            </w:r>
          </w:p>
          <w:p w:rsidR="001A5468" w:rsidRPr="00A374B7" w:rsidRDefault="001A5468" w:rsidP="001A5468">
            <w:pPr>
              <w:rPr>
                <w:sz w:val="28"/>
                <w:szCs w:val="28"/>
              </w:rPr>
            </w:pPr>
            <w:r w:rsidRPr="00A374B7">
              <w:rPr>
                <w:sz w:val="28"/>
                <w:szCs w:val="28"/>
              </w:rPr>
              <w:t>Сопоставлять собственную оценку своей деятельности с оценкой товарищей, учителя. Стремиться открывать новое знание.</w:t>
            </w:r>
          </w:p>
        </w:tc>
        <w:tc>
          <w:tcPr>
            <w:tcW w:w="2553"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spacing w:after="200" w:line="276" w:lineRule="auto"/>
              <w:rPr>
                <w:rFonts w:eastAsia="Calibri"/>
                <w:sz w:val="28"/>
                <w:szCs w:val="28"/>
                <w:lang w:eastAsia="en-US"/>
              </w:rPr>
            </w:pPr>
            <w:r w:rsidRPr="00A374B7">
              <w:rPr>
                <w:sz w:val="28"/>
                <w:szCs w:val="28"/>
              </w:rPr>
              <w:t>Совместно с учителем находить и формулировать учебную проблему.</w:t>
            </w:r>
            <w:r w:rsidRPr="00A374B7">
              <w:rPr>
                <w:iCs/>
                <w:sz w:val="28"/>
                <w:szCs w:val="28"/>
              </w:rPr>
              <w:t xml:space="preserve"> Осознавать способы действий при решении учебных задач</w:t>
            </w:r>
            <w:r w:rsidRPr="00A374B7">
              <w:rPr>
                <w:rFonts w:eastAsia="Calibri"/>
                <w:sz w:val="28"/>
                <w:szCs w:val="28"/>
                <w:lang w:eastAsia="en-US"/>
              </w:rPr>
              <w:t xml:space="preserve"> </w:t>
            </w:r>
          </w:p>
        </w:tc>
        <w:tc>
          <w:tcPr>
            <w:tcW w:w="70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color w:val="000000"/>
                <w:sz w:val="28"/>
                <w:szCs w:val="28"/>
                <w:shd w:val="clear" w:color="auto" w:fill="FFFFFF"/>
              </w:rPr>
            </w:pPr>
            <w:r w:rsidRPr="00A374B7">
              <w:rPr>
                <w:color w:val="000000"/>
                <w:sz w:val="28"/>
                <w:szCs w:val="28"/>
                <w:shd w:val="clear" w:color="auto" w:fill="FFFFFF"/>
              </w:rPr>
              <w:t>Особенности говорения</w:t>
            </w:r>
          </w:p>
          <w:p w:rsidR="001A5468" w:rsidRPr="00A374B7" w:rsidRDefault="001A5468" w:rsidP="001A5468">
            <w:pPr>
              <w:rPr>
                <w:rFonts w:eastAsia="Calibri"/>
                <w:sz w:val="28"/>
                <w:szCs w:val="28"/>
                <w:lang w:eastAsia="en-US"/>
              </w:rPr>
            </w:pPr>
            <w:r w:rsidRPr="00A374B7">
              <w:rPr>
                <w:rFonts w:eastAsia="Calibri"/>
                <w:sz w:val="28"/>
                <w:szCs w:val="28"/>
                <w:lang w:eastAsia="en-US"/>
              </w:rPr>
              <w:t xml:space="preserve">с.28-31  </w:t>
            </w:r>
          </w:p>
          <w:p w:rsidR="001A5468" w:rsidRPr="00A374B7" w:rsidRDefault="001A5468" w:rsidP="001A5468">
            <w:pPr>
              <w:rPr>
                <w:rFonts w:eastAsia="Calibri"/>
                <w:sz w:val="28"/>
                <w:szCs w:val="28"/>
                <w:lang w:eastAsia="en-US"/>
              </w:rPr>
            </w:pPr>
          </w:p>
          <w:p w:rsidR="001A5468" w:rsidRPr="00A374B7" w:rsidRDefault="001A5468" w:rsidP="001A5468">
            <w:pPr>
              <w:rPr>
                <w:rFonts w:eastAsia="Calibri"/>
                <w:sz w:val="28"/>
                <w:szCs w:val="28"/>
                <w:lang w:eastAsia="en-US"/>
              </w:rPr>
            </w:pPr>
            <w:r w:rsidRPr="00A374B7">
              <w:rPr>
                <w:rFonts w:eastAsia="Calibri"/>
                <w:b/>
                <w:i/>
                <w:sz w:val="28"/>
                <w:szCs w:val="28"/>
                <w:lang w:eastAsia="en-US"/>
              </w:rPr>
              <w:t>Д.З.</w:t>
            </w:r>
            <w:r w:rsidRPr="00A374B7">
              <w:rPr>
                <w:rFonts w:eastAsia="Calibri"/>
                <w:i/>
                <w:sz w:val="28"/>
                <w:szCs w:val="28"/>
                <w:lang w:eastAsia="en-US"/>
              </w:rPr>
              <w:t xml:space="preserve"> –с.31, зад.42</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2</w:t>
            </w:r>
          </w:p>
        </w:tc>
        <w:tc>
          <w:tcPr>
            <w:tcW w:w="84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Комбинированный</w:t>
            </w:r>
          </w:p>
        </w:tc>
        <w:tc>
          <w:tcPr>
            <w:tcW w:w="24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Вспоминаем:</w:t>
            </w:r>
          </w:p>
          <w:p w:rsidR="001A5468" w:rsidRPr="00A374B7" w:rsidRDefault="001A5468" w:rsidP="001A5468">
            <w:pPr>
              <w:rPr>
                <w:rFonts w:eastAsia="Calibri"/>
                <w:sz w:val="28"/>
                <w:szCs w:val="28"/>
                <w:lang w:eastAsia="en-US"/>
              </w:rPr>
            </w:pPr>
            <w:r w:rsidRPr="00A374B7">
              <w:rPr>
                <w:rFonts w:eastAsia="Calibri"/>
                <w:sz w:val="28"/>
                <w:szCs w:val="28"/>
                <w:lang w:eastAsia="en-US"/>
              </w:rPr>
              <w:t>- что можно говорить разным темпом, громко, тихо, разным тоном;</w:t>
            </w:r>
          </w:p>
          <w:p w:rsidR="001A5468" w:rsidRPr="00A374B7" w:rsidRDefault="001A5468" w:rsidP="001A5468">
            <w:pPr>
              <w:rPr>
                <w:rFonts w:eastAsia="Calibri"/>
                <w:sz w:val="28"/>
                <w:szCs w:val="28"/>
                <w:lang w:eastAsia="en-US"/>
              </w:rPr>
            </w:pPr>
            <w:r w:rsidRPr="00A374B7">
              <w:rPr>
                <w:rFonts w:eastAsia="Calibri"/>
                <w:sz w:val="28"/>
                <w:szCs w:val="28"/>
                <w:lang w:eastAsia="en-US"/>
              </w:rPr>
              <w:t>- что при говорении, когда люди видят друг друга, они используют разные несловесные средства – такие как голос, мимика, жест и т.д.</w:t>
            </w:r>
          </w:p>
        </w:tc>
        <w:tc>
          <w:tcPr>
            <w:tcW w:w="3686"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Называть словесные и несловесные средства устной речи.</w:t>
            </w:r>
          </w:p>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Определять уместность употребления несловесных средств при устном общении .</w:t>
            </w:r>
          </w:p>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Демонстрировать уместное употребление несловесных средств.</w:t>
            </w:r>
          </w:p>
          <w:p w:rsidR="001A5468" w:rsidRPr="00A374B7" w:rsidRDefault="001A5468" w:rsidP="001A5468">
            <w:pPr>
              <w:shd w:val="clear" w:color="auto" w:fill="FFFFFF"/>
              <w:spacing w:line="270" w:lineRule="atLeast"/>
              <w:rPr>
                <w:color w:val="000000"/>
                <w:sz w:val="28"/>
                <w:szCs w:val="28"/>
              </w:rPr>
            </w:pPr>
            <w:r w:rsidRPr="00A374B7">
              <w:rPr>
                <w:sz w:val="28"/>
                <w:szCs w:val="28"/>
              </w:rPr>
              <w:t>Положительно относиться к учению. Испытывать желание умело пользоваться русским языком, грамотно говорить и писать. Стремиться совершенствовать собственную речь.</w:t>
            </w:r>
          </w:p>
        </w:tc>
        <w:tc>
          <w:tcPr>
            <w:tcW w:w="2553"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sz w:val="28"/>
                <w:szCs w:val="28"/>
              </w:rPr>
              <w:t>Осознавать способы и приёмы действий при решении учебных задач. Адекватно воспринимать оценку своей работы учителем, одноклассниками. Принимать роль в учебном сотрудничестве.</w:t>
            </w:r>
          </w:p>
        </w:tc>
        <w:tc>
          <w:tcPr>
            <w:tcW w:w="70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color w:val="000000"/>
                <w:sz w:val="28"/>
                <w:szCs w:val="28"/>
                <w:shd w:val="clear" w:color="auto" w:fill="FFFFFF"/>
              </w:rPr>
            </w:pPr>
            <w:r w:rsidRPr="00A374B7">
              <w:rPr>
                <w:color w:val="000000"/>
                <w:sz w:val="28"/>
                <w:szCs w:val="28"/>
                <w:shd w:val="clear" w:color="auto" w:fill="FFFFFF"/>
              </w:rPr>
              <w:t>Речевые отрезки и паузы</w:t>
            </w:r>
          </w:p>
          <w:p w:rsidR="001A5468" w:rsidRPr="00A374B7" w:rsidRDefault="001A5468" w:rsidP="001A5468">
            <w:pPr>
              <w:rPr>
                <w:rFonts w:eastAsia="Calibri"/>
                <w:sz w:val="28"/>
                <w:szCs w:val="28"/>
                <w:lang w:eastAsia="en-US"/>
              </w:rPr>
            </w:pPr>
            <w:r w:rsidRPr="00A374B7">
              <w:rPr>
                <w:rFonts w:eastAsia="Calibri"/>
                <w:sz w:val="28"/>
                <w:szCs w:val="28"/>
                <w:lang w:eastAsia="en-US"/>
              </w:rPr>
              <w:t xml:space="preserve">с. 32-39 </w:t>
            </w:r>
          </w:p>
          <w:p w:rsidR="001A5468" w:rsidRPr="00A374B7" w:rsidRDefault="001A5468" w:rsidP="001A5468">
            <w:pPr>
              <w:rPr>
                <w:rFonts w:eastAsia="Calibri"/>
                <w:sz w:val="28"/>
                <w:szCs w:val="28"/>
                <w:lang w:eastAsia="en-US"/>
              </w:rPr>
            </w:pPr>
          </w:p>
          <w:p w:rsidR="001A5468" w:rsidRPr="00A374B7" w:rsidRDefault="001A5468" w:rsidP="001A5468">
            <w:pPr>
              <w:rPr>
                <w:rFonts w:eastAsia="Calibri"/>
                <w:sz w:val="28"/>
                <w:szCs w:val="28"/>
                <w:lang w:eastAsia="en-US"/>
              </w:rPr>
            </w:pPr>
            <w:r w:rsidRPr="00A374B7">
              <w:rPr>
                <w:rFonts w:eastAsia="Calibri"/>
                <w:b/>
                <w:i/>
                <w:sz w:val="28"/>
                <w:szCs w:val="28"/>
                <w:lang w:eastAsia="en-US"/>
              </w:rPr>
              <w:t>Д.З.</w:t>
            </w:r>
            <w:r w:rsidRPr="00A374B7">
              <w:rPr>
                <w:rFonts w:eastAsia="Calibri"/>
                <w:i/>
                <w:sz w:val="28"/>
                <w:szCs w:val="28"/>
                <w:lang w:eastAsia="en-US"/>
              </w:rPr>
              <w:t xml:space="preserve"> –с.38, зад.53</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2</w:t>
            </w:r>
          </w:p>
        </w:tc>
        <w:tc>
          <w:tcPr>
            <w:tcW w:w="84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Комбинированный</w:t>
            </w:r>
          </w:p>
        </w:tc>
        <w:tc>
          <w:tcPr>
            <w:tcW w:w="24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Знакомим с тем, что устную речь можно представить как речевой поток, к котором, однако, есть остановки, перерывы в звучании, паузы, и что эти паузы бывают очень разными.</w:t>
            </w:r>
          </w:p>
        </w:tc>
        <w:tc>
          <w:tcPr>
            <w:tcW w:w="3686"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Объяснять роль пауз, логических ударений.</w:t>
            </w:r>
          </w:p>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Определять уместность употребления несловесных средств при устном общении .</w:t>
            </w:r>
          </w:p>
          <w:p w:rsidR="001A5468" w:rsidRPr="00A374B7" w:rsidRDefault="001A5468" w:rsidP="001A5468">
            <w:pPr>
              <w:rPr>
                <w:color w:val="000000"/>
                <w:sz w:val="28"/>
                <w:szCs w:val="28"/>
              </w:rPr>
            </w:pPr>
            <w:r w:rsidRPr="00A374B7">
              <w:rPr>
                <w:color w:val="000000"/>
                <w:sz w:val="28"/>
                <w:szCs w:val="28"/>
              </w:rPr>
              <w:t>Демонстрировать уместное употребление несловесных средств.</w:t>
            </w:r>
          </w:p>
          <w:p w:rsidR="001A5468" w:rsidRPr="00A374B7" w:rsidRDefault="001A5468" w:rsidP="001A5468">
            <w:pPr>
              <w:rPr>
                <w:sz w:val="28"/>
                <w:szCs w:val="28"/>
              </w:rPr>
            </w:pPr>
            <w:r w:rsidRPr="00A374B7">
              <w:rPr>
                <w:sz w:val="28"/>
                <w:szCs w:val="28"/>
              </w:rPr>
              <w:t>Проявлять заинтересованность в приобретении и расширении знаний и способов действий, творческий подход к выполнению заданий</w:t>
            </w:r>
          </w:p>
          <w:p w:rsidR="001A5468" w:rsidRPr="00A374B7" w:rsidRDefault="001A5468" w:rsidP="001A5468">
            <w:pPr>
              <w:rPr>
                <w:sz w:val="28"/>
                <w:szCs w:val="28"/>
              </w:rPr>
            </w:pPr>
          </w:p>
          <w:p w:rsidR="001A5468" w:rsidRPr="00A374B7" w:rsidRDefault="001A5468" w:rsidP="001A5468">
            <w:pPr>
              <w:rPr>
                <w:sz w:val="28"/>
                <w:szCs w:val="28"/>
              </w:rPr>
            </w:pPr>
          </w:p>
          <w:p w:rsidR="001A5468" w:rsidRPr="00A374B7" w:rsidRDefault="001A5468" w:rsidP="001A5468">
            <w:pPr>
              <w:rPr>
                <w:sz w:val="28"/>
                <w:szCs w:val="28"/>
              </w:rPr>
            </w:pPr>
          </w:p>
        </w:tc>
        <w:tc>
          <w:tcPr>
            <w:tcW w:w="2553"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iCs/>
                <w:sz w:val="28"/>
                <w:szCs w:val="28"/>
              </w:rPr>
            </w:pPr>
            <w:r w:rsidRPr="00A374B7">
              <w:rPr>
                <w:iCs/>
                <w:sz w:val="28"/>
                <w:szCs w:val="28"/>
              </w:rPr>
              <w:t xml:space="preserve">Осознавать способы и приёмы действий при решении учебных задач. Адекватно воспринимать оценку своей работы учителем, одноклассниками. </w:t>
            </w:r>
          </w:p>
          <w:p w:rsidR="001A5468" w:rsidRPr="00A374B7" w:rsidRDefault="001A5468" w:rsidP="001A5468">
            <w:pPr>
              <w:spacing w:after="200" w:line="276" w:lineRule="auto"/>
              <w:rPr>
                <w:rFonts w:eastAsia="Calibri"/>
                <w:sz w:val="28"/>
                <w:szCs w:val="28"/>
                <w:lang w:eastAsia="en-US"/>
              </w:rPr>
            </w:pPr>
          </w:p>
        </w:tc>
        <w:tc>
          <w:tcPr>
            <w:tcW w:w="70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color w:val="000000"/>
                <w:sz w:val="28"/>
                <w:szCs w:val="28"/>
                <w:shd w:val="clear" w:color="auto" w:fill="FFFFFF"/>
              </w:rPr>
            </w:pPr>
            <w:r w:rsidRPr="00A374B7">
              <w:rPr>
                <w:color w:val="000000"/>
                <w:sz w:val="28"/>
                <w:szCs w:val="28"/>
                <w:shd w:val="clear" w:color="auto" w:fill="FFFFFF"/>
              </w:rPr>
              <w:t xml:space="preserve">Успокоить, утешить словом. </w:t>
            </w:r>
          </w:p>
          <w:p w:rsidR="001A5468" w:rsidRPr="00A374B7" w:rsidRDefault="001A5468" w:rsidP="001A5468">
            <w:pPr>
              <w:rPr>
                <w:rFonts w:eastAsia="Calibri"/>
                <w:sz w:val="28"/>
                <w:szCs w:val="28"/>
                <w:lang w:eastAsia="en-US"/>
              </w:rPr>
            </w:pPr>
            <w:r w:rsidRPr="00A374B7">
              <w:rPr>
                <w:rFonts w:eastAsia="Calibri"/>
                <w:sz w:val="28"/>
                <w:szCs w:val="28"/>
                <w:lang w:eastAsia="en-US"/>
              </w:rPr>
              <w:t>с.40-43</w:t>
            </w:r>
          </w:p>
          <w:p w:rsidR="001A5468" w:rsidRPr="00A374B7" w:rsidRDefault="001A5468" w:rsidP="001A5468">
            <w:pPr>
              <w:rPr>
                <w:rFonts w:eastAsia="Calibri"/>
                <w:sz w:val="28"/>
                <w:szCs w:val="28"/>
                <w:lang w:eastAsia="en-US"/>
              </w:rPr>
            </w:pPr>
          </w:p>
          <w:p w:rsidR="001A5468" w:rsidRPr="00A374B7" w:rsidRDefault="001A5468" w:rsidP="001A5468">
            <w:pPr>
              <w:rPr>
                <w:rFonts w:eastAsia="Calibri"/>
                <w:sz w:val="28"/>
                <w:szCs w:val="28"/>
                <w:lang w:eastAsia="en-US"/>
              </w:rPr>
            </w:pPr>
            <w:r w:rsidRPr="00A374B7">
              <w:rPr>
                <w:rFonts w:eastAsia="Calibri"/>
                <w:b/>
                <w:i/>
                <w:sz w:val="28"/>
                <w:szCs w:val="28"/>
                <w:lang w:eastAsia="en-US"/>
              </w:rPr>
              <w:t>Д.З.</w:t>
            </w:r>
            <w:r w:rsidRPr="00A374B7">
              <w:rPr>
                <w:rFonts w:eastAsia="Calibri"/>
                <w:i/>
                <w:sz w:val="28"/>
                <w:szCs w:val="28"/>
                <w:lang w:eastAsia="en-US"/>
              </w:rPr>
              <w:t xml:space="preserve"> –с. 42-43, зад.60</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2</w:t>
            </w:r>
          </w:p>
        </w:tc>
        <w:tc>
          <w:tcPr>
            <w:tcW w:w="84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Комбинированный</w:t>
            </w:r>
          </w:p>
        </w:tc>
        <w:tc>
          <w:tcPr>
            <w:tcW w:w="24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Учатся применять пословицы, которыми обычно успокаивают, если случается какая-то неприятность</w:t>
            </w:r>
          </w:p>
        </w:tc>
        <w:tc>
          <w:tcPr>
            <w:tcW w:w="3686"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Называть этикетные формулы утешения.</w:t>
            </w:r>
          </w:p>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Реализовывать этикетный жанр утешения в зависимости от речевой ситуации.</w:t>
            </w:r>
          </w:p>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Определять ситуации, необходимость и возможности утешения не только словом, но и делом.</w:t>
            </w:r>
          </w:p>
          <w:p w:rsidR="001A5468" w:rsidRPr="00A374B7" w:rsidRDefault="001A5468" w:rsidP="001A5468">
            <w:pPr>
              <w:shd w:val="clear" w:color="auto" w:fill="FFFFFF"/>
              <w:rPr>
                <w:color w:val="000000"/>
                <w:sz w:val="28"/>
                <w:szCs w:val="28"/>
              </w:rPr>
            </w:pPr>
            <w:r w:rsidRPr="00A374B7">
              <w:rPr>
                <w:sz w:val="28"/>
                <w:szCs w:val="28"/>
              </w:rPr>
              <w:t>Проявлять заинтересованность в приобретении и расширении знаний и способов действий, творческий подход к выполнению заданий. Испытывать желание умело пользоваться русским языком.</w:t>
            </w:r>
          </w:p>
        </w:tc>
        <w:tc>
          <w:tcPr>
            <w:tcW w:w="2553"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sz w:val="28"/>
                <w:szCs w:val="28"/>
              </w:rPr>
              <w:t xml:space="preserve">Высказывать и обосновывать свою точку зрения; слушать и слышать других, пытаться принимать иную точку зрения, быть готовым корректировать свою точку зрения. </w:t>
            </w:r>
            <w:r w:rsidRPr="00A374B7">
              <w:rPr>
                <w:iCs/>
                <w:sz w:val="28"/>
                <w:szCs w:val="28"/>
              </w:rPr>
              <w:t>Осознавать способы действий при решении учебных задач.</w:t>
            </w:r>
          </w:p>
        </w:tc>
        <w:tc>
          <w:tcPr>
            <w:tcW w:w="70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color w:val="000000"/>
                <w:sz w:val="28"/>
                <w:szCs w:val="28"/>
                <w:shd w:val="clear" w:color="auto" w:fill="FFFFFF"/>
              </w:rPr>
            </w:pPr>
            <w:r w:rsidRPr="00A374B7">
              <w:rPr>
                <w:color w:val="000000"/>
                <w:sz w:val="28"/>
                <w:szCs w:val="28"/>
                <w:shd w:val="clear" w:color="auto" w:fill="FFFFFF"/>
              </w:rPr>
              <w:t>Утешить – помочь, утешить – поддержать</w:t>
            </w:r>
          </w:p>
          <w:p w:rsidR="001A5468" w:rsidRPr="00A374B7" w:rsidRDefault="001A5468" w:rsidP="001A5468">
            <w:pPr>
              <w:rPr>
                <w:rFonts w:eastAsia="Calibri"/>
                <w:sz w:val="28"/>
                <w:szCs w:val="28"/>
                <w:lang w:eastAsia="en-US"/>
              </w:rPr>
            </w:pPr>
            <w:r w:rsidRPr="00A374B7">
              <w:rPr>
                <w:rFonts w:eastAsia="Calibri"/>
                <w:sz w:val="28"/>
                <w:szCs w:val="28"/>
                <w:lang w:eastAsia="en-US"/>
              </w:rPr>
              <w:t>с.44-49</w:t>
            </w:r>
          </w:p>
          <w:p w:rsidR="001A5468" w:rsidRPr="00A374B7" w:rsidRDefault="001A5468" w:rsidP="001A5468">
            <w:pPr>
              <w:rPr>
                <w:rFonts w:eastAsia="Calibri"/>
                <w:sz w:val="28"/>
                <w:szCs w:val="28"/>
                <w:lang w:eastAsia="en-US"/>
              </w:rPr>
            </w:pPr>
          </w:p>
          <w:p w:rsidR="001A5468" w:rsidRPr="00A374B7" w:rsidRDefault="001A5468" w:rsidP="001A5468">
            <w:pPr>
              <w:rPr>
                <w:color w:val="000000"/>
                <w:sz w:val="28"/>
                <w:szCs w:val="28"/>
                <w:shd w:val="clear" w:color="auto" w:fill="FFFFFF"/>
              </w:rPr>
            </w:pPr>
            <w:r w:rsidRPr="00A374B7">
              <w:rPr>
                <w:rFonts w:eastAsia="Calibri"/>
                <w:b/>
                <w:i/>
                <w:sz w:val="28"/>
                <w:szCs w:val="28"/>
                <w:lang w:eastAsia="en-US"/>
              </w:rPr>
              <w:t>Д.З.</w:t>
            </w:r>
            <w:r w:rsidRPr="00A374B7">
              <w:rPr>
                <w:rFonts w:eastAsia="Calibri"/>
                <w:i/>
                <w:sz w:val="28"/>
                <w:szCs w:val="28"/>
                <w:lang w:eastAsia="en-US"/>
              </w:rPr>
              <w:t xml:space="preserve"> –с.49,зад.69</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2</w:t>
            </w:r>
          </w:p>
        </w:tc>
        <w:tc>
          <w:tcPr>
            <w:tcW w:w="84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Комбинированный</w:t>
            </w:r>
          </w:p>
        </w:tc>
        <w:tc>
          <w:tcPr>
            <w:tcW w:w="24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Учатся:</w:t>
            </w:r>
          </w:p>
          <w:p w:rsidR="001A5468" w:rsidRPr="00A374B7" w:rsidRDefault="001A5468" w:rsidP="001A5468">
            <w:pPr>
              <w:rPr>
                <w:rFonts w:eastAsia="Calibri"/>
                <w:sz w:val="28"/>
                <w:szCs w:val="28"/>
                <w:lang w:eastAsia="en-US"/>
              </w:rPr>
            </w:pPr>
            <w:r w:rsidRPr="00A374B7">
              <w:rPr>
                <w:rFonts w:eastAsia="Calibri"/>
                <w:sz w:val="28"/>
                <w:szCs w:val="28"/>
                <w:lang w:eastAsia="en-US"/>
              </w:rPr>
              <w:t>- сопереживать чужому горю, несчастью, предлагать помощь;</w:t>
            </w:r>
          </w:p>
          <w:p w:rsidR="001A5468" w:rsidRPr="00A374B7" w:rsidRDefault="001A5468" w:rsidP="001A5468">
            <w:pPr>
              <w:rPr>
                <w:rFonts w:eastAsia="Calibri"/>
                <w:sz w:val="28"/>
                <w:szCs w:val="28"/>
                <w:lang w:eastAsia="en-US"/>
              </w:rPr>
            </w:pPr>
            <w:r w:rsidRPr="00A374B7">
              <w:rPr>
                <w:rFonts w:eastAsia="Calibri"/>
                <w:sz w:val="28"/>
                <w:szCs w:val="28"/>
                <w:lang w:eastAsia="en-US"/>
              </w:rPr>
              <w:t>- помогать людям преодолеть трудности, неприятности не только на словах, но и на деле.</w:t>
            </w:r>
          </w:p>
        </w:tc>
        <w:tc>
          <w:tcPr>
            <w:tcW w:w="3686"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Называть этикетные формулы утешения.</w:t>
            </w:r>
          </w:p>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Реализовывать этикетный жанр утешения в зависимости от речевой ситуации.</w:t>
            </w:r>
          </w:p>
          <w:p w:rsidR="001A5468" w:rsidRPr="00A374B7" w:rsidRDefault="001A5468" w:rsidP="001A5468">
            <w:pPr>
              <w:rPr>
                <w:color w:val="000000"/>
                <w:sz w:val="28"/>
                <w:szCs w:val="28"/>
              </w:rPr>
            </w:pPr>
            <w:r w:rsidRPr="00A374B7">
              <w:rPr>
                <w:color w:val="000000"/>
                <w:sz w:val="28"/>
                <w:szCs w:val="28"/>
              </w:rPr>
              <w:t>Определять ситуации, необходимость и возможности утешения не только словом, но и делом.</w:t>
            </w:r>
          </w:p>
          <w:p w:rsidR="001A5468" w:rsidRPr="00A374B7" w:rsidRDefault="001A5468" w:rsidP="001A5468">
            <w:pPr>
              <w:rPr>
                <w:color w:val="000000"/>
                <w:sz w:val="28"/>
                <w:szCs w:val="28"/>
              </w:rPr>
            </w:pPr>
            <w:r w:rsidRPr="00A374B7">
              <w:rPr>
                <w:sz w:val="28"/>
                <w:szCs w:val="28"/>
              </w:rPr>
              <w:t xml:space="preserve">Сопоставлять собственную оценку своей деятельности с оценкой товарищей, учителя. Стремиться открывать новое знание, </w:t>
            </w:r>
            <w:r w:rsidRPr="00A374B7">
              <w:rPr>
                <w:color w:val="000000"/>
                <w:sz w:val="28"/>
                <w:szCs w:val="28"/>
              </w:rPr>
              <w:t>совершенствовать собственную речь</w:t>
            </w:r>
          </w:p>
          <w:p w:rsidR="001A5468" w:rsidRPr="00A374B7" w:rsidRDefault="001A5468" w:rsidP="001A5468">
            <w:pPr>
              <w:rPr>
                <w:rFonts w:eastAsia="Calibri"/>
                <w:sz w:val="28"/>
                <w:szCs w:val="28"/>
                <w:lang w:eastAsia="en-US"/>
              </w:rPr>
            </w:pPr>
          </w:p>
        </w:tc>
        <w:tc>
          <w:tcPr>
            <w:tcW w:w="2553"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sz w:val="28"/>
                <w:szCs w:val="28"/>
              </w:rPr>
              <w:t>Выделять и осознавать то, что уже усвоено и что еще подлежит усвоению, осознавать качество и уровень усвоения. Самостоятельно формулировать тему и цели урока. Работать по плану, сверяя свои действия с целью.</w:t>
            </w:r>
          </w:p>
        </w:tc>
        <w:tc>
          <w:tcPr>
            <w:tcW w:w="70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color w:val="000000"/>
                <w:sz w:val="28"/>
                <w:szCs w:val="28"/>
                <w:shd w:val="clear" w:color="auto" w:fill="FFFFFF"/>
              </w:rPr>
            </w:pPr>
            <w:r w:rsidRPr="00A374B7">
              <w:rPr>
                <w:color w:val="000000"/>
                <w:sz w:val="28"/>
                <w:szCs w:val="28"/>
                <w:shd w:val="clear" w:color="auto" w:fill="FFFFFF"/>
              </w:rPr>
              <w:t>Какой я слушатель</w:t>
            </w:r>
          </w:p>
          <w:p w:rsidR="001A5468" w:rsidRPr="00A374B7" w:rsidRDefault="001A5468" w:rsidP="001A5468">
            <w:pPr>
              <w:rPr>
                <w:rFonts w:eastAsia="Calibri"/>
                <w:sz w:val="28"/>
                <w:szCs w:val="28"/>
                <w:lang w:eastAsia="en-US"/>
              </w:rPr>
            </w:pPr>
            <w:r w:rsidRPr="00A374B7">
              <w:rPr>
                <w:rFonts w:eastAsia="Calibri"/>
                <w:sz w:val="28"/>
                <w:szCs w:val="28"/>
                <w:lang w:eastAsia="en-US"/>
              </w:rPr>
              <w:t>с.50-53</w:t>
            </w:r>
          </w:p>
          <w:p w:rsidR="001A5468" w:rsidRPr="00A374B7" w:rsidRDefault="001A5468" w:rsidP="001A5468">
            <w:pPr>
              <w:rPr>
                <w:rFonts w:eastAsia="Calibri"/>
                <w:sz w:val="28"/>
                <w:szCs w:val="28"/>
                <w:lang w:eastAsia="en-US"/>
              </w:rPr>
            </w:pPr>
          </w:p>
          <w:p w:rsidR="001A5468" w:rsidRPr="00A374B7" w:rsidRDefault="001A5468" w:rsidP="001A5468">
            <w:pPr>
              <w:rPr>
                <w:rFonts w:eastAsia="Calibri"/>
                <w:sz w:val="28"/>
                <w:szCs w:val="28"/>
                <w:lang w:eastAsia="en-US"/>
              </w:rPr>
            </w:pPr>
            <w:r w:rsidRPr="00A374B7">
              <w:rPr>
                <w:rFonts w:eastAsia="Calibri"/>
                <w:b/>
                <w:i/>
                <w:sz w:val="28"/>
                <w:szCs w:val="28"/>
                <w:lang w:eastAsia="en-US"/>
              </w:rPr>
              <w:t>Д.З.</w:t>
            </w:r>
            <w:r w:rsidRPr="00A374B7">
              <w:rPr>
                <w:rFonts w:eastAsia="Calibri"/>
                <w:i/>
                <w:sz w:val="28"/>
                <w:szCs w:val="28"/>
                <w:lang w:eastAsia="en-US"/>
              </w:rPr>
              <w:t xml:space="preserve"> –с.53, зад.75</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2</w:t>
            </w:r>
          </w:p>
        </w:tc>
        <w:tc>
          <w:tcPr>
            <w:tcW w:w="84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Комбинированный</w:t>
            </w:r>
          </w:p>
        </w:tc>
        <w:tc>
          <w:tcPr>
            <w:tcW w:w="24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Обращаем внимание на то, как дети умею слушать, подсказываем в ненавязчивой форме, чему еще им научиться, чтобы стать хорошим слушателем.</w:t>
            </w:r>
          </w:p>
          <w:p w:rsidR="001A5468" w:rsidRPr="00A374B7" w:rsidRDefault="001A5468" w:rsidP="001A5468">
            <w:pPr>
              <w:rPr>
                <w:rFonts w:eastAsia="Calibri"/>
                <w:sz w:val="28"/>
                <w:szCs w:val="28"/>
                <w:lang w:eastAsia="en-US"/>
              </w:rPr>
            </w:pPr>
            <w:r w:rsidRPr="00A374B7">
              <w:rPr>
                <w:rFonts w:eastAsia="Calibri"/>
                <w:sz w:val="28"/>
                <w:szCs w:val="28"/>
                <w:lang w:eastAsia="en-US"/>
              </w:rPr>
              <w:t>Тренируемся оценивать себя, как слушателя.</w:t>
            </w:r>
          </w:p>
        </w:tc>
        <w:tc>
          <w:tcPr>
            <w:tcW w:w="3686"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color w:val="000000"/>
                <w:sz w:val="28"/>
                <w:szCs w:val="28"/>
                <w:shd w:val="clear" w:color="auto" w:fill="FFFFFF"/>
              </w:rPr>
            </w:pPr>
            <w:r w:rsidRPr="00A374B7">
              <w:rPr>
                <w:color w:val="000000"/>
                <w:sz w:val="28"/>
                <w:szCs w:val="28"/>
                <w:shd w:val="clear" w:color="auto" w:fill="FFFFFF"/>
              </w:rPr>
              <w:t>Оценивать себя как слушателя.</w:t>
            </w:r>
          </w:p>
          <w:p w:rsidR="001A5468" w:rsidRPr="00A374B7" w:rsidRDefault="001A5468" w:rsidP="001A5468">
            <w:pPr>
              <w:rPr>
                <w:sz w:val="28"/>
                <w:szCs w:val="28"/>
              </w:rPr>
            </w:pPr>
            <w:r w:rsidRPr="00A374B7">
              <w:rPr>
                <w:sz w:val="28"/>
                <w:szCs w:val="28"/>
              </w:rPr>
              <w:t>Ориентироваться в нравственном содержании и смысле поступков – своих и окружающих людей; осознавать и определять (называть) свои эмоции.</w:t>
            </w:r>
          </w:p>
          <w:p w:rsidR="001A5468" w:rsidRPr="00A374B7" w:rsidRDefault="001A5468" w:rsidP="001A5468">
            <w:pPr>
              <w:rPr>
                <w:sz w:val="28"/>
                <w:szCs w:val="28"/>
              </w:rPr>
            </w:pPr>
            <w:r w:rsidRPr="00A374B7">
              <w:rPr>
                <w:sz w:val="28"/>
                <w:szCs w:val="28"/>
              </w:rPr>
              <w:t>Отвечать на вопросы по содержанию прочитанного.</w:t>
            </w:r>
          </w:p>
          <w:p w:rsidR="001A5468" w:rsidRPr="00A374B7" w:rsidRDefault="001A5468" w:rsidP="001A5468">
            <w:pPr>
              <w:rPr>
                <w:rFonts w:eastAsia="Calibri"/>
                <w:sz w:val="28"/>
                <w:szCs w:val="28"/>
                <w:lang w:eastAsia="en-US"/>
              </w:rPr>
            </w:pPr>
            <w:r w:rsidRPr="00A374B7">
              <w:rPr>
                <w:sz w:val="28"/>
                <w:szCs w:val="28"/>
              </w:rPr>
              <w:t>Сопоставлять собственную оценку своей деятельности с оценкой товарищей, учителя.</w:t>
            </w:r>
            <w:r w:rsidRPr="00A374B7">
              <w:rPr>
                <w:iCs/>
                <w:sz w:val="28"/>
                <w:szCs w:val="28"/>
              </w:rPr>
              <w:t xml:space="preserve"> Не создавать конфликтов и находить выходы из спорных ситуаций</w:t>
            </w:r>
          </w:p>
        </w:tc>
        <w:tc>
          <w:tcPr>
            <w:tcW w:w="2553"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sz w:val="28"/>
                <w:szCs w:val="28"/>
              </w:rPr>
              <w:t>Слушать и слышать других, пытаться принимать иную точку зрения, быть готовым корректировать свою точку зрения; договариваться и приходить к общему решению в совместной деятельности</w:t>
            </w:r>
          </w:p>
        </w:tc>
        <w:tc>
          <w:tcPr>
            <w:tcW w:w="70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color w:val="000000"/>
                <w:sz w:val="28"/>
                <w:szCs w:val="28"/>
                <w:shd w:val="clear" w:color="auto" w:fill="FFFFFF"/>
              </w:rPr>
            </w:pPr>
            <w:r w:rsidRPr="00A374B7">
              <w:rPr>
                <w:color w:val="000000"/>
                <w:sz w:val="28"/>
                <w:szCs w:val="28"/>
                <w:shd w:val="clear" w:color="auto" w:fill="FFFFFF"/>
              </w:rPr>
              <w:t>Я – читатель</w:t>
            </w:r>
          </w:p>
          <w:p w:rsidR="001A5468" w:rsidRPr="00A374B7" w:rsidRDefault="001A5468" w:rsidP="001A5468">
            <w:pPr>
              <w:rPr>
                <w:rFonts w:eastAsia="Calibri"/>
                <w:sz w:val="28"/>
                <w:szCs w:val="28"/>
                <w:lang w:eastAsia="en-US"/>
              </w:rPr>
            </w:pPr>
            <w:r w:rsidRPr="00A374B7">
              <w:rPr>
                <w:rFonts w:eastAsia="Calibri"/>
                <w:sz w:val="28"/>
                <w:szCs w:val="28"/>
                <w:lang w:eastAsia="en-US"/>
              </w:rPr>
              <w:t xml:space="preserve">с.54-59 </w:t>
            </w:r>
          </w:p>
          <w:p w:rsidR="001A5468" w:rsidRPr="00A374B7" w:rsidRDefault="001A5468" w:rsidP="001A5468">
            <w:pPr>
              <w:rPr>
                <w:rFonts w:eastAsia="Calibri"/>
                <w:sz w:val="28"/>
                <w:szCs w:val="28"/>
                <w:lang w:eastAsia="en-US"/>
              </w:rPr>
            </w:pPr>
          </w:p>
          <w:p w:rsidR="001A5468" w:rsidRPr="00A374B7" w:rsidRDefault="001A5468" w:rsidP="001A5468">
            <w:pPr>
              <w:rPr>
                <w:rFonts w:eastAsia="Calibri"/>
                <w:sz w:val="28"/>
                <w:szCs w:val="28"/>
                <w:lang w:eastAsia="en-US"/>
              </w:rPr>
            </w:pPr>
            <w:r w:rsidRPr="00A374B7">
              <w:rPr>
                <w:rFonts w:eastAsia="Calibri"/>
                <w:b/>
                <w:i/>
                <w:sz w:val="28"/>
                <w:szCs w:val="28"/>
                <w:lang w:eastAsia="en-US"/>
              </w:rPr>
              <w:t>Д.З.</w:t>
            </w:r>
            <w:r w:rsidRPr="00A374B7">
              <w:rPr>
                <w:rFonts w:eastAsia="Calibri"/>
                <w:i/>
                <w:sz w:val="28"/>
                <w:szCs w:val="28"/>
                <w:lang w:eastAsia="en-US"/>
              </w:rPr>
              <w:t xml:space="preserve"> –с.59, зад.85, 86</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2</w:t>
            </w:r>
          </w:p>
        </w:tc>
        <w:tc>
          <w:tcPr>
            <w:tcW w:w="84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Комбинированный</w:t>
            </w:r>
          </w:p>
        </w:tc>
        <w:tc>
          <w:tcPr>
            <w:tcW w:w="24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Внушить детям, что чтение – одно из дверей в прекрасный мир, войти в этот мир можно, если научиться читать вдумчиво, внимательно, заинтересованно</w:t>
            </w:r>
          </w:p>
        </w:tc>
        <w:tc>
          <w:tcPr>
            <w:tcW w:w="3686"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color w:val="000000"/>
                <w:sz w:val="28"/>
                <w:szCs w:val="28"/>
                <w:shd w:val="clear" w:color="auto" w:fill="FFFFFF"/>
              </w:rPr>
            </w:pPr>
            <w:r w:rsidRPr="00A374B7">
              <w:rPr>
                <w:color w:val="000000"/>
                <w:sz w:val="28"/>
                <w:szCs w:val="28"/>
                <w:shd w:val="clear" w:color="auto" w:fill="FFFFFF"/>
              </w:rPr>
              <w:t>Оценивать себя как читателя.</w:t>
            </w:r>
          </w:p>
          <w:p w:rsidR="001A5468" w:rsidRPr="00A374B7" w:rsidRDefault="001A5468" w:rsidP="001A5468">
            <w:pPr>
              <w:rPr>
                <w:sz w:val="28"/>
                <w:szCs w:val="28"/>
              </w:rPr>
            </w:pPr>
            <w:r w:rsidRPr="00A374B7">
              <w:rPr>
                <w:sz w:val="28"/>
                <w:szCs w:val="28"/>
              </w:rPr>
              <w:t>Передавать основное содержание изученных литературных произведений, называть их авторов. Определять тему и главную мысль произведения; читать осознанно текст художественного произведения.</w:t>
            </w:r>
          </w:p>
          <w:p w:rsidR="001A5468" w:rsidRPr="00A374B7" w:rsidRDefault="001A5468" w:rsidP="001A5468">
            <w:pPr>
              <w:rPr>
                <w:sz w:val="28"/>
                <w:szCs w:val="28"/>
              </w:rPr>
            </w:pPr>
            <w:r w:rsidRPr="00A374B7">
              <w:rPr>
                <w:sz w:val="28"/>
                <w:szCs w:val="28"/>
              </w:rPr>
              <w:t>Ориентироваться в нравственном содержании и смысле поступков – своих и окружающих людей; осознавать и определять (называть) свои эмоции</w:t>
            </w:r>
          </w:p>
        </w:tc>
        <w:tc>
          <w:tcPr>
            <w:tcW w:w="2553"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bCs/>
                <w:iCs/>
                <w:sz w:val="28"/>
                <w:szCs w:val="28"/>
              </w:rPr>
              <w:t xml:space="preserve">В </w:t>
            </w:r>
            <w:r w:rsidRPr="00A374B7">
              <w:rPr>
                <w:bCs/>
                <w:spacing w:val="-1"/>
                <w:sz w:val="28"/>
                <w:szCs w:val="28"/>
              </w:rPr>
              <w:t>диалоге с учителем вырабатывать критерии оценки и определять степень успешности выполнения своей работы и работы всех, исходя из имеющихся критериев, и пользоваться ими в ходе оценки и самооценки</w:t>
            </w:r>
          </w:p>
        </w:tc>
        <w:tc>
          <w:tcPr>
            <w:tcW w:w="70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3371" w:type="dxa"/>
            <w:gridSpan w:val="2"/>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8"/>
              </w:numPr>
              <w:spacing w:after="200" w:line="276" w:lineRule="auto"/>
              <w:ind w:left="426"/>
              <w:contextualSpacing/>
              <w:rPr>
                <w:rFonts w:eastAsia="Calibri"/>
                <w:b/>
                <w:sz w:val="28"/>
                <w:szCs w:val="28"/>
                <w:lang w:eastAsia="en-US"/>
              </w:rPr>
            </w:pPr>
            <w:r w:rsidRPr="00A374B7">
              <w:rPr>
                <w:rFonts w:eastAsia="Calibri"/>
                <w:b/>
                <w:sz w:val="28"/>
                <w:szCs w:val="28"/>
                <w:lang w:eastAsia="en-US"/>
              </w:rPr>
              <w:t xml:space="preserve">Текст </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jc w:val="center"/>
              <w:rPr>
                <w:b/>
                <w:sz w:val="28"/>
                <w:szCs w:val="28"/>
              </w:rPr>
            </w:pPr>
          </w:p>
        </w:tc>
        <w:tc>
          <w:tcPr>
            <w:tcW w:w="849" w:type="dxa"/>
            <w:vMerge w:val="restart"/>
            <w:tcBorders>
              <w:top w:val="single" w:sz="4" w:space="0" w:color="auto"/>
              <w:left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bCs/>
                <w:iCs/>
                <w:sz w:val="28"/>
                <w:szCs w:val="28"/>
              </w:rPr>
              <w:t>УОиСЗ</w:t>
            </w:r>
          </w:p>
        </w:tc>
        <w:tc>
          <w:tcPr>
            <w:tcW w:w="2409" w:type="dxa"/>
            <w:vMerge w:val="restart"/>
            <w:tcBorders>
              <w:top w:val="single" w:sz="4" w:space="0" w:color="auto"/>
              <w:left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Повторяем аргументативные и неаргументативные тексты, вспоминаем диалог</w:t>
            </w:r>
          </w:p>
        </w:tc>
        <w:tc>
          <w:tcPr>
            <w:tcW w:w="3686" w:type="dxa"/>
            <w:vMerge w:val="restart"/>
            <w:tcBorders>
              <w:top w:val="single" w:sz="4" w:space="0" w:color="auto"/>
              <w:left w:val="single" w:sz="4" w:space="0" w:color="auto"/>
              <w:right w:val="single" w:sz="4" w:space="0" w:color="auto"/>
            </w:tcBorders>
          </w:tcPr>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Называть признаки текста.</w:t>
            </w:r>
          </w:p>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Моделировать рассуждение, повествование, описание на одну и ту же тему.</w:t>
            </w:r>
          </w:p>
          <w:p w:rsidR="001A5468" w:rsidRPr="00A374B7" w:rsidRDefault="001A5468" w:rsidP="001A5468">
            <w:pPr>
              <w:rPr>
                <w:sz w:val="28"/>
                <w:szCs w:val="28"/>
              </w:rPr>
            </w:pPr>
            <w:r w:rsidRPr="00A374B7">
              <w:rPr>
                <w:sz w:val="28"/>
                <w:szCs w:val="28"/>
              </w:rPr>
              <w:t>Стремиться к совершенствованию собственной речи.</w:t>
            </w:r>
          </w:p>
          <w:p w:rsidR="001A5468" w:rsidRPr="00A374B7" w:rsidRDefault="001A5468" w:rsidP="001A5468">
            <w:pPr>
              <w:shd w:val="clear" w:color="auto" w:fill="FFFFFF"/>
              <w:spacing w:line="270" w:lineRule="atLeast"/>
              <w:rPr>
                <w:color w:val="000000"/>
                <w:sz w:val="28"/>
                <w:szCs w:val="28"/>
              </w:rPr>
            </w:pPr>
            <w:r w:rsidRPr="00A374B7">
              <w:rPr>
                <w:sz w:val="28"/>
                <w:szCs w:val="28"/>
              </w:rPr>
              <w:t>Принимать и осваивать социальную роль обучающегося, осознавать личностный смысл учения</w:t>
            </w:r>
          </w:p>
        </w:tc>
        <w:tc>
          <w:tcPr>
            <w:tcW w:w="2553" w:type="dxa"/>
            <w:vMerge w:val="restart"/>
            <w:tcBorders>
              <w:top w:val="single" w:sz="4" w:space="0" w:color="auto"/>
              <w:left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sz w:val="28"/>
                <w:szCs w:val="28"/>
              </w:rPr>
              <w:t>Оформлять свои мысли в устной и письменной форме с учётом речевой ситуации; адекватно использовать речевые средства для решения различных коммуникативных задач</w:t>
            </w:r>
          </w:p>
        </w:tc>
        <w:tc>
          <w:tcPr>
            <w:tcW w:w="707" w:type="dxa"/>
            <w:vMerge w:val="restart"/>
            <w:tcBorders>
              <w:top w:val="single" w:sz="4" w:space="0" w:color="auto"/>
              <w:left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vMerge w:val="restart"/>
            <w:tcBorders>
              <w:top w:val="single" w:sz="4" w:space="0" w:color="auto"/>
              <w:left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Типы текстов.</w:t>
            </w:r>
          </w:p>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Яркие признаки текста.</w:t>
            </w:r>
          </w:p>
          <w:p w:rsidR="001A5468" w:rsidRPr="00A374B7" w:rsidRDefault="001A5468" w:rsidP="001A5468">
            <w:pPr>
              <w:shd w:val="clear" w:color="auto" w:fill="FFFFFF"/>
              <w:spacing w:line="270" w:lineRule="atLeast"/>
              <w:rPr>
                <w:rFonts w:eastAsia="Calibri"/>
                <w:sz w:val="28"/>
                <w:szCs w:val="28"/>
                <w:lang w:eastAsia="en-US"/>
              </w:rPr>
            </w:pPr>
            <w:r w:rsidRPr="00A374B7">
              <w:rPr>
                <w:rFonts w:eastAsia="Calibri"/>
                <w:sz w:val="28"/>
                <w:szCs w:val="28"/>
                <w:lang w:eastAsia="en-US"/>
              </w:rPr>
              <w:t>с. 62-65</w:t>
            </w:r>
          </w:p>
          <w:p w:rsidR="001A5468" w:rsidRPr="00A374B7" w:rsidRDefault="001A5468" w:rsidP="001A5468">
            <w:pPr>
              <w:shd w:val="clear" w:color="auto" w:fill="FFFFFF"/>
              <w:spacing w:line="270" w:lineRule="atLeast"/>
              <w:rPr>
                <w:rFonts w:eastAsia="Calibri"/>
                <w:sz w:val="28"/>
                <w:szCs w:val="28"/>
                <w:lang w:eastAsia="en-US"/>
              </w:rPr>
            </w:pPr>
          </w:p>
          <w:p w:rsidR="001A5468" w:rsidRPr="00A374B7" w:rsidRDefault="001A5468" w:rsidP="001A5468">
            <w:pPr>
              <w:shd w:val="clear" w:color="auto" w:fill="FFFFFF"/>
              <w:spacing w:line="270" w:lineRule="atLeast"/>
              <w:rPr>
                <w:color w:val="000000"/>
                <w:sz w:val="28"/>
                <w:szCs w:val="28"/>
              </w:rPr>
            </w:pPr>
            <w:r w:rsidRPr="00A374B7">
              <w:rPr>
                <w:rFonts w:eastAsia="Calibri"/>
                <w:b/>
                <w:i/>
                <w:sz w:val="28"/>
                <w:szCs w:val="28"/>
                <w:lang w:eastAsia="en-US"/>
              </w:rPr>
              <w:t>Д.З.</w:t>
            </w:r>
            <w:r w:rsidRPr="00A374B7">
              <w:rPr>
                <w:rFonts w:eastAsia="Calibri"/>
                <w:i/>
                <w:sz w:val="28"/>
                <w:szCs w:val="28"/>
                <w:lang w:eastAsia="en-US"/>
              </w:rPr>
              <w:t xml:space="preserve"> –с.65, зад.90</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2</w:t>
            </w:r>
          </w:p>
        </w:tc>
        <w:tc>
          <w:tcPr>
            <w:tcW w:w="849" w:type="dxa"/>
            <w:vMerge/>
            <w:tcBorders>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2409" w:type="dxa"/>
            <w:vMerge/>
            <w:tcBorders>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3686" w:type="dxa"/>
            <w:vMerge/>
            <w:tcBorders>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2553" w:type="dxa"/>
            <w:vMerge/>
            <w:tcBorders>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7" w:type="dxa"/>
            <w:vMerge/>
            <w:tcBorders>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vMerge/>
            <w:tcBorders>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Абзацные отступы, завершающий абзац.</w:t>
            </w:r>
          </w:p>
          <w:p w:rsidR="001A5468" w:rsidRPr="00A374B7" w:rsidRDefault="001A5468" w:rsidP="001A5468">
            <w:pPr>
              <w:shd w:val="clear" w:color="auto" w:fill="FFFFFF"/>
              <w:spacing w:line="270" w:lineRule="atLeast"/>
              <w:rPr>
                <w:rFonts w:eastAsia="Calibri"/>
                <w:sz w:val="28"/>
                <w:szCs w:val="28"/>
                <w:lang w:eastAsia="en-US"/>
              </w:rPr>
            </w:pPr>
            <w:r w:rsidRPr="00A374B7">
              <w:rPr>
                <w:rFonts w:eastAsia="Calibri"/>
                <w:sz w:val="28"/>
                <w:szCs w:val="28"/>
                <w:lang w:eastAsia="en-US"/>
              </w:rPr>
              <w:t>с.66-72</w:t>
            </w:r>
          </w:p>
          <w:p w:rsidR="001A5468" w:rsidRPr="00A374B7" w:rsidRDefault="001A5468" w:rsidP="001A5468">
            <w:pPr>
              <w:shd w:val="clear" w:color="auto" w:fill="FFFFFF"/>
              <w:spacing w:line="270" w:lineRule="atLeast"/>
              <w:rPr>
                <w:rFonts w:eastAsia="Calibri"/>
                <w:sz w:val="28"/>
                <w:szCs w:val="28"/>
                <w:lang w:eastAsia="en-US"/>
              </w:rPr>
            </w:pPr>
          </w:p>
          <w:p w:rsidR="001A5468" w:rsidRPr="00A374B7" w:rsidRDefault="001A5468" w:rsidP="001A5468">
            <w:pPr>
              <w:shd w:val="clear" w:color="auto" w:fill="FFFFFF"/>
              <w:spacing w:line="270" w:lineRule="atLeast"/>
              <w:rPr>
                <w:color w:val="000000"/>
                <w:sz w:val="28"/>
                <w:szCs w:val="28"/>
              </w:rPr>
            </w:pPr>
            <w:r w:rsidRPr="00A374B7">
              <w:rPr>
                <w:rFonts w:eastAsia="Calibri"/>
                <w:b/>
                <w:i/>
                <w:sz w:val="28"/>
                <w:szCs w:val="28"/>
                <w:lang w:eastAsia="en-US"/>
              </w:rPr>
              <w:t>Д.З.</w:t>
            </w:r>
            <w:r w:rsidRPr="00A374B7">
              <w:rPr>
                <w:rFonts w:eastAsia="Calibri"/>
                <w:i/>
                <w:sz w:val="28"/>
                <w:szCs w:val="28"/>
                <w:lang w:eastAsia="en-US"/>
              </w:rPr>
              <w:t xml:space="preserve"> –с.72, зад.99,100</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2</w:t>
            </w:r>
          </w:p>
        </w:tc>
        <w:tc>
          <w:tcPr>
            <w:tcW w:w="84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Комбинированный</w:t>
            </w:r>
          </w:p>
        </w:tc>
        <w:tc>
          <w:tcPr>
            <w:tcW w:w="24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По своему месту и значению в тексте абзацы бывают трех видов и что каждый играет свою роль в тексте.</w:t>
            </w:r>
          </w:p>
        </w:tc>
        <w:tc>
          <w:tcPr>
            <w:tcW w:w="3686"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color w:val="000000"/>
                <w:sz w:val="28"/>
                <w:szCs w:val="28"/>
              </w:rPr>
            </w:pPr>
            <w:r w:rsidRPr="00A374B7">
              <w:rPr>
                <w:color w:val="000000"/>
                <w:sz w:val="28"/>
                <w:szCs w:val="28"/>
              </w:rPr>
              <w:t>Подбирать завершающие предложения (абзацы) к незавершённым текстам. Моделировать рассуждение, повествование, описание на одну и ту же тему в зависимости от предложенных начальных и конечных предложений – абзацев.</w:t>
            </w:r>
          </w:p>
          <w:p w:rsidR="001A5468" w:rsidRPr="00A374B7" w:rsidRDefault="001A5468" w:rsidP="001A5468">
            <w:pPr>
              <w:rPr>
                <w:rFonts w:eastAsia="Calibri"/>
                <w:sz w:val="28"/>
                <w:szCs w:val="28"/>
                <w:lang w:eastAsia="en-US"/>
              </w:rPr>
            </w:pPr>
            <w:r w:rsidRPr="00A374B7">
              <w:rPr>
                <w:iCs/>
                <w:color w:val="000000"/>
                <w:sz w:val="28"/>
                <w:szCs w:val="28"/>
              </w:rPr>
              <w:t xml:space="preserve">Проявлять заинтересованность в приобретении и расширении знаний, творческий подход к выполнению заданий; </w:t>
            </w:r>
            <w:r w:rsidRPr="00A374B7">
              <w:rPr>
                <w:rFonts w:eastAsia="Lucida Sans Unicode"/>
                <w:iCs/>
                <w:color w:val="000000"/>
                <w:sz w:val="28"/>
                <w:szCs w:val="28"/>
              </w:rPr>
              <w:t>понимать причины</w:t>
            </w:r>
            <w:r w:rsidRPr="00A374B7">
              <w:rPr>
                <w:iCs/>
                <w:color w:val="000000"/>
                <w:sz w:val="28"/>
                <w:szCs w:val="28"/>
              </w:rPr>
              <w:t xml:space="preserve"> успеха и неудач в собственной учебе</w:t>
            </w:r>
          </w:p>
        </w:tc>
        <w:tc>
          <w:tcPr>
            <w:tcW w:w="2553"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bCs/>
                <w:iCs/>
                <w:sz w:val="28"/>
                <w:szCs w:val="28"/>
              </w:rPr>
              <w:t xml:space="preserve">В </w:t>
            </w:r>
            <w:r w:rsidRPr="00A374B7">
              <w:rPr>
                <w:bCs/>
                <w:spacing w:val="-1"/>
                <w:sz w:val="28"/>
                <w:szCs w:val="28"/>
              </w:rPr>
              <w:t>диалоге с учителем вырабатывать критерии оценки и определять степень успешности выполнения своей работы и работы всех, исходя из имеющихся критериев, и пользоваться ими в ходе оценки и самооценки</w:t>
            </w:r>
          </w:p>
        </w:tc>
        <w:tc>
          <w:tcPr>
            <w:tcW w:w="70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color w:val="000000"/>
                <w:sz w:val="28"/>
                <w:szCs w:val="28"/>
                <w:shd w:val="clear" w:color="auto" w:fill="FFFFFF"/>
              </w:rPr>
            </w:pPr>
            <w:r w:rsidRPr="00A374B7">
              <w:rPr>
                <w:color w:val="000000"/>
                <w:sz w:val="28"/>
                <w:szCs w:val="28"/>
                <w:shd w:val="clear" w:color="auto" w:fill="FFFFFF"/>
              </w:rPr>
              <w:t>Запрет-предостережение, запрет – строгий и мягкий.</w:t>
            </w:r>
          </w:p>
          <w:p w:rsidR="001A5468" w:rsidRPr="00A374B7" w:rsidRDefault="001A5468" w:rsidP="001A5468">
            <w:pPr>
              <w:rPr>
                <w:rFonts w:eastAsia="Calibri"/>
                <w:sz w:val="28"/>
                <w:szCs w:val="28"/>
                <w:lang w:eastAsia="en-US"/>
              </w:rPr>
            </w:pPr>
            <w:r w:rsidRPr="00A374B7">
              <w:rPr>
                <w:rFonts w:eastAsia="Calibri"/>
                <w:sz w:val="28"/>
                <w:szCs w:val="28"/>
                <w:lang w:eastAsia="en-US"/>
              </w:rPr>
              <w:t>с. 73-77</w:t>
            </w:r>
          </w:p>
          <w:p w:rsidR="001A5468" w:rsidRPr="00A374B7" w:rsidRDefault="001A5468" w:rsidP="001A5468">
            <w:pPr>
              <w:rPr>
                <w:rFonts w:eastAsia="Calibri"/>
                <w:sz w:val="28"/>
                <w:szCs w:val="28"/>
                <w:lang w:eastAsia="en-US"/>
              </w:rPr>
            </w:pPr>
          </w:p>
          <w:p w:rsidR="001A5468" w:rsidRPr="00A374B7" w:rsidRDefault="001A5468" w:rsidP="001A5468">
            <w:pPr>
              <w:rPr>
                <w:rFonts w:eastAsia="Calibri"/>
                <w:sz w:val="28"/>
                <w:szCs w:val="28"/>
                <w:lang w:eastAsia="en-US"/>
              </w:rPr>
            </w:pPr>
            <w:r w:rsidRPr="00A374B7">
              <w:rPr>
                <w:rFonts w:eastAsia="Calibri"/>
                <w:b/>
                <w:i/>
                <w:sz w:val="28"/>
                <w:szCs w:val="28"/>
                <w:lang w:eastAsia="en-US"/>
              </w:rPr>
              <w:t>Д.З.</w:t>
            </w:r>
            <w:r w:rsidRPr="00A374B7">
              <w:rPr>
                <w:rFonts w:eastAsia="Calibri"/>
                <w:i/>
                <w:sz w:val="28"/>
                <w:szCs w:val="28"/>
                <w:lang w:eastAsia="en-US"/>
              </w:rPr>
              <w:t xml:space="preserve"> –с.75, зад.107,108</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2</w:t>
            </w:r>
          </w:p>
        </w:tc>
        <w:tc>
          <w:tcPr>
            <w:tcW w:w="84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Комбинированный</w:t>
            </w:r>
          </w:p>
        </w:tc>
        <w:tc>
          <w:tcPr>
            <w:tcW w:w="24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Знакомимся с запретом как видом речевой деятельности, с его особенностью как речевого жанра, со строгим и мягким запретом</w:t>
            </w:r>
          </w:p>
        </w:tc>
        <w:tc>
          <w:tcPr>
            <w:tcW w:w="3686"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Анализировать жанр запрета, его соответствие речевой ситуации.</w:t>
            </w:r>
          </w:p>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Реализовывать жанр строгого и мягкого запрета в зависимости от ситуации общения.</w:t>
            </w:r>
          </w:p>
          <w:p w:rsidR="001A5468" w:rsidRPr="00A374B7" w:rsidRDefault="001A5468" w:rsidP="001A5468">
            <w:pPr>
              <w:rPr>
                <w:rFonts w:eastAsia="Calibri"/>
                <w:sz w:val="28"/>
                <w:szCs w:val="28"/>
                <w:lang w:eastAsia="en-US"/>
              </w:rPr>
            </w:pPr>
            <w:r w:rsidRPr="00A374B7">
              <w:rPr>
                <w:sz w:val="28"/>
                <w:szCs w:val="28"/>
              </w:rPr>
              <w:t>Сопоставлять собственную оценку своей деятельности с оценкой товарищей, учителя.</w:t>
            </w:r>
            <w:r w:rsidRPr="00A374B7">
              <w:rPr>
                <w:iCs/>
                <w:sz w:val="28"/>
                <w:szCs w:val="28"/>
              </w:rPr>
              <w:t xml:space="preserve"> Сотрудничать со взрослыми и сверстниками в различных социальных ситуациях</w:t>
            </w:r>
          </w:p>
        </w:tc>
        <w:tc>
          <w:tcPr>
            <w:tcW w:w="2553"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iCs/>
                <w:color w:val="000000"/>
                <w:sz w:val="28"/>
                <w:szCs w:val="28"/>
              </w:rPr>
              <w:t>Проводить самоконтроль и самооценку результатов своей учебной деятельности; в</w:t>
            </w:r>
            <w:r w:rsidRPr="00A374B7">
              <w:rPr>
                <w:sz w:val="28"/>
                <w:szCs w:val="28"/>
              </w:rPr>
              <w:t>ысказывать и обосновывать свою точку зрения; строить логические рассуждения, проводить аналогии</w:t>
            </w:r>
          </w:p>
        </w:tc>
        <w:tc>
          <w:tcPr>
            <w:tcW w:w="70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Знаки вокруг нас, дорожные знаки.</w:t>
            </w:r>
          </w:p>
          <w:p w:rsidR="001A5468" w:rsidRPr="00A374B7" w:rsidRDefault="001A5468" w:rsidP="001A5468">
            <w:pPr>
              <w:rPr>
                <w:rFonts w:eastAsia="Calibri"/>
                <w:sz w:val="28"/>
                <w:szCs w:val="28"/>
                <w:lang w:eastAsia="en-US"/>
              </w:rPr>
            </w:pPr>
            <w:r w:rsidRPr="00A374B7">
              <w:rPr>
                <w:rFonts w:eastAsia="Calibri"/>
                <w:sz w:val="28"/>
                <w:szCs w:val="28"/>
                <w:lang w:eastAsia="en-US"/>
              </w:rPr>
              <w:t>с. 78-81</w:t>
            </w:r>
          </w:p>
          <w:p w:rsidR="001A5468" w:rsidRPr="00A374B7" w:rsidRDefault="001A5468" w:rsidP="001A5468">
            <w:pPr>
              <w:rPr>
                <w:rFonts w:eastAsia="Calibri"/>
                <w:sz w:val="28"/>
                <w:szCs w:val="28"/>
                <w:lang w:eastAsia="en-US"/>
              </w:rPr>
            </w:pPr>
          </w:p>
          <w:p w:rsidR="001A5468" w:rsidRPr="00A374B7" w:rsidRDefault="001A5468" w:rsidP="001A5468">
            <w:pPr>
              <w:rPr>
                <w:rFonts w:eastAsia="Calibri"/>
                <w:sz w:val="28"/>
                <w:szCs w:val="28"/>
                <w:lang w:eastAsia="en-US"/>
              </w:rPr>
            </w:pPr>
            <w:r w:rsidRPr="00A374B7">
              <w:rPr>
                <w:rFonts w:eastAsia="Calibri"/>
                <w:b/>
                <w:i/>
                <w:sz w:val="28"/>
                <w:szCs w:val="28"/>
                <w:lang w:eastAsia="en-US"/>
              </w:rPr>
              <w:t>Д.З.</w:t>
            </w:r>
            <w:r w:rsidRPr="00A374B7">
              <w:rPr>
                <w:rFonts w:eastAsia="Calibri"/>
                <w:i/>
                <w:sz w:val="28"/>
                <w:szCs w:val="28"/>
                <w:lang w:eastAsia="en-US"/>
              </w:rPr>
              <w:t xml:space="preserve"> –нарисовать 1-2 дорожных знака к каждой группе</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2</w:t>
            </w:r>
          </w:p>
        </w:tc>
        <w:tc>
          <w:tcPr>
            <w:tcW w:w="84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Комбинированный</w:t>
            </w:r>
          </w:p>
        </w:tc>
        <w:tc>
          <w:tcPr>
            <w:tcW w:w="24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Вспоминаем как мы используем знаки в нашей жизни. Проверяем свои знания по ПДД</w:t>
            </w:r>
          </w:p>
        </w:tc>
        <w:tc>
          <w:tcPr>
            <w:tcW w:w="3686"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Объяснять значение известных школьникам знаков, роль знаков в современной жизни.</w:t>
            </w:r>
          </w:p>
          <w:p w:rsidR="001A5468" w:rsidRPr="00A374B7" w:rsidRDefault="001A5468" w:rsidP="001A5468">
            <w:pPr>
              <w:rPr>
                <w:bCs/>
                <w:iCs/>
                <w:sz w:val="28"/>
                <w:szCs w:val="28"/>
              </w:rPr>
            </w:pPr>
            <w:r w:rsidRPr="00A374B7">
              <w:rPr>
                <w:sz w:val="28"/>
                <w:szCs w:val="28"/>
              </w:rPr>
              <w:t xml:space="preserve">Знать обязательный минимум (требования программы) изученного материала. Применять полученные знания к конкретной ситуации для ее объяснения, </w:t>
            </w:r>
            <w:r w:rsidRPr="00A374B7">
              <w:rPr>
                <w:bCs/>
                <w:iCs/>
                <w:sz w:val="28"/>
                <w:szCs w:val="28"/>
              </w:rPr>
              <w:t>использовать законы и правила для осмысления своего опыта</w:t>
            </w:r>
          </w:p>
          <w:p w:rsidR="001A5468" w:rsidRPr="00A374B7" w:rsidRDefault="001A5468" w:rsidP="001A5468">
            <w:pPr>
              <w:shd w:val="clear" w:color="auto" w:fill="FFFFFF"/>
              <w:spacing w:line="270" w:lineRule="atLeast"/>
              <w:rPr>
                <w:color w:val="000000"/>
                <w:sz w:val="28"/>
                <w:szCs w:val="28"/>
              </w:rPr>
            </w:pPr>
            <w:r w:rsidRPr="00A374B7">
              <w:rPr>
                <w:sz w:val="28"/>
                <w:szCs w:val="28"/>
              </w:rPr>
              <w:t>Ориентироваться в нравственном содержании и смысле поступков – своих и окружающих людей; осознавать и определять (называть) свои эмоции</w:t>
            </w:r>
          </w:p>
        </w:tc>
        <w:tc>
          <w:tcPr>
            <w:tcW w:w="2553"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sz w:val="28"/>
                <w:szCs w:val="28"/>
              </w:rPr>
              <w:t>Владеть монологической и диалогической формами речи; высказывать и обосновывать свою точку зрения; пользоваться разными видами чтения</w:t>
            </w:r>
          </w:p>
        </w:tc>
        <w:tc>
          <w:tcPr>
            <w:tcW w:w="70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Знаки-символы и знаки-копии. Языковые знаки</w:t>
            </w:r>
          </w:p>
          <w:p w:rsidR="001A5468" w:rsidRPr="00A374B7" w:rsidRDefault="001A5468" w:rsidP="001A5468">
            <w:pPr>
              <w:rPr>
                <w:rFonts w:eastAsia="Calibri"/>
                <w:sz w:val="28"/>
                <w:szCs w:val="28"/>
                <w:lang w:eastAsia="en-US"/>
              </w:rPr>
            </w:pPr>
            <w:r w:rsidRPr="00A374B7">
              <w:rPr>
                <w:rFonts w:eastAsia="Calibri"/>
                <w:sz w:val="28"/>
                <w:szCs w:val="28"/>
                <w:lang w:eastAsia="en-US"/>
              </w:rPr>
              <w:t>с.82-85</w:t>
            </w:r>
          </w:p>
          <w:p w:rsidR="001A5468" w:rsidRPr="00A374B7" w:rsidRDefault="001A5468" w:rsidP="001A5468">
            <w:pPr>
              <w:rPr>
                <w:rFonts w:eastAsia="Calibri"/>
                <w:sz w:val="28"/>
                <w:szCs w:val="28"/>
                <w:lang w:eastAsia="en-US"/>
              </w:rPr>
            </w:pPr>
          </w:p>
          <w:p w:rsidR="001A5468" w:rsidRPr="00A374B7" w:rsidRDefault="001A5468" w:rsidP="001A5468">
            <w:pPr>
              <w:rPr>
                <w:rFonts w:eastAsia="Calibri"/>
                <w:sz w:val="28"/>
                <w:szCs w:val="28"/>
                <w:lang w:eastAsia="en-US"/>
              </w:rPr>
            </w:pPr>
            <w:r w:rsidRPr="00A374B7">
              <w:rPr>
                <w:rFonts w:eastAsia="Calibri"/>
                <w:b/>
                <w:i/>
                <w:sz w:val="28"/>
                <w:szCs w:val="28"/>
                <w:lang w:eastAsia="en-US"/>
              </w:rPr>
              <w:t>Д.З.</w:t>
            </w:r>
            <w:r w:rsidRPr="00A374B7">
              <w:rPr>
                <w:rFonts w:eastAsia="Calibri"/>
                <w:i/>
                <w:sz w:val="28"/>
                <w:szCs w:val="28"/>
                <w:lang w:eastAsia="en-US"/>
              </w:rPr>
              <w:t xml:space="preserve"> –подготовить сообщение  о роли знаках в истории человечества</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2</w:t>
            </w:r>
          </w:p>
        </w:tc>
        <w:tc>
          <w:tcPr>
            <w:tcW w:w="84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Комбинированный</w:t>
            </w:r>
          </w:p>
        </w:tc>
        <w:tc>
          <w:tcPr>
            <w:tcW w:w="24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Знакомство с историей знаков</w:t>
            </w:r>
          </w:p>
        </w:tc>
        <w:tc>
          <w:tcPr>
            <w:tcW w:w="3686"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Различать знаки-символы и знаки-копии. Называть языковые знаки.Объяснять значение известных школьникам знаков, роль знаков в современной жизни.</w:t>
            </w:r>
            <w:r w:rsidRPr="00A374B7">
              <w:rPr>
                <w:sz w:val="28"/>
                <w:szCs w:val="28"/>
              </w:rPr>
              <w:t>Ориентироваться в нравственном содержании и смысле поступков – своих и окружающих людей; осознавать и определять (называть) свои эмоции</w:t>
            </w:r>
          </w:p>
        </w:tc>
        <w:tc>
          <w:tcPr>
            <w:tcW w:w="2553"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spacing w:after="200" w:line="276" w:lineRule="auto"/>
              <w:rPr>
                <w:rFonts w:eastAsia="Calibri"/>
                <w:sz w:val="28"/>
                <w:szCs w:val="28"/>
                <w:lang w:eastAsia="en-US"/>
              </w:rPr>
            </w:pPr>
            <w:r w:rsidRPr="00A374B7">
              <w:rPr>
                <w:sz w:val="28"/>
                <w:szCs w:val="28"/>
              </w:rPr>
              <w:t>Самостоятельно формулировать тему и цели урока; составлять план решения учебной проблемы совместно с учителем; работать по плану, сверяя свои действия с целью</w:t>
            </w:r>
            <w:r w:rsidRPr="00A374B7">
              <w:rPr>
                <w:rFonts w:eastAsia="Calibri"/>
                <w:sz w:val="28"/>
                <w:szCs w:val="28"/>
                <w:lang w:eastAsia="en-US"/>
              </w:rPr>
              <w:t xml:space="preserve"> </w:t>
            </w:r>
          </w:p>
        </w:tc>
        <w:tc>
          <w:tcPr>
            <w:tcW w:w="70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Опорные конспекты.</w:t>
            </w:r>
          </w:p>
          <w:p w:rsidR="001A5468" w:rsidRPr="00A374B7" w:rsidRDefault="001A5468" w:rsidP="001A5468">
            <w:pPr>
              <w:rPr>
                <w:rFonts w:eastAsia="Calibri"/>
                <w:sz w:val="28"/>
                <w:szCs w:val="28"/>
                <w:lang w:eastAsia="en-US"/>
              </w:rPr>
            </w:pPr>
            <w:r w:rsidRPr="00A374B7">
              <w:rPr>
                <w:rFonts w:eastAsia="Calibri"/>
                <w:sz w:val="28"/>
                <w:szCs w:val="28"/>
                <w:lang w:eastAsia="en-US"/>
              </w:rPr>
              <w:t>Составляем опорный конспект.</w:t>
            </w:r>
          </w:p>
          <w:p w:rsidR="001A5468" w:rsidRPr="00A374B7" w:rsidRDefault="001A5468" w:rsidP="001A5468">
            <w:pPr>
              <w:rPr>
                <w:rFonts w:eastAsia="Calibri"/>
                <w:sz w:val="28"/>
                <w:szCs w:val="28"/>
                <w:lang w:eastAsia="en-US"/>
              </w:rPr>
            </w:pPr>
            <w:r w:rsidRPr="00A374B7">
              <w:rPr>
                <w:rFonts w:eastAsia="Calibri"/>
                <w:sz w:val="28"/>
                <w:szCs w:val="28"/>
                <w:lang w:eastAsia="en-US"/>
              </w:rPr>
              <w:t>с. 86-89</w:t>
            </w:r>
          </w:p>
          <w:p w:rsidR="001A5468" w:rsidRPr="00A374B7" w:rsidRDefault="001A5468" w:rsidP="001A5468">
            <w:pPr>
              <w:rPr>
                <w:rFonts w:eastAsia="Calibri"/>
                <w:sz w:val="28"/>
                <w:szCs w:val="28"/>
                <w:lang w:eastAsia="en-US"/>
              </w:rPr>
            </w:pPr>
          </w:p>
          <w:p w:rsidR="001A5468" w:rsidRPr="00A374B7" w:rsidRDefault="001A5468" w:rsidP="001A5468">
            <w:pPr>
              <w:rPr>
                <w:rFonts w:eastAsia="Calibri"/>
                <w:sz w:val="28"/>
                <w:szCs w:val="28"/>
                <w:lang w:eastAsia="en-US"/>
              </w:rPr>
            </w:pPr>
            <w:r w:rsidRPr="00A374B7">
              <w:rPr>
                <w:rFonts w:eastAsia="Calibri"/>
                <w:b/>
                <w:i/>
                <w:sz w:val="28"/>
                <w:szCs w:val="28"/>
                <w:lang w:eastAsia="en-US"/>
              </w:rPr>
              <w:t>Д.З.</w:t>
            </w:r>
            <w:r w:rsidRPr="00A374B7">
              <w:rPr>
                <w:rFonts w:eastAsia="Calibri"/>
                <w:i/>
                <w:sz w:val="28"/>
                <w:szCs w:val="28"/>
                <w:lang w:eastAsia="en-US"/>
              </w:rPr>
              <w:t xml:space="preserve"> –с. 89, зад. 127</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2</w:t>
            </w:r>
          </w:p>
        </w:tc>
        <w:tc>
          <w:tcPr>
            <w:tcW w:w="84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sz w:val="28"/>
                <w:szCs w:val="28"/>
              </w:rPr>
              <w:t>УОНМ</w:t>
            </w:r>
          </w:p>
        </w:tc>
        <w:tc>
          <w:tcPr>
            <w:tcW w:w="24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Знакомим с опорными конспектами, тренируемся оценивать их и составлять в необходимых случаях.</w:t>
            </w:r>
          </w:p>
        </w:tc>
        <w:tc>
          <w:tcPr>
            <w:tcW w:w="3686"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Воспроизводить по опорному конспекту услышанное и прочитанное . Составлять опорный конспект услышанного и прочитанного в форме таблицы, схемы; с использованием принятых и придуманных символов, рисунков.</w:t>
            </w:r>
          </w:p>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Объяснять значение известных школьникам знаков, роль знаков в современной жизни.</w:t>
            </w:r>
          </w:p>
          <w:p w:rsidR="001A5468" w:rsidRPr="00A374B7" w:rsidRDefault="001A5468" w:rsidP="001A5468">
            <w:pPr>
              <w:shd w:val="clear" w:color="auto" w:fill="FFFFFF"/>
              <w:spacing w:line="270" w:lineRule="atLeast"/>
              <w:rPr>
                <w:color w:val="000000"/>
                <w:sz w:val="28"/>
                <w:szCs w:val="28"/>
              </w:rPr>
            </w:pPr>
            <w:r w:rsidRPr="00A374B7">
              <w:rPr>
                <w:sz w:val="28"/>
                <w:szCs w:val="28"/>
              </w:rPr>
              <w:t>Принимать и осваивать социальную роль обучающегося, осознавать личностный смысл учения</w:t>
            </w:r>
          </w:p>
        </w:tc>
        <w:tc>
          <w:tcPr>
            <w:tcW w:w="2553"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spacing w:after="200"/>
              <w:rPr>
                <w:rFonts w:eastAsia="Calibri"/>
                <w:sz w:val="28"/>
                <w:szCs w:val="28"/>
                <w:lang w:eastAsia="en-US"/>
              </w:rPr>
            </w:pPr>
            <w:r w:rsidRPr="00A374B7">
              <w:rPr>
                <w:bCs/>
                <w:iCs/>
                <w:sz w:val="28"/>
                <w:szCs w:val="28"/>
              </w:rPr>
              <w:t xml:space="preserve">В </w:t>
            </w:r>
            <w:r w:rsidRPr="00A374B7">
              <w:rPr>
                <w:bCs/>
                <w:spacing w:val="-1"/>
                <w:sz w:val="28"/>
                <w:szCs w:val="28"/>
              </w:rPr>
              <w:t>диалоге с учителем вырабатывать критерии оценки, определять степень успешности выполнения своей работы и работы всех, исходя из имеющихся критериев, и пользоваться ими в ходе оценки и самооценки.</w:t>
            </w:r>
          </w:p>
        </w:tc>
        <w:tc>
          <w:tcPr>
            <w:tcW w:w="70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Описание – деловое и</w:t>
            </w:r>
          </w:p>
          <w:p w:rsidR="001A5468" w:rsidRPr="00A374B7" w:rsidRDefault="001A5468" w:rsidP="001A5468">
            <w:pPr>
              <w:rPr>
                <w:rFonts w:eastAsia="Calibri"/>
                <w:sz w:val="28"/>
                <w:szCs w:val="28"/>
                <w:lang w:eastAsia="en-US"/>
              </w:rPr>
            </w:pPr>
            <w:r w:rsidRPr="00A374B7">
              <w:rPr>
                <w:rFonts w:eastAsia="Calibri"/>
                <w:sz w:val="28"/>
                <w:szCs w:val="28"/>
                <w:lang w:eastAsia="en-US"/>
              </w:rPr>
              <w:t>художественное.</w:t>
            </w:r>
          </w:p>
          <w:p w:rsidR="001A5468" w:rsidRPr="00A374B7" w:rsidRDefault="001A5468" w:rsidP="001A5468">
            <w:pPr>
              <w:rPr>
                <w:rFonts w:eastAsia="Calibri"/>
                <w:sz w:val="28"/>
                <w:szCs w:val="28"/>
                <w:lang w:eastAsia="en-US"/>
              </w:rPr>
            </w:pPr>
            <w:r w:rsidRPr="00A374B7">
              <w:rPr>
                <w:rFonts w:eastAsia="Calibri"/>
                <w:sz w:val="28"/>
                <w:szCs w:val="28"/>
                <w:lang w:eastAsia="en-US"/>
              </w:rPr>
              <w:t>с. 90-95</w:t>
            </w:r>
          </w:p>
          <w:p w:rsidR="001A5468" w:rsidRPr="00A374B7" w:rsidRDefault="001A5468" w:rsidP="001A5468">
            <w:pPr>
              <w:rPr>
                <w:rFonts w:eastAsia="Calibri"/>
                <w:sz w:val="28"/>
                <w:szCs w:val="28"/>
                <w:lang w:eastAsia="en-US"/>
              </w:rPr>
            </w:pPr>
          </w:p>
          <w:p w:rsidR="001A5468" w:rsidRPr="00A374B7" w:rsidRDefault="001A5468" w:rsidP="001A5468">
            <w:pPr>
              <w:rPr>
                <w:rFonts w:eastAsia="Calibri"/>
                <w:sz w:val="28"/>
                <w:szCs w:val="28"/>
                <w:lang w:eastAsia="en-US"/>
              </w:rPr>
            </w:pPr>
            <w:r w:rsidRPr="00A374B7">
              <w:rPr>
                <w:rFonts w:eastAsia="Calibri"/>
                <w:b/>
                <w:i/>
                <w:sz w:val="28"/>
                <w:szCs w:val="28"/>
                <w:lang w:eastAsia="en-US"/>
              </w:rPr>
              <w:t>Д.З.</w:t>
            </w:r>
            <w:r w:rsidRPr="00A374B7">
              <w:rPr>
                <w:rFonts w:eastAsia="Calibri"/>
                <w:i/>
                <w:sz w:val="28"/>
                <w:szCs w:val="28"/>
                <w:lang w:eastAsia="en-US"/>
              </w:rPr>
              <w:t xml:space="preserve"> –с. 95, зад. 140</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2</w:t>
            </w:r>
          </w:p>
        </w:tc>
        <w:tc>
          <w:tcPr>
            <w:tcW w:w="84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Комбинированный</w:t>
            </w:r>
          </w:p>
        </w:tc>
        <w:tc>
          <w:tcPr>
            <w:tcW w:w="24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Вспоминаем, что описание отвечает на вопрос «какой?». Знакомимся с двумя типами описания. Составляем два типа описаний.</w:t>
            </w:r>
          </w:p>
        </w:tc>
        <w:tc>
          <w:tcPr>
            <w:tcW w:w="3686"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Различать описания разных стилей.</w:t>
            </w:r>
            <w:r w:rsidRPr="00A374B7">
              <w:rPr>
                <w:color w:val="000000"/>
                <w:sz w:val="28"/>
                <w:szCs w:val="28"/>
              </w:rPr>
              <w:br/>
              <w:t>Реализовывать описания двух разных стилей.</w:t>
            </w:r>
          </w:p>
          <w:p w:rsidR="001A5468" w:rsidRPr="00A374B7" w:rsidRDefault="001A5468" w:rsidP="001A5468">
            <w:pPr>
              <w:shd w:val="clear" w:color="auto" w:fill="FFFFFF"/>
              <w:spacing w:line="270" w:lineRule="atLeast"/>
              <w:rPr>
                <w:color w:val="000000"/>
                <w:sz w:val="28"/>
                <w:szCs w:val="28"/>
              </w:rPr>
            </w:pPr>
            <w:r w:rsidRPr="00A374B7">
              <w:rPr>
                <w:sz w:val="28"/>
                <w:szCs w:val="28"/>
              </w:rPr>
              <w:t>Испытывать любовь и уважение к Отечеству, его языку, культуре, истории. Стремиться к совершенствованию собственной речи</w:t>
            </w:r>
          </w:p>
        </w:tc>
        <w:tc>
          <w:tcPr>
            <w:tcW w:w="2553"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bCs/>
                <w:iCs/>
                <w:sz w:val="28"/>
                <w:szCs w:val="28"/>
              </w:rPr>
              <w:t xml:space="preserve">В </w:t>
            </w:r>
            <w:r w:rsidRPr="00A374B7">
              <w:rPr>
                <w:bCs/>
                <w:spacing w:val="-1"/>
                <w:sz w:val="28"/>
                <w:szCs w:val="28"/>
              </w:rPr>
              <w:t>диалоге с учителем вырабатывать критерии оценки, определять степень успешности выполнения своей работы и работы всех, исходя из имеющихся критериев, и пользоваться ими в ходе оценки и самооценки.</w:t>
            </w:r>
          </w:p>
        </w:tc>
        <w:tc>
          <w:tcPr>
            <w:tcW w:w="70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Вежливая оценка</w:t>
            </w:r>
          </w:p>
          <w:p w:rsidR="001A5468" w:rsidRPr="00A374B7" w:rsidRDefault="001A5468" w:rsidP="001A5468">
            <w:pPr>
              <w:rPr>
                <w:rFonts w:eastAsia="Calibri"/>
                <w:sz w:val="28"/>
                <w:szCs w:val="28"/>
                <w:lang w:eastAsia="en-US"/>
              </w:rPr>
            </w:pPr>
            <w:r w:rsidRPr="00A374B7">
              <w:rPr>
                <w:rFonts w:eastAsia="Calibri"/>
                <w:sz w:val="28"/>
                <w:szCs w:val="28"/>
                <w:lang w:eastAsia="en-US"/>
              </w:rPr>
              <w:t>С.96-100</w:t>
            </w:r>
          </w:p>
          <w:p w:rsidR="001A5468" w:rsidRPr="00A374B7" w:rsidRDefault="001A5468" w:rsidP="001A5468">
            <w:pPr>
              <w:rPr>
                <w:rFonts w:eastAsia="Calibri"/>
                <w:sz w:val="28"/>
                <w:szCs w:val="28"/>
                <w:lang w:eastAsia="en-US"/>
              </w:rPr>
            </w:pPr>
          </w:p>
          <w:p w:rsidR="001A5468" w:rsidRPr="00A374B7" w:rsidRDefault="001A5468" w:rsidP="001A5468">
            <w:pPr>
              <w:rPr>
                <w:rFonts w:eastAsia="Calibri"/>
                <w:sz w:val="28"/>
                <w:szCs w:val="28"/>
                <w:lang w:eastAsia="en-US"/>
              </w:rPr>
            </w:pPr>
            <w:r w:rsidRPr="00A374B7">
              <w:rPr>
                <w:rFonts w:eastAsia="Calibri"/>
                <w:b/>
                <w:i/>
                <w:sz w:val="28"/>
                <w:szCs w:val="28"/>
                <w:lang w:eastAsia="en-US"/>
              </w:rPr>
              <w:t>Д.З.</w:t>
            </w:r>
            <w:r w:rsidRPr="00A374B7">
              <w:rPr>
                <w:rFonts w:eastAsia="Calibri"/>
                <w:i/>
                <w:sz w:val="28"/>
                <w:szCs w:val="28"/>
                <w:lang w:eastAsia="en-US"/>
              </w:rPr>
              <w:t xml:space="preserve"> – с. 100, зад.147</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2</w:t>
            </w:r>
          </w:p>
        </w:tc>
        <w:tc>
          <w:tcPr>
            <w:tcW w:w="84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Комбинированный</w:t>
            </w:r>
          </w:p>
        </w:tc>
        <w:tc>
          <w:tcPr>
            <w:tcW w:w="24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Знакомимся с оценкой как речевым жанром и особенностями вежливой оценки.</w:t>
            </w:r>
          </w:p>
        </w:tc>
        <w:tc>
          <w:tcPr>
            <w:tcW w:w="3686"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Анализировать оценочное высказывание с точки зрения его убедительности и вежливости.</w:t>
            </w:r>
          </w:p>
          <w:p w:rsidR="001A5468" w:rsidRPr="00A374B7" w:rsidRDefault="001A5468" w:rsidP="001A5468">
            <w:pPr>
              <w:rPr>
                <w:color w:val="000000"/>
                <w:sz w:val="28"/>
                <w:szCs w:val="28"/>
              </w:rPr>
            </w:pPr>
            <w:r w:rsidRPr="00A374B7">
              <w:rPr>
                <w:color w:val="000000"/>
                <w:sz w:val="28"/>
                <w:szCs w:val="28"/>
              </w:rPr>
              <w:t>Вежливо и убедительно оценивать чужую работу, характер и т.д.</w:t>
            </w:r>
          </w:p>
          <w:p w:rsidR="001A5468" w:rsidRPr="00A374B7" w:rsidRDefault="001A5468" w:rsidP="001A5468">
            <w:pPr>
              <w:rPr>
                <w:rFonts w:eastAsia="Calibri"/>
                <w:sz w:val="28"/>
                <w:szCs w:val="28"/>
                <w:lang w:eastAsia="en-US"/>
              </w:rPr>
            </w:pPr>
            <w:r w:rsidRPr="00A374B7">
              <w:rPr>
                <w:iCs/>
                <w:color w:val="000000"/>
                <w:sz w:val="28"/>
                <w:szCs w:val="28"/>
              </w:rPr>
              <w:t xml:space="preserve">Проявлять заинтересованность в приобретении и расширении знаний, творческий подход к выполнению заданий; </w:t>
            </w:r>
            <w:r w:rsidRPr="00A374B7">
              <w:rPr>
                <w:rFonts w:eastAsia="Lucida Sans Unicode"/>
                <w:iCs/>
                <w:color w:val="000000"/>
                <w:sz w:val="28"/>
                <w:szCs w:val="28"/>
              </w:rPr>
              <w:t>понимать причины</w:t>
            </w:r>
            <w:r w:rsidRPr="00A374B7">
              <w:rPr>
                <w:iCs/>
                <w:color w:val="000000"/>
                <w:sz w:val="28"/>
                <w:szCs w:val="28"/>
              </w:rPr>
              <w:t xml:space="preserve"> успеха и неудач в собственной учебе</w:t>
            </w:r>
          </w:p>
        </w:tc>
        <w:tc>
          <w:tcPr>
            <w:tcW w:w="2553"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iCs/>
                <w:color w:val="000000"/>
                <w:sz w:val="28"/>
                <w:szCs w:val="28"/>
              </w:rPr>
              <w:t>Проводить самоконтроль и самооценку результатов своей учебной деятельности; в</w:t>
            </w:r>
            <w:r w:rsidRPr="00A374B7">
              <w:rPr>
                <w:sz w:val="28"/>
                <w:szCs w:val="28"/>
              </w:rPr>
              <w:t>ысказывать и обосновывать свою точку зрения; строить логические рассуждения, проводить аналогии</w:t>
            </w:r>
            <w:r w:rsidRPr="00A374B7">
              <w:rPr>
                <w:rFonts w:eastAsia="Calibri"/>
                <w:sz w:val="28"/>
                <w:szCs w:val="28"/>
                <w:lang w:eastAsia="en-US"/>
              </w:rPr>
              <w:t xml:space="preserve"> </w:t>
            </w:r>
          </w:p>
        </w:tc>
        <w:tc>
          <w:tcPr>
            <w:tcW w:w="70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Скажи мне, почему. Аргументы.</w:t>
            </w:r>
          </w:p>
          <w:p w:rsidR="001A5468" w:rsidRPr="00A374B7" w:rsidRDefault="001A5468" w:rsidP="001A5468">
            <w:pPr>
              <w:rPr>
                <w:rFonts w:eastAsia="Calibri"/>
                <w:sz w:val="28"/>
                <w:szCs w:val="28"/>
                <w:lang w:eastAsia="en-US"/>
              </w:rPr>
            </w:pPr>
            <w:r w:rsidRPr="00A374B7">
              <w:rPr>
                <w:rFonts w:eastAsia="Calibri"/>
                <w:sz w:val="28"/>
                <w:szCs w:val="28"/>
                <w:lang w:eastAsia="en-US"/>
              </w:rPr>
              <w:t>с. 101-107</w:t>
            </w:r>
          </w:p>
          <w:p w:rsidR="001A5468" w:rsidRPr="00A374B7" w:rsidRDefault="001A5468" w:rsidP="001A5468">
            <w:pPr>
              <w:rPr>
                <w:rFonts w:eastAsia="Calibri"/>
                <w:sz w:val="28"/>
                <w:szCs w:val="28"/>
                <w:lang w:eastAsia="en-US"/>
              </w:rPr>
            </w:pPr>
          </w:p>
          <w:p w:rsidR="001A5468" w:rsidRPr="00A374B7" w:rsidRDefault="001A5468" w:rsidP="001A5468">
            <w:pPr>
              <w:rPr>
                <w:rFonts w:eastAsia="Calibri"/>
                <w:sz w:val="28"/>
                <w:szCs w:val="28"/>
                <w:lang w:eastAsia="en-US"/>
              </w:rPr>
            </w:pPr>
            <w:r w:rsidRPr="00A374B7">
              <w:rPr>
                <w:rFonts w:eastAsia="Calibri"/>
                <w:b/>
                <w:i/>
                <w:sz w:val="28"/>
                <w:szCs w:val="28"/>
                <w:lang w:eastAsia="en-US"/>
              </w:rPr>
              <w:t>Д.З.</w:t>
            </w:r>
            <w:r w:rsidRPr="00A374B7">
              <w:rPr>
                <w:rFonts w:eastAsia="Calibri"/>
                <w:i/>
                <w:sz w:val="28"/>
                <w:szCs w:val="28"/>
                <w:lang w:eastAsia="en-US"/>
              </w:rPr>
              <w:t xml:space="preserve"> – с.107, зад.156</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2</w:t>
            </w:r>
          </w:p>
        </w:tc>
        <w:tc>
          <w:tcPr>
            <w:tcW w:w="84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Комбинированный</w:t>
            </w:r>
          </w:p>
        </w:tc>
        <w:tc>
          <w:tcPr>
            <w:tcW w:w="24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Вспоминаем основные части рассуждения. Знакомство с видами аргументов и с требованиями к ним.</w:t>
            </w:r>
          </w:p>
        </w:tc>
        <w:tc>
          <w:tcPr>
            <w:tcW w:w="3686"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color w:val="000000"/>
                <w:sz w:val="28"/>
                <w:szCs w:val="28"/>
                <w:shd w:val="clear" w:color="auto" w:fill="FFFFFF"/>
              </w:rPr>
            </w:pPr>
            <w:r w:rsidRPr="00A374B7">
              <w:rPr>
                <w:color w:val="000000"/>
                <w:sz w:val="28"/>
                <w:szCs w:val="28"/>
                <w:shd w:val="clear" w:color="auto" w:fill="FFFFFF"/>
              </w:rPr>
              <w:t>Выделять вступление, тезис, доказательства, вывод, заключение (если все эти части есть) в рассуждении.</w:t>
            </w:r>
          </w:p>
          <w:p w:rsidR="001A5468" w:rsidRPr="00A374B7" w:rsidRDefault="001A5468" w:rsidP="001A5468">
            <w:pPr>
              <w:rPr>
                <w:sz w:val="28"/>
                <w:szCs w:val="28"/>
              </w:rPr>
            </w:pPr>
            <w:r w:rsidRPr="00A374B7">
              <w:rPr>
                <w:sz w:val="28"/>
                <w:szCs w:val="28"/>
              </w:rPr>
              <w:t>Ориентироваться в нравственном содержании и смысле поступков – своих и окружающих людей; осознавать и определять (называть) свои эмоции. Проявлять творческий подход к выполнению заданий.</w:t>
            </w:r>
          </w:p>
          <w:p w:rsidR="001A5468" w:rsidRPr="00A374B7" w:rsidRDefault="001A5468" w:rsidP="001A5468">
            <w:pPr>
              <w:rPr>
                <w:color w:val="000000"/>
                <w:sz w:val="28"/>
                <w:szCs w:val="28"/>
                <w:shd w:val="clear" w:color="auto" w:fill="FFFFFF"/>
              </w:rPr>
            </w:pPr>
            <w:r w:rsidRPr="00A374B7">
              <w:rPr>
                <w:sz w:val="28"/>
                <w:szCs w:val="28"/>
              </w:rPr>
              <w:t>Стремиться к совершенствованию собственной речи</w:t>
            </w:r>
          </w:p>
        </w:tc>
        <w:tc>
          <w:tcPr>
            <w:tcW w:w="2553"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sz w:val="28"/>
                <w:szCs w:val="28"/>
              </w:rPr>
              <w:t>Полно и точно выражать свои мысли в соответствии с задачами и условиями коммуникации; о</w:t>
            </w:r>
            <w:r w:rsidRPr="00A374B7">
              <w:rPr>
                <w:iCs/>
                <w:sz w:val="28"/>
                <w:szCs w:val="28"/>
              </w:rPr>
              <w:t>сознавать способы и приёмы действий при решении учебных задач; п</w:t>
            </w:r>
            <w:r w:rsidRPr="00A374B7">
              <w:rPr>
                <w:sz w:val="28"/>
                <w:szCs w:val="28"/>
              </w:rPr>
              <w:t>редлагать разные способы выполнения заданий.</w:t>
            </w:r>
          </w:p>
        </w:tc>
        <w:tc>
          <w:tcPr>
            <w:tcW w:w="70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Во-первых, во-вторых, в-третьих …</w:t>
            </w:r>
          </w:p>
          <w:p w:rsidR="001A5468" w:rsidRPr="00A374B7" w:rsidRDefault="001A5468" w:rsidP="001A5468">
            <w:pPr>
              <w:rPr>
                <w:rFonts w:eastAsia="Calibri"/>
                <w:sz w:val="28"/>
                <w:szCs w:val="28"/>
                <w:lang w:eastAsia="en-US"/>
              </w:rPr>
            </w:pPr>
            <w:r w:rsidRPr="00A374B7">
              <w:rPr>
                <w:rFonts w:eastAsia="Calibri"/>
                <w:sz w:val="28"/>
                <w:szCs w:val="28"/>
                <w:lang w:eastAsia="en-US"/>
              </w:rPr>
              <w:t>Вступление и заключение.</w:t>
            </w:r>
          </w:p>
          <w:p w:rsidR="001A5468" w:rsidRPr="00A374B7" w:rsidRDefault="001A5468" w:rsidP="001A5468">
            <w:pPr>
              <w:rPr>
                <w:rFonts w:eastAsia="Calibri"/>
                <w:sz w:val="28"/>
                <w:szCs w:val="28"/>
                <w:lang w:eastAsia="en-US"/>
              </w:rPr>
            </w:pPr>
            <w:r w:rsidRPr="00A374B7">
              <w:rPr>
                <w:rFonts w:eastAsia="Calibri"/>
                <w:sz w:val="28"/>
                <w:szCs w:val="28"/>
                <w:lang w:eastAsia="en-US"/>
              </w:rPr>
              <w:t>с.108-115</w:t>
            </w:r>
          </w:p>
          <w:p w:rsidR="001A5468" w:rsidRPr="00A374B7" w:rsidRDefault="001A5468" w:rsidP="001A5468">
            <w:pPr>
              <w:rPr>
                <w:rFonts w:eastAsia="Calibri"/>
                <w:sz w:val="28"/>
                <w:szCs w:val="28"/>
                <w:lang w:eastAsia="en-US"/>
              </w:rPr>
            </w:pPr>
          </w:p>
          <w:p w:rsidR="001A5468" w:rsidRPr="00A374B7" w:rsidRDefault="001A5468" w:rsidP="001A5468">
            <w:pPr>
              <w:rPr>
                <w:rFonts w:eastAsia="Calibri"/>
                <w:i/>
                <w:sz w:val="28"/>
                <w:szCs w:val="28"/>
                <w:lang w:eastAsia="en-US"/>
              </w:rPr>
            </w:pPr>
            <w:r w:rsidRPr="00A374B7">
              <w:rPr>
                <w:rFonts w:eastAsia="Calibri"/>
                <w:b/>
                <w:i/>
                <w:sz w:val="28"/>
                <w:szCs w:val="28"/>
                <w:lang w:eastAsia="en-US"/>
              </w:rPr>
              <w:t>Д.З.</w:t>
            </w:r>
            <w:r w:rsidRPr="00A374B7">
              <w:rPr>
                <w:rFonts w:eastAsia="Calibri"/>
                <w:i/>
                <w:sz w:val="28"/>
                <w:szCs w:val="28"/>
                <w:lang w:eastAsia="en-US"/>
              </w:rPr>
              <w:t xml:space="preserve"> –с.115, зад.166</w:t>
            </w:r>
          </w:p>
          <w:p w:rsidR="001A5468" w:rsidRPr="00A374B7" w:rsidRDefault="001A5468" w:rsidP="001A5468">
            <w:pPr>
              <w:rPr>
                <w:rFonts w:eastAsia="Calibri"/>
                <w:sz w:val="28"/>
                <w:szCs w:val="28"/>
                <w:lang w:eastAsia="en-US"/>
              </w:rPr>
            </w:pP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2</w:t>
            </w:r>
          </w:p>
        </w:tc>
        <w:tc>
          <w:tcPr>
            <w:tcW w:w="84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Комбинированный</w:t>
            </w:r>
          </w:p>
        </w:tc>
        <w:tc>
          <w:tcPr>
            <w:tcW w:w="24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Повторяем логические и речевые способы выделения доказательств.  Знакомство с вступлением и заключением, их структурно-смысловою ролью в рассуждении</w:t>
            </w:r>
          </w:p>
        </w:tc>
        <w:tc>
          <w:tcPr>
            <w:tcW w:w="3686"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color w:val="000000"/>
                <w:sz w:val="28"/>
                <w:szCs w:val="28"/>
                <w:shd w:val="clear" w:color="auto" w:fill="FFFFFF"/>
              </w:rPr>
            </w:pPr>
            <w:r w:rsidRPr="00A374B7">
              <w:rPr>
                <w:color w:val="000000"/>
                <w:sz w:val="28"/>
                <w:szCs w:val="28"/>
                <w:shd w:val="clear" w:color="auto" w:fill="FFFFFF"/>
              </w:rPr>
              <w:t>Анализировать факты и вывод в рассуждении, убедительность доказательств.</w:t>
            </w:r>
            <w:r w:rsidRPr="00A374B7">
              <w:rPr>
                <w:color w:val="000000"/>
                <w:sz w:val="28"/>
                <w:szCs w:val="28"/>
                <w:shd w:val="clear" w:color="auto" w:fill="FFFFFF"/>
              </w:rPr>
              <w:br/>
              <w:t>Реализовывать рассуждение с несколькими доказательствами.</w:t>
            </w:r>
          </w:p>
          <w:p w:rsidR="001A5468" w:rsidRPr="00A374B7" w:rsidRDefault="001A5468" w:rsidP="001A5468">
            <w:pPr>
              <w:rPr>
                <w:rFonts w:eastAsia="Calibri"/>
                <w:sz w:val="28"/>
                <w:szCs w:val="28"/>
                <w:lang w:eastAsia="en-US"/>
              </w:rPr>
            </w:pPr>
            <w:r w:rsidRPr="00A374B7">
              <w:rPr>
                <w:iCs/>
                <w:color w:val="000000"/>
                <w:sz w:val="28"/>
                <w:szCs w:val="28"/>
              </w:rPr>
              <w:t xml:space="preserve">Проявлять заинтересованность в приобретении и расширении знаний, творческий подход к выполнению заданий; </w:t>
            </w:r>
            <w:r w:rsidRPr="00A374B7">
              <w:rPr>
                <w:rFonts w:eastAsia="Lucida Sans Unicode"/>
                <w:iCs/>
                <w:color w:val="000000"/>
                <w:sz w:val="28"/>
                <w:szCs w:val="28"/>
              </w:rPr>
              <w:t>понимать причины</w:t>
            </w:r>
            <w:r w:rsidRPr="00A374B7">
              <w:rPr>
                <w:iCs/>
                <w:color w:val="000000"/>
                <w:sz w:val="28"/>
                <w:szCs w:val="28"/>
              </w:rPr>
              <w:t xml:space="preserve"> успеха и неудач в собственной учебе</w:t>
            </w:r>
          </w:p>
        </w:tc>
        <w:tc>
          <w:tcPr>
            <w:tcW w:w="2553"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sz w:val="28"/>
                <w:szCs w:val="28"/>
              </w:rPr>
              <w:t>Самостоятельно формулировать тему и цели урока; составлять план решения учебной проблемы совместно с учителем; работать по плану, сверяя свои действия с целью, корректировать свою деятельность</w:t>
            </w:r>
          </w:p>
        </w:tc>
        <w:tc>
          <w:tcPr>
            <w:tcW w:w="70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3371" w:type="dxa"/>
            <w:gridSpan w:val="2"/>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8"/>
              </w:numPr>
              <w:spacing w:after="200" w:line="276" w:lineRule="auto"/>
              <w:ind w:left="426"/>
              <w:contextualSpacing/>
              <w:rPr>
                <w:rFonts w:eastAsia="Calibri"/>
                <w:b/>
                <w:sz w:val="28"/>
                <w:szCs w:val="28"/>
                <w:lang w:eastAsia="en-US"/>
              </w:rPr>
            </w:pPr>
            <w:r w:rsidRPr="00A374B7">
              <w:rPr>
                <w:rFonts w:eastAsia="Calibri"/>
                <w:b/>
                <w:sz w:val="28"/>
                <w:szCs w:val="28"/>
                <w:lang w:eastAsia="en-US"/>
              </w:rPr>
              <w:t>Речевые жанры</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jc w:val="center"/>
              <w:rPr>
                <w:b/>
                <w:sz w:val="28"/>
                <w:szCs w:val="28"/>
              </w:rPr>
            </w:pPr>
          </w:p>
        </w:tc>
        <w:tc>
          <w:tcPr>
            <w:tcW w:w="849" w:type="dxa"/>
            <w:vMerge w:val="restart"/>
            <w:tcBorders>
              <w:top w:val="single" w:sz="4" w:space="0" w:color="auto"/>
              <w:left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sz w:val="28"/>
                <w:szCs w:val="28"/>
              </w:rPr>
              <w:t>УОНМ</w:t>
            </w:r>
          </w:p>
        </w:tc>
        <w:tc>
          <w:tcPr>
            <w:tcW w:w="2409" w:type="dxa"/>
            <w:vMerge w:val="restart"/>
            <w:tcBorders>
              <w:top w:val="single" w:sz="4" w:space="0" w:color="auto"/>
              <w:left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Знакомство со словарной статьей как с особым видом речевых научных жанров информативного характера, учим пользоваться толковым словарем</w:t>
            </w:r>
          </w:p>
        </w:tc>
        <w:tc>
          <w:tcPr>
            <w:tcW w:w="3686" w:type="dxa"/>
            <w:vMerge w:val="restart"/>
            <w:tcBorders>
              <w:top w:val="single" w:sz="4" w:space="0" w:color="auto"/>
              <w:left w:val="single" w:sz="4" w:space="0" w:color="auto"/>
              <w:right w:val="single" w:sz="4" w:space="0" w:color="auto"/>
            </w:tcBorders>
          </w:tcPr>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Анализировать словарную статью.</w:t>
            </w:r>
          </w:p>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Реализовывать словарную статью к новым словам.</w:t>
            </w:r>
          </w:p>
          <w:p w:rsidR="001A5468" w:rsidRPr="00A374B7" w:rsidRDefault="001A5468" w:rsidP="001A5468">
            <w:pPr>
              <w:rPr>
                <w:rFonts w:eastAsia="Calibri"/>
                <w:sz w:val="28"/>
                <w:szCs w:val="28"/>
                <w:lang w:eastAsia="en-US"/>
              </w:rPr>
            </w:pPr>
            <w:r w:rsidRPr="00A374B7">
              <w:rPr>
                <w:iCs/>
                <w:color w:val="000000"/>
                <w:sz w:val="28"/>
                <w:szCs w:val="28"/>
              </w:rPr>
              <w:t xml:space="preserve">Проявлять заинтересованность в приобретении и расширении знаний, творческий подход к выполнению заданий; </w:t>
            </w:r>
            <w:r w:rsidRPr="00A374B7">
              <w:rPr>
                <w:rFonts w:eastAsia="Lucida Sans Unicode"/>
                <w:iCs/>
                <w:color w:val="000000"/>
                <w:sz w:val="28"/>
                <w:szCs w:val="28"/>
              </w:rPr>
              <w:t>понимать причины</w:t>
            </w:r>
            <w:r w:rsidRPr="00A374B7">
              <w:rPr>
                <w:iCs/>
                <w:color w:val="000000"/>
                <w:sz w:val="28"/>
                <w:szCs w:val="28"/>
              </w:rPr>
              <w:t xml:space="preserve"> успеха и неудач в собственной учебе</w:t>
            </w:r>
          </w:p>
        </w:tc>
        <w:tc>
          <w:tcPr>
            <w:tcW w:w="2553" w:type="dxa"/>
            <w:vMerge w:val="restart"/>
            <w:tcBorders>
              <w:top w:val="single" w:sz="4" w:space="0" w:color="auto"/>
              <w:left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iCs/>
                <w:color w:val="000000"/>
                <w:sz w:val="28"/>
                <w:szCs w:val="28"/>
              </w:rPr>
              <w:t>Проводить самоконтроль и самооценку результатов своей учебной деятельности; в</w:t>
            </w:r>
            <w:r w:rsidRPr="00A374B7">
              <w:rPr>
                <w:sz w:val="28"/>
                <w:szCs w:val="28"/>
              </w:rPr>
              <w:t>ысказывать и обосновывать свою точку зрения; строить логические рассуждения, проводить аналогии</w:t>
            </w:r>
          </w:p>
        </w:tc>
        <w:tc>
          <w:tcPr>
            <w:tcW w:w="707" w:type="dxa"/>
            <w:vMerge w:val="restart"/>
            <w:tcBorders>
              <w:top w:val="single" w:sz="4" w:space="0" w:color="auto"/>
              <w:left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vMerge w:val="restart"/>
            <w:tcBorders>
              <w:top w:val="single" w:sz="4" w:space="0" w:color="auto"/>
              <w:left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color w:val="000000"/>
                <w:sz w:val="28"/>
                <w:szCs w:val="28"/>
                <w:shd w:val="clear" w:color="auto" w:fill="FFFFFF"/>
              </w:rPr>
            </w:pPr>
            <w:r w:rsidRPr="00A374B7">
              <w:rPr>
                <w:color w:val="000000"/>
                <w:sz w:val="28"/>
                <w:szCs w:val="28"/>
                <w:shd w:val="clear" w:color="auto" w:fill="FFFFFF"/>
              </w:rPr>
              <w:t>Словарная статья</w:t>
            </w:r>
          </w:p>
          <w:p w:rsidR="001A5468" w:rsidRPr="00A374B7" w:rsidRDefault="001A5468" w:rsidP="001A5468">
            <w:pPr>
              <w:rPr>
                <w:rFonts w:eastAsia="Calibri"/>
                <w:sz w:val="28"/>
                <w:szCs w:val="28"/>
                <w:lang w:eastAsia="en-US"/>
              </w:rPr>
            </w:pPr>
            <w:r w:rsidRPr="00A374B7">
              <w:rPr>
                <w:rFonts w:eastAsia="Calibri"/>
                <w:sz w:val="28"/>
                <w:szCs w:val="28"/>
                <w:lang w:eastAsia="en-US"/>
              </w:rPr>
              <w:t>с. 118-121</w:t>
            </w:r>
          </w:p>
          <w:p w:rsidR="001A5468" w:rsidRPr="00A374B7" w:rsidRDefault="001A5468" w:rsidP="001A5468">
            <w:pPr>
              <w:rPr>
                <w:rFonts w:eastAsia="Calibri"/>
                <w:sz w:val="28"/>
                <w:szCs w:val="28"/>
                <w:lang w:eastAsia="en-US"/>
              </w:rPr>
            </w:pPr>
          </w:p>
          <w:p w:rsidR="001A5468" w:rsidRPr="00A374B7" w:rsidRDefault="001A5468" w:rsidP="001A5468">
            <w:pPr>
              <w:rPr>
                <w:rFonts w:eastAsia="Calibri"/>
                <w:sz w:val="28"/>
                <w:szCs w:val="28"/>
                <w:lang w:eastAsia="en-US"/>
              </w:rPr>
            </w:pPr>
            <w:r w:rsidRPr="00A374B7">
              <w:rPr>
                <w:rFonts w:eastAsia="Calibri"/>
                <w:b/>
                <w:i/>
                <w:sz w:val="28"/>
                <w:szCs w:val="28"/>
                <w:lang w:eastAsia="en-US"/>
              </w:rPr>
              <w:t>Д.З.</w:t>
            </w:r>
            <w:r w:rsidRPr="00A374B7">
              <w:rPr>
                <w:rFonts w:eastAsia="Calibri"/>
                <w:i/>
                <w:sz w:val="28"/>
                <w:szCs w:val="28"/>
                <w:lang w:eastAsia="en-US"/>
              </w:rPr>
              <w:t xml:space="preserve"> –с.121, зад. 173</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2</w:t>
            </w:r>
          </w:p>
        </w:tc>
        <w:tc>
          <w:tcPr>
            <w:tcW w:w="849" w:type="dxa"/>
            <w:vMerge/>
            <w:tcBorders>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2409" w:type="dxa"/>
            <w:vMerge/>
            <w:tcBorders>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3686" w:type="dxa"/>
            <w:vMerge/>
            <w:tcBorders>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2553" w:type="dxa"/>
            <w:vMerge/>
            <w:tcBorders>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7" w:type="dxa"/>
            <w:vMerge/>
            <w:tcBorders>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vMerge/>
            <w:tcBorders>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Рассказ.</w:t>
            </w:r>
          </w:p>
          <w:p w:rsidR="001A5468" w:rsidRPr="00A374B7" w:rsidRDefault="001A5468" w:rsidP="001A5468">
            <w:pPr>
              <w:rPr>
                <w:rFonts w:eastAsia="Calibri"/>
                <w:sz w:val="28"/>
                <w:szCs w:val="28"/>
                <w:lang w:eastAsia="en-US"/>
              </w:rPr>
            </w:pPr>
            <w:r w:rsidRPr="00A374B7">
              <w:rPr>
                <w:rFonts w:eastAsia="Calibri"/>
                <w:sz w:val="28"/>
                <w:szCs w:val="28"/>
                <w:lang w:eastAsia="en-US"/>
              </w:rPr>
              <w:t>Хочу рассказать</w:t>
            </w:r>
          </w:p>
          <w:p w:rsidR="001A5468" w:rsidRPr="00A374B7" w:rsidRDefault="001A5468" w:rsidP="001A5468">
            <w:pPr>
              <w:rPr>
                <w:rFonts w:eastAsia="Calibri"/>
                <w:sz w:val="28"/>
                <w:szCs w:val="28"/>
                <w:lang w:eastAsia="en-US"/>
              </w:rPr>
            </w:pPr>
            <w:r w:rsidRPr="00A374B7">
              <w:rPr>
                <w:rFonts w:eastAsia="Calibri"/>
                <w:sz w:val="28"/>
                <w:szCs w:val="28"/>
                <w:lang w:eastAsia="en-US"/>
              </w:rPr>
              <w:t xml:space="preserve">с. 122-131 </w:t>
            </w:r>
          </w:p>
          <w:p w:rsidR="001A5468" w:rsidRPr="00A374B7" w:rsidRDefault="001A5468" w:rsidP="001A5468">
            <w:pPr>
              <w:rPr>
                <w:rFonts w:eastAsia="Calibri"/>
                <w:sz w:val="28"/>
                <w:szCs w:val="28"/>
                <w:lang w:eastAsia="en-US"/>
              </w:rPr>
            </w:pPr>
          </w:p>
          <w:p w:rsidR="001A5468" w:rsidRPr="00A374B7" w:rsidRDefault="001A5468" w:rsidP="001A5468">
            <w:pPr>
              <w:rPr>
                <w:rFonts w:eastAsia="Calibri"/>
                <w:sz w:val="28"/>
                <w:szCs w:val="28"/>
                <w:lang w:eastAsia="en-US"/>
              </w:rPr>
            </w:pPr>
            <w:r w:rsidRPr="00A374B7">
              <w:rPr>
                <w:rFonts w:eastAsia="Calibri"/>
                <w:b/>
                <w:i/>
                <w:sz w:val="28"/>
                <w:szCs w:val="28"/>
                <w:lang w:eastAsia="en-US"/>
              </w:rPr>
              <w:t>Д.З.</w:t>
            </w:r>
            <w:r w:rsidRPr="00A374B7">
              <w:rPr>
                <w:rFonts w:eastAsia="Calibri"/>
                <w:i/>
                <w:sz w:val="28"/>
                <w:szCs w:val="28"/>
                <w:lang w:eastAsia="en-US"/>
              </w:rPr>
              <w:t xml:space="preserve"> – с.131, зад. 184, 185 </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2</w:t>
            </w:r>
          </w:p>
        </w:tc>
        <w:tc>
          <w:tcPr>
            <w:tcW w:w="84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sz w:val="28"/>
                <w:szCs w:val="28"/>
              </w:rPr>
              <w:t>УПЗиУ</w:t>
            </w:r>
          </w:p>
        </w:tc>
        <w:tc>
          <w:tcPr>
            <w:tcW w:w="24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Особенности рассказа как речевого жанра:</w:t>
            </w:r>
          </w:p>
          <w:p w:rsidR="001A5468" w:rsidRPr="00A374B7" w:rsidRDefault="001A5468" w:rsidP="001A5468">
            <w:pPr>
              <w:rPr>
                <w:rFonts w:eastAsia="Calibri"/>
                <w:sz w:val="28"/>
                <w:szCs w:val="28"/>
                <w:lang w:eastAsia="en-US"/>
              </w:rPr>
            </w:pPr>
            <w:r w:rsidRPr="00A374B7">
              <w:rPr>
                <w:rFonts w:eastAsia="Calibri"/>
                <w:sz w:val="28"/>
                <w:szCs w:val="28"/>
                <w:lang w:eastAsia="en-US"/>
              </w:rPr>
              <w:t>-знакомим с частями, из которых состоит рассказ;</w:t>
            </w:r>
          </w:p>
          <w:p w:rsidR="001A5468" w:rsidRPr="00A374B7" w:rsidRDefault="001A5468" w:rsidP="001A5468">
            <w:pPr>
              <w:rPr>
                <w:rFonts w:eastAsia="Calibri"/>
                <w:sz w:val="28"/>
                <w:szCs w:val="28"/>
                <w:lang w:eastAsia="en-US"/>
              </w:rPr>
            </w:pPr>
            <w:r w:rsidRPr="00A374B7">
              <w:rPr>
                <w:rFonts w:eastAsia="Calibri"/>
                <w:sz w:val="28"/>
                <w:szCs w:val="28"/>
                <w:lang w:eastAsia="en-US"/>
              </w:rPr>
              <w:t>-учим составлять устные и письменные рассказы по картинкам и фрагментам текста;</w:t>
            </w:r>
          </w:p>
          <w:p w:rsidR="001A5468" w:rsidRPr="00A374B7" w:rsidRDefault="001A5468" w:rsidP="001A5468">
            <w:pPr>
              <w:rPr>
                <w:rFonts w:eastAsia="Calibri"/>
                <w:sz w:val="28"/>
                <w:szCs w:val="28"/>
                <w:lang w:eastAsia="en-US"/>
              </w:rPr>
            </w:pPr>
            <w:r w:rsidRPr="00A374B7">
              <w:rPr>
                <w:rFonts w:eastAsia="Calibri"/>
                <w:sz w:val="28"/>
                <w:szCs w:val="28"/>
                <w:lang w:eastAsia="en-US"/>
              </w:rPr>
              <w:t>-учим составлять свои собственные рассказы о веселых и памятных событиях своей жизни для разных адресатов.</w:t>
            </w:r>
          </w:p>
        </w:tc>
        <w:tc>
          <w:tcPr>
            <w:tcW w:w="3686"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Анализировать типичную структуру рассказа.</w:t>
            </w:r>
          </w:p>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Рассказывать (устно и письменно) о памятных событиях жизни.</w:t>
            </w:r>
          </w:p>
          <w:p w:rsidR="001A5468" w:rsidRPr="00A374B7" w:rsidRDefault="001A5468" w:rsidP="001A5468">
            <w:pPr>
              <w:shd w:val="clear" w:color="auto" w:fill="FFFFFF"/>
              <w:spacing w:line="270" w:lineRule="atLeast"/>
              <w:rPr>
                <w:color w:val="000000"/>
                <w:sz w:val="28"/>
                <w:szCs w:val="28"/>
              </w:rPr>
            </w:pPr>
            <w:r w:rsidRPr="00A374B7">
              <w:rPr>
                <w:sz w:val="28"/>
                <w:szCs w:val="28"/>
              </w:rPr>
              <w:t>Ориентироваться в нравственном содержании и смысле поступков – своих и окружающих людей; осознавать и определять (называть) свои эмоции. Проявлять творческий подход к выполнению заданий</w:t>
            </w:r>
          </w:p>
          <w:p w:rsidR="001A5468" w:rsidRPr="00A374B7" w:rsidRDefault="001A5468" w:rsidP="001A5468">
            <w:pPr>
              <w:rPr>
                <w:rFonts w:eastAsia="Calibri"/>
                <w:sz w:val="28"/>
                <w:szCs w:val="28"/>
                <w:lang w:eastAsia="en-US"/>
              </w:rPr>
            </w:pPr>
          </w:p>
        </w:tc>
        <w:tc>
          <w:tcPr>
            <w:tcW w:w="2553"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sz w:val="28"/>
                <w:szCs w:val="28"/>
              </w:rPr>
              <w:t>Оформлять свои мысли в устной и письменной форме с учётом речевой ситуации; адекватно использовать речевые средства для решения различных коммуникативных задач; высказывать и обосновывать свою точку зрения</w:t>
            </w:r>
          </w:p>
        </w:tc>
        <w:tc>
          <w:tcPr>
            <w:tcW w:w="70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Служба новостей. Что такое информация.</w:t>
            </w:r>
          </w:p>
          <w:p w:rsidR="001A5468" w:rsidRPr="00A374B7" w:rsidRDefault="001A5468" w:rsidP="001A5468">
            <w:pPr>
              <w:rPr>
                <w:rFonts w:eastAsia="Calibri"/>
                <w:sz w:val="28"/>
                <w:szCs w:val="28"/>
                <w:lang w:eastAsia="en-US"/>
              </w:rPr>
            </w:pPr>
            <w:r w:rsidRPr="00A374B7">
              <w:rPr>
                <w:rFonts w:eastAsia="Calibri"/>
                <w:sz w:val="28"/>
                <w:szCs w:val="28"/>
                <w:lang w:eastAsia="en-US"/>
              </w:rPr>
              <w:t>с. 132-135</w:t>
            </w:r>
          </w:p>
          <w:p w:rsidR="001A5468" w:rsidRPr="00A374B7" w:rsidRDefault="001A5468" w:rsidP="001A5468">
            <w:pPr>
              <w:rPr>
                <w:rFonts w:eastAsia="Calibri"/>
                <w:sz w:val="28"/>
                <w:szCs w:val="28"/>
                <w:lang w:eastAsia="en-US"/>
              </w:rPr>
            </w:pPr>
          </w:p>
          <w:p w:rsidR="001A5468" w:rsidRPr="00A374B7" w:rsidRDefault="001A5468" w:rsidP="001A5468">
            <w:pPr>
              <w:rPr>
                <w:rFonts w:eastAsia="Calibri"/>
                <w:sz w:val="28"/>
                <w:szCs w:val="28"/>
                <w:lang w:eastAsia="en-US"/>
              </w:rPr>
            </w:pPr>
            <w:r w:rsidRPr="00A374B7">
              <w:rPr>
                <w:rFonts w:eastAsia="Calibri"/>
                <w:b/>
                <w:i/>
                <w:sz w:val="28"/>
                <w:szCs w:val="28"/>
                <w:lang w:eastAsia="en-US"/>
              </w:rPr>
              <w:t>Д.З.</w:t>
            </w:r>
            <w:r w:rsidRPr="00A374B7">
              <w:rPr>
                <w:rFonts w:eastAsia="Calibri"/>
                <w:i/>
                <w:sz w:val="28"/>
                <w:szCs w:val="28"/>
                <w:lang w:eastAsia="en-US"/>
              </w:rPr>
              <w:t xml:space="preserve"> – с. 135, зад.191</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2</w:t>
            </w:r>
          </w:p>
        </w:tc>
        <w:tc>
          <w:tcPr>
            <w:tcW w:w="84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Комбинированный</w:t>
            </w:r>
          </w:p>
        </w:tc>
        <w:tc>
          <w:tcPr>
            <w:tcW w:w="24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Знакомим со способами передачи и хранения информации, с понятиями «информация» и «газетная информация»</w:t>
            </w:r>
          </w:p>
        </w:tc>
        <w:tc>
          <w:tcPr>
            <w:tcW w:w="3686"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color w:val="000000"/>
                <w:sz w:val="28"/>
                <w:szCs w:val="28"/>
                <w:shd w:val="clear" w:color="auto" w:fill="FFFFFF"/>
              </w:rPr>
            </w:pPr>
            <w:r w:rsidRPr="00A374B7">
              <w:rPr>
                <w:color w:val="000000"/>
                <w:sz w:val="28"/>
                <w:szCs w:val="28"/>
                <w:shd w:val="clear" w:color="auto" w:fill="FFFFFF"/>
              </w:rPr>
              <w:t>Отделять информацию о самом событии и отношение автора к событию.</w:t>
            </w:r>
            <w:r w:rsidRPr="00A374B7">
              <w:rPr>
                <w:color w:val="000000"/>
                <w:sz w:val="28"/>
                <w:szCs w:val="28"/>
                <w:shd w:val="clear" w:color="auto" w:fill="FFFFFF"/>
              </w:rPr>
              <w:br/>
              <w:t>Называть особенности содержания и речевого оформления информационных жанров.</w:t>
            </w:r>
            <w:r w:rsidRPr="00A374B7">
              <w:rPr>
                <w:color w:val="000000"/>
                <w:sz w:val="28"/>
                <w:szCs w:val="28"/>
                <w:shd w:val="clear" w:color="auto" w:fill="FFFFFF"/>
              </w:rPr>
              <w:br/>
              <w:t>Анализировать информационные жанры, их соответствие речевой задаче и жанровым особенностям.</w:t>
            </w:r>
          </w:p>
          <w:p w:rsidR="001A5468" w:rsidRPr="00A374B7" w:rsidRDefault="001A5468" w:rsidP="001A5468">
            <w:pPr>
              <w:rPr>
                <w:color w:val="000000"/>
                <w:sz w:val="28"/>
                <w:szCs w:val="28"/>
                <w:shd w:val="clear" w:color="auto" w:fill="FFFFFF"/>
              </w:rPr>
            </w:pPr>
            <w:r w:rsidRPr="00A374B7">
              <w:rPr>
                <w:iCs/>
                <w:color w:val="000000"/>
                <w:sz w:val="28"/>
                <w:szCs w:val="28"/>
              </w:rPr>
              <w:t xml:space="preserve">Проявлять заинтересованность в приобретении и расширении знаний, творческий подход к выполнению заданий; </w:t>
            </w:r>
            <w:r w:rsidRPr="00A374B7">
              <w:rPr>
                <w:rFonts w:eastAsia="Lucida Sans Unicode"/>
                <w:iCs/>
                <w:color w:val="000000"/>
                <w:sz w:val="28"/>
                <w:szCs w:val="28"/>
              </w:rPr>
              <w:t>понимать причины</w:t>
            </w:r>
            <w:r w:rsidRPr="00A374B7">
              <w:rPr>
                <w:iCs/>
                <w:color w:val="000000"/>
                <w:sz w:val="28"/>
                <w:szCs w:val="28"/>
              </w:rPr>
              <w:t xml:space="preserve"> успеха и неудач в собственной учебе</w:t>
            </w:r>
          </w:p>
        </w:tc>
        <w:tc>
          <w:tcPr>
            <w:tcW w:w="2553"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sz w:val="28"/>
                <w:szCs w:val="28"/>
              </w:rPr>
              <w:t xml:space="preserve">Определять цели учебной деятельности с помощью учителя и самостоятельно, находить средства её осуществления. Осуществлять решение учебной задачи под руководством учителя. </w:t>
            </w:r>
            <w:r w:rsidRPr="00A374B7">
              <w:rPr>
                <w:iCs/>
                <w:sz w:val="28"/>
                <w:szCs w:val="28"/>
              </w:rPr>
              <w:t>Осознавать способы действий при решении учебных задач.</w:t>
            </w:r>
          </w:p>
        </w:tc>
        <w:tc>
          <w:tcPr>
            <w:tcW w:w="70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Газетная информация.</w:t>
            </w:r>
          </w:p>
          <w:p w:rsidR="001A5468" w:rsidRPr="00A374B7" w:rsidRDefault="001A5468" w:rsidP="001A5468">
            <w:pPr>
              <w:rPr>
                <w:rFonts w:eastAsia="Calibri"/>
                <w:sz w:val="28"/>
                <w:szCs w:val="28"/>
                <w:lang w:eastAsia="en-US"/>
              </w:rPr>
            </w:pPr>
            <w:r w:rsidRPr="00A374B7">
              <w:rPr>
                <w:rFonts w:eastAsia="Calibri"/>
                <w:sz w:val="28"/>
                <w:szCs w:val="28"/>
                <w:lang w:eastAsia="en-US"/>
              </w:rPr>
              <w:t>с.136-139</w:t>
            </w:r>
          </w:p>
          <w:p w:rsidR="001A5468" w:rsidRPr="00A374B7" w:rsidRDefault="001A5468" w:rsidP="001A5468">
            <w:pPr>
              <w:rPr>
                <w:rFonts w:eastAsia="Calibri"/>
                <w:sz w:val="28"/>
                <w:szCs w:val="28"/>
                <w:lang w:eastAsia="en-US"/>
              </w:rPr>
            </w:pPr>
          </w:p>
          <w:p w:rsidR="001A5468" w:rsidRPr="00A374B7" w:rsidRDefault="001A5468" w:rsidP="001A5468">
            <w:pPr>
              <w:rPr>
                <w:rFonts w:eastAsia="Calibri"/>
                <w:sz w:val="28"/>
                <w:szCs w:val="28"/>
                <w:lang w:eastAsia="en-US"/>
              </w:rPr>
            </w:pPr>
            <w:r w:rsidRPr="00A374B7">
              <w:rPr>
                <w:rFonts w:eastAsia="Calibri"/>
                <w:b/>
                <w:i/>
                <w:sz w:val="28"/>
                <w:szCs w:val="28"/>
                <w:lang w:eastAsia="en-US"/>
              </w:rPr>
              <w:t>Д.З.</w:t>
            </w:r>
            <w:r w:rsidRPr="00A374B7">
              <w:rPr>
                <w:rFonts w:eastAsia="Calibri"/>
                <w:i/>
                <w:sz w:val="28"/>
                <w:szCs w:val="28"/>
                <w:lang w:eastAsia="en-US"/>
              </w:rPr>
              <w:t xml:space="preserve"> – найти и принести интересные статьи из газет</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2</w:t>
            </w:r>
          </w:p>
        </w:tc>
        <w:tc>
          <w:tcPr>
            <w:tcW w:w="84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sz w:val="28"/>
                <w:szCs w:val="28"/>
              </w:rPr>
              <w:t>УОНМ</w:t>
            </w:r>
          </w:p>
        </w:tc>
        <w:tc>
          <w:tcPr>
            <w:tcW w:w="24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Знакомим с особенностями газетной информации. Показываем различные виды газетной информации (по значению)</w:t>
            </w:r>
          </w:p>
        </w:tc>
        <w:tc>
          <w:tcPr>
            <w:tcW w:w="3686"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color w:val="000000"/>
                <w:sz w:val="28"/>
                <w:szCs w:val="28"/>
                <w:shd w:val="clear" w:color="auto" w:fill="FFFFFF"/>
              </w:rPr>
            </w:pPr>
            <w:r w:rsidRPr="00A374B7">
              <w:rPr>
                <w:color w:val="000000"/>
                <w:sz w:val="28"/>
                <w:szCs w:val="28"/>
                <w:shd w:val="clear" w:color="auto" w:fill="FFFFFF"/>
              </w:rPr>
              <w:t>Отделять информацию о самом событии и отношение автора к событию.</w:t>
            </w:r>
            <w:r w:rsidRPr="00A374B7">
              <w:rPr>
                <w:color w:val="000000"/>
                <w:sz w:val="28"/>
                <w:szCs w:val="28"/>
                <w:shd w:val="clear" w:color="auto" w:fill="FFFFFF"/>
              </w:rPr>
              <w:br/>
              <w:t>Называть особенности содержания и речевого оформления информационных жанров.</w:t>
            </w:r>
            <w:r w:rsidRPr="00A374B7">
              <w:rPr>
                <w:color w:val="000000"/>
                <w:sz w:val="28"/>
                <w:szCs w:val="28"/>
                <w:shd w:val="clear" w:color="auto" w:fill="FFFFFF"/>
              </w:rPr>
              <w:br/>
              <w:t>Анализировать информационные жанры, их соответствие речевой задаче и жанровым особенностям.</w:t>
            </w:r>
          </w:p>
          <w:p w:rsidR="001A5468" w:rsidRPr="00A374B7" w:rsidRDefault="001A5468" w:rsidP="001A5468">
            <w:pPr>
              <w:rPr>
                <w:rFonts w:eastAsia="Calibri"/>
                <w:sz w:val="28"/>
                <w:szCs w:val="28"/>
                <w:lang w:eastAsia="en-US"/>
              </w:rPr>
            </w:pPr>
            <w:r w:rsidRPr="00A374B7">
              <w:rPr>
                <w:iCs/>
                <w:color w:val="000000"/>
                <w:sz w:val="28"/>
                <w:szCs w:val="28"/>
              </w:rPr>
              <w:t xml:space="preserve">Проявлять заинтересованность в приобретении и расширении знаний, творческий подход к выполнению заданий; </w:t>
            </w:r>
            <w:r w:rsidRPr="00A374B7">
              <w:rPr>
                <w:rFonts w:eastAsia="Lucida Sans Unicode"/>
                <w:iCs/>
                <w:color w:val="000000"/>
                <w:sz w:val="28"/>
                <w:szCs w:val="28"/>
              </w:rPr>
              <w:t>понимать причины</w:t>
            </w:r>
            <w:r w:rsidRPr="00A374B7">
              <w:rPr>
                <w:iCs/>
                <w:color w:val="000000"/>
                <w:sz w:val="28"/>
                <w:szCs w:val="28"/>
              </w:rPr>
              <w:t xml:space="preserve"> успеха и неудач в собственной учебе</w:t>
            </w:r>
          </w:p>
        </w:tc>
        <w:tc>
          <w:tcPr>
            <w:tcW w:w="2553"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sz w:val="28"/>
                <w:szCs w:val="28"/>
              </w:rPr>
              <w:t>Определять цели учебной деятельности с помощью учителя и самостоятельно. Вносить необходимые дополнения, исправления в свою работу, если она расходится с эталоном (образцом). Осуществлять решение учебной задачи под руководством учителя.</w:t>
            </w:r>
          </w:p>
        </w:tc>
        <w:tc>
          <w:tcPr>
            <w:tcW w:w="70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Факты, события и отношение к ним.</w:t>
            </w:r>
          </w:p>
          <w:p w:rsidR="001A5468" w:rsidRPr="00A374B7" w:rsidRDefault="001A5468" w:rsidP="001A5468">
            <w:pPr>
              <w:rPr>
                <w:rFonts w:eastAsia="Calibri"/>
                <w:sz w:val="28"/>
                <w:szCs w:val="28"/>
                <w:lang w:eastAsia="en-US"/>
              </w:rPr>
            </w:pPr>
            <w:r w:rsidRPr="00A374B7">
              <w:rPr>
                <w:rFonts w:eastAsia="Calibri"/>
                <w:sz w:val="28"/>
                <w:szCs w:val="28"/>
                <w:lang w:eastAsia="en-US"/>
              </w:rPr>
              <w:t>Информационные жанры.</w:t>
            </w:r>
          </w:p>
          <w:p w:rsidR="001A5468" w:rsidRPr="00A374B7" w:rsidRDefault="001A5468" w:rsidP="001A5468">
            <w:pPr>
              <w:rPr>
                <w:rFonts w:eastAsia="Calibri"/>
                <w:sz w:val="28"/>
                <w:szCs w:val="28"/>
                <w:lang w:eastAsia="en-US"/>
              </w:rPr>
            </w:pPr>
            <w:r w:rsidRPr="00A374B7">
              <w:rPr>
                <w:rFonts w:eastAsia="Calibri"/>
                <w:sz w:val="28"/>
                <w:szCs w:val="28"/>
                <w:lang w:eastAsia="en-US"/>
              </w:rPr>
              <w:t>с.140-147</w:t>
            </w:r>
          </w:p>
          <w:p w:rsidR="001A5468" w:rsidRPr="00A374B7" w:rsidRDefault="001A5468" w:rsidP="001A5468">
            <w:pPr>
              <w:rPr>
                <w:rFonts w:eastAsia="Calibri"/>
                <w:b/>
                <w:sz w:val="28"/>
                <w:szCs w:val="28"/>
                <w:lang w:eastAsia="en-US"/>
              </w:rPr>
            </w:pPr>
            <w:r w:rsidRPr="00A374B7">
              <w:rPr>
                <w:rFonts w:eastAsia="Calibri"/>
                <w:b/>
                <w:sz w:val="28"/>
                <w:szCs w:val="28"/>
                <w:lang w:eastAsia="en-US"/>
              </w:rPr>
              <w:t>КК</w:t>
            </w:r>
          </w:p>
          <w:p w:rsidR="001A5468" w:rsidRPr="00A374B7" w:rsidRDefault="001A5468" w:rsidP="001A5468">
            <w:pPr>
              <w:rPr>
                <w:rFonts w:eastAsia="Calibri"/>
                <w:sz w:val="28"/>
                <w:szCs w:val="28"/>
                <w:lang w:eastAsia="en-US"/>
              </w:rPr>
            </w:pPr>
          </w:p>
          <w:p w:rsidR="001A5468" w:rsidRPr="00A374B7" w:rsidRDefault="001A5468" w:rsidP="001A5468">
            <w:pPr>
              <w:rPr>
                <w:rFonts w:eastAsia="Calibri"/>
                <w:sz w:val="28"/>
                <w:szCs w:val="28"/>
                <w:lang w:eastAsia="en-US"/>
              </w:rPr>
            </w:pPr>
            <w:r w:rsidRPr="00A374B7">
              <w:rPr>
                <w:rFonts w:eastAsia="Calibri"/>
                <w:b/>
                <w:i/>
                <w:sz w:val="28"/>
                <w:szCs w:val="28"/>
                <w:lang w:eastAsia="en-US"/>
              </w:rPr>
              <w:t>Д.З.</w:t>
            </w:r>
            <w:r w:rsidRPr="00A374B7">
              <w:rPr>
                <w:rFonts w:eastAsia="Calibri"/>
                <w:i/>
                <w:sz w:val="28"/>
                <w:szCs w:val="28"/>
                <w:lang w:eastAsia="en-US"/>
              </w:rPr>
              <w:t xml:space="preserve"> – с.147, зад. 201</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2</w:t>
            </w:r>
          </w:p>
        </w:tc>
        <w:tc>
          <w:tcPr>
            <w:tcW w:w="84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sz w:val="28"/>
                <w:szCs w:val="28"/>
              </w:rPr>
              <w:t>УОНМ</w:t>
            </w:r>
          </w:p>
        </w:tc>
        <w:tc>
          <w:tcPr>
            <w:tcW w:w="24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Знакомимся с понятиями о двух видах информации (логической и эмоциональной). Знакомим с газетными жанрами, даем понятие об информационных и неинформационных жанрах, определяем характерные особенности газетных информационных жанров.</w:t>
            </w:r>
          </w:p>
          <w:p w:rsidR="001A5468" w:rsidRPr="00A374B7" w:rsidRDefault="001A5468" w:rsidP="001A5468">
            <w:pPr>
              <w:rPr>
                <w:rFonts w:eastAsia="Calibri"/>
                <w:i/>
                <w:sz w:val="28"/>
                <w:szCs w:val="28"/>
                <w:lang w:eastAsia="en-US"/>
              </w:rPr>
            </w:pPr>
            <w:r w:rsidRPr="00A374B7">
              <w:rPr>
                <w:rFonts w:eastAsia="Calibri"/>
                <w:b/>
                <w:sz w:val="28"/>
                <w:szCs w:val="28"/>
                <w:lang w:eastAsia="en-US"/>
              </w:rPr>
              <w:t xml:space="preserve">КК: </w:t>
            </w:r>
            <w:r w:rsidRPr="00A374B7">
              <w:rPr>
                <w:rFonts w:eastAsia="Calibri"/>
                <w:sz w:val="28"/>
                <w:szCs w:val="28"/>
                <w:lang w:eastAsia="en-US"/>
              </w:rPr>
              <w:t>чтение статей о кадетах</w:t>
            </w:r>
          </w:p>
        </w:tc>
        <w:tc>
          <w:tcPr>
            <w:tcW w:w="3686"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color w:val="000000"/>
                <w:sz w:val="28"/>
                <w:szCs w:val="28"/>
                <w:shd w:val="clear" w:color="auto" w:fill="FFFFFF"/>
              </w:rPr>
            </w:pPr>
            <w:r w:rsidRPr="00A374B7">
              <w:rPr>
                <w:color w:val="000000"/>
                <w:sz w:val="28"/>
                <w:szCs w:val="28"/>
                <w:shd w:val="clear" w:color="auto" w:fill="FFFFFF"/>
              </w:rPr>
              <w:t>Отделять информацию о самом событии и отношение автора к событию.</w:t>
            </w:r>
            <w:r w:rsidRPr="00A374B7">
              <w:rPr>
                <w:color w:val="000000"/>
                <w:sz w:val="28"/>
                <w:szCs w:val="28"/>
                <w:shd w:val="clear" w:color="auto" w:fill="FFFFFF"/>
              </w:rPr>
              <w:br/>
              <w:t>Называть особенности содержания и речевого оформления информационных жанров.</w:t>
            </w:r>
            <w:r w:rsidRPr="00A374B7">
              <w:rPr>
                <w:color w:val="000000"/>
                <w:sz w:val="28"/>
                <w:szCs w:val="28"/>
                <w:shd w:val="clear" w:color="auto" w:fill="FFFFFF"/>
              </w:rPr>
              <w:br/>
              <w:t>Анализировать информационные жанры, их соответствие речевой задаче и жанровым особенностям.</w:t>
            </w:r>
          </w:p>
          <w:p w:rsidR="001A5468" w:rsidRPr="00A374B7" w:rsidRDefault="001A5468" w:rsidP="001A5468">
            <w:pPr>
              <w:rPr>
                <w:rFonts w:eastAsia="Calibri"/>
                <w:sz w:val="28"/>
                <w:szCs w:val="28"/>
                <w:lang w:eastAsia="en-US"/>
              </w:rPr>
            </w:pPr>
            <w:r w:rsidRPr="00A374B7">
              <w:rPr>
                <w:sz w:val="28"/>
                <w:szCs w:val="28"/>
              </w:rPr>
              <w:t>Испытывать любовь и уважение к Отечеству, его языку, культуре, истории. Стремиться к совершенствованию собственной речи.</w:t>
            </w:r>
          </w:p>
        </w:tc>
        <w:tc>
          <w:tcPr>
            <w:tcW w:w="2553"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sz w:val="28"/>
                <w:szCs w:val="28"/>
              </w:rPr>
              <w:t>Определять цели учебной деятельности с помощью учителя и самостоятельно. Вносить необходимые дополнения, исправления в свою работу, если она расходится с эталоном (образцом). Осуществлять решение учебной задачи под руководством учителя.</w:t>
            </w:r>
          </w:p>
        </w:tc>
        <w:tc>
          <w:tcPr>
            <w:tcW w:w="70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 xml:space="preserve">Хроника. </w:t>
            </w:r>
          </w:p>
          <w:p w:rsidR="001A5468" w:rsidRPr="00A374B7" w:rsidRDefault="001A5468" w:rsidP="001A5468">
            <w:pPr>
              <w:rPr>
                <w:rFonts w:eastAsia="Calibri"/>
                <w:sz w:val="28"/>
                <w:szCs w:val="28"/>
                <w:lang w:eastAsia="en-US"/>
              </w:rPr>
            </w:pPr>
            <w:r w:rsidRPr="00A374B7">
              <w:rPr>
                <w:rFonts w:eastAsia="Calibri"/>
                <w:sz w:val="28"/>
                <w:szCs w:val="28"/>
                <w:lang w:eastAsia="en-US"/>
              </w:rPr>
              <w:t>с.148-153</w:t>
            </w:r>
          </w:p>
          <w:p w:rsidR="001A5468" w:rsidRPr="00A374B7" w:rsidRDefault="001A5468" w:rsidP="001A5468">
            <w:pPr>
              <w:rPr>
                <w:rFonts w:eastAsia="Calibri"/>
                <w:sz w:val="28"/>
                <w:szCs w:val="28"/>
                <w:lang w:eastAsia="en-US"/>
              </w:rPr>
            </w:pPr>
          </w:p>
          <w:p w:rsidR="001A5468" w:rsidRPr="00A374B7" w:rsidRDefault="001A5468" w:rsidP="001A5468">
            <w:pPr>
              <w:rPr>
                <w:rFonts w:eastAsia="Calibri"/>
                <w:sz w:val="28"/>
                <w:szCs w:val="28"/>
                <w:lang w:eastAsia="en-US"/>
              </w:rPr>
            </w:pPr>
            <w:r w:rsidRPr="00A374B7">
              <w:rPr>
                <w:rFonts w:eastAsia="Calibri"/>
                <w:b/>
                <w:i/>
                <w:sz w:val="28"/>
                <w:szCs w:val="28"/>
                <w:lang w:eastAsia="en-US"/>
              </w:rPr>
              <w:t>Д.З.</w:t>
            </w:r>
            <w:r w:rsidRPr="00A374B7">
              <w:rPr>
                <w:rFonts w:eastAsia="Calibri"/>
                <w:i/>
                <w:sz w:val="28"/>
                <w:szCs w:val="28"/>
                <w:lang w:eastAsia="en-US"/>
              </w:rPr>
              <w:t xml:space="preserve"> – с.153, зад.210</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2</w:t>
            </w:r>
          </w:p>
        </w:tc>
        <w:tc>
          <w:tcPr>
            <w:tcW w:w="84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sz w:val="28"/>
                <w:szCs w:val="28"/>
              </w:rPr>
              <w:t>УОНМ</w:t>
            </w:r>
          </w:p>
        </w:tc>
        <w:tc>
          <w:tcPr>
            <w:tcW w:w="24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Раскрываем особенности  хроники как речевого жанра (как газетного информационного жанра), формируем умение самостоятельно создавать хронику.</w:t>
            </w:r>
          </w:p>
        </w:tc>
        <w:tc>
          <w:tcPr>
            <w:tcW w:w="3686"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color w:val="000000"/>
                <w:sz w:val="28"/>
                <w:szCs w:val="28"/>
                <w:shd w:val="clear" w:color="auto" w:fill="FFFFFF"/>
              </w:rPr>
            </w:pPr>
            <w:r w:rsidRPr="00A374B7">
              <w:rPr>
                <w:color w:val="000000"/>
                <w:sz w:val="28"/>
                <w:szCs w:val="28"/>
                <w:shd w:val="clear" w:color="auto" w:fill="FFFFFF"/>
              </w:rPr>
              <w:t>Реализовывать хронику, информационную заметку в газету, подпись под фотографией в зависимости от коммуникативной задачи, адресата и т.д. </w:t>
            </w:r>
          </w:p>
          <w:p w:rsidR="001A5468" w:rsidRPr="00A374B7" w:rsidRDefault="001A5468" w:rsidP="001A5468">
            <w:pPr>
              <w:rPr>
                <w:rFonts w:eastAsia="Calibri"/>
                <w:sz w:val="28"/>
                <w:szCs w:val="28"/>
                <w:lang w:eastAsia="en-US"/>
              </w:rPr>
            </w:pPr>
            <w:r w:rsidRPr="00A374B7">
              <w:rPr>
                <w:sz w:val="28"/>
                <w:szCs w:val="28"/>
              </w:rPr>
              <w:t>Ориентироваться в нравственном содержании и смысле поступков – своих и окружающих людей; осознавать и определять (называть) свои эмоции. Проявлять творческий подход к выполнению заданий</w:t>
            </w:r>
          </w:p>
        </w:tc>
        <w:tc>
          <w:tcPr>
            <w:tcW w:w="2553"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sz w:val="28"/>
                <w:szCs w:val="28"/>
              </w:rPr>
              <w:t>Оформлять свои мысли в устной и письменной форме с учётом речевой ситуации; адекватно использовать речевые средства для решения различных коммуникативных задач; высказывать и обосновывать свою точку зрения</w:t>
            </w:r>
          </w:p>
        </w:tc>
        <w:tc>
          <w:tcPr>
            <w:tcW w:w="70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Информационная заметка.</w:t>
            </w:r>
          </w:p>
          <w:p w:rsidR="001A5468" w:rsidRPr="00A374B7" w:rsidRDefault="001A5468" w:rsidP="001A5468">
            <w:pPr>
              <w:rPr>
                <w:rFonts w:eastAsia="Calibri"/>
                <w:sz w:val="28"/>
                <w:szCs w:val="28"/>
                <w:lang w:eastAsia="en-US"/>
              </w:rPr>
            </w:pPr>
            <w:r w:rsidRPr="00A374B7">
              <w:rPr>
                <w:rFonts w:eastAsia="Calibri"/>
                <w:sz w:val="28"/>
                <w:szCs w:val="28"/>
                <w:lang w:eastAsia="en-US"/>
              </w:rPr>
              <w:t>с.154-159</w:t>
            </w:r>
          </w:p>
          <w:p w:rsidR="001A5468" w:rsidRPr="00A374B7" w:rsidRDefault="001A5468" w:rsidP="001A5468">
            <w:pPr>
              <w:rPr>
                <w:rFonts w:eastAsia="Calibri"/>
                <w:sz w:val="28"/>
                <w:szCs w:val="28"/>
                <w:lang w:eastAsia="en-US"/>
              </w:rPr>
            </w:pPr>
          </w:p>
          <w:p w:rsidR="001A5468" w:rsidRPr="00A374B7" w:rsidRDefault="001A5468" w:rsidP="001A5468">
            <w:pPr>
              <w:rPr>
                <w:rFonts w:eastAsia="Calibri"/>
                <w:sz w:val="28"/>
                <w:szCs w:val="28"/>
                <w:lang w:eastAsia="en-US"/>
              </w:rPr>
            </w:pPr>
            <w:r w:rsidRPr="00A374B7">
              <w:rPr>
                <w:rFonts w:eastAsia="Calibri"/>
                <w:b/>
                <w:i/>
                <w:sz w:val="28"/>
                <w:szCs w:val="28"/>
                <w:lang w:eastAsia="en-US"/>
              </w:rPr>
              <w:t>Д.З.</w:t>
            </w:r>
            <w:r w:rsidRPr="00A374B7">
              <w:rPr>
                <w:rFonts w:eastAsia="Calibri"/>
                <w:i/>
                <w:sz w:val="28"/>
                <w:szCs w:val="28"/>
                <w:lang w:eastAsia="en-US"/>
              </w:rPr>
              <w:t xml:space="preserve"> – с.159, зад.223,224</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2</w:t>
            </w:r>
          </w:p>
        </w:tc>
        <w:tc>
          <w:tcPr>
            <w:tcW w:w="84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Комбинированный</w:t>
            </w:r>
          </w:p>
        </w:tc>
        <w:tc>
          <w:tcPr>
            <w:tcW w:w="24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Определяем жанровые признаки информационной заметки, учим самостоятельно создавать информационную заметку.</w:t>
            </w:r>
          </w:p>
        </w:tc>
        <w:tc>
          <w:tcPr>
            <w:tcW w:w="3686"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color w:val="000000"/>
                <w:sz w:val="28"/>
                <w:szCs w:val="28"/>
                <w:shd w:val="clear" w:color="auto" w:fill="FFFFFF"/>
              </w:rPr>
            </w:pPr>
            <w:r w:rsidRPr="00A374B7">
              <w:rPr>
                <w:color w:val="000000"/>
                <w:sz w:val="28"/>
                <w:szCs w:val="28"/>
                <w:shd w:val="clear" w:color="auto" w:fill="FFFFFF"/>
              </w:rPr>
              <w:t>Отделять информацию о самом событии и отношение автора к событию.</w:t>
            </w:r>
            <w:r w:rsidRPr="00A374B7">
              <w:rPr>
                <w:color w:val="000000"/>
                <w:sz w:val="28"/>
                <w:szCs w:val="28"/>
                <w:shd w:val="clear" w:color="auto" w:fill="FFFFFF"/>
              </w:rPr>
              <w:br/>
              <w:t>Называть особенности содержания и речевого оформления информационных жанров.</w:t>
            </w:r>
            <w:r w:rsidRPr="00A374B7">
              <w:rPr>
                <w:color w:val="000000"/>
                <w:sz w:val="28"/>
                <w:szCs w:val="28"/>
                <w:shd w:val="clear" w:color="auto" w:fill="FFFFFF"/>
              </w:rPr>
              <w:br/>
              <w:t>Анализировать информационные жанры, их соответствие речевой задаче и жанровым особенностям.</w:t>
            </w:r>
          </w:p>
          <w:p w:rsidR="001A5468" w:rsidRPr="00A374B7" w:rsidRDefault="001A5468" w:rsidP="001A5468">
            <w:pPr>
              <w:rPr>
                <w:rFonts w:eastAsia="Calibri"/>
                <w:sz w:val="28"/>
                <w:szCs w:val="28"/>
                <w:lang w:eastAsia="en-US"/>
              </w:rPr>
            </w:pPr>
            <w:r w:rsidRPr="00A374B7">
              <w:rPr>
                <w:iCs/>
                <w:color w:val="000000"/>
                <w:sz w:val="28"/>
                <w:szCs w:val="28"/>
              </w:rPr>
              <w:t xml:space="preserve">Проявлять заинтересованность в приобретении и расширении знаний, творческий подход к выполнению заданий; </w:t>
            </w:r>
            <w:r w:rsidRPr="00A374B7">
              <w:rPr>
                <w:rFonts w:eastAsia="Lucida Sans Unicode"/>
                <w:iCs/>
                <w:color w:val="000000"/>
                <w:sz w:val="28"/>
                <w:szCs w:val="28"/>
              </w:rPr>
              <w:t>понимать причины</w:t>
            </w:r>
            <w:r w:rsidRPr="00A374B7">
              <w:rPr>
                <w:iCs/>
                <w:color w:val="000000"/>
                <w:sz w:val="28"/>
                <w:szCs w:val="28"/>
              </w:rPr>
              <w:t xml:space="preserve"> успеха и неудач в собственной учебе</w:t>
            </w:r>
          </w:p>
        </w:tc>
        <w:tc>
          <w:tcPr>
            <w:tcW w:w="2553"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sz w:val="28"/>
                <w:szCs w:val="28"/>
              </w:rPr>
              <w:t xml:space="preserve">Определять цели учебной деятельности с помощью учителя и самостоятельно, находить средства её осуществления. Осуществлять решение учебной задачи под руководством учителя. </w:t>
            </w:r>
            <w:r w:rsidRPr="00A374B7">
              <w:rPr>
                <w:iCs/>
                <w:sz w:val="28"/>
                <w:szCs w:val="28"/>
              </w:rPr>
              <w:t>Осознавать способы действий при решении учебных задач.</w:t>
            </w:r>
          </w:p>
        </w:tc>
        <w:tc>
          <w:tcPr>
            <w:tcW w:w="70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Подпись под фотографией</w:t>
            </w:r>
          </w:p>
          <w:p w:rsidR="001A5468" w:rsidRPr="00A374B7" w:rsidRDefault="001A5468" w:rsidP="001A5468">
            <w:pPr>
              <w:rPr>
                <w:rFonts w:eastAsia="Calibri"/>
                <w:sz w:val="28"/>
                <w:szCs w:val="28"/>
                <w:lang w:eastAsia="en-US"/>
              </w:rPr>
            </w:pPr>
            <w:r w:rsidRPr="00A374B7">
              <w:rPr>
                <w:rFonts w:eastAsia="Calibri"/>
                <w:sz w:val="28"/>
                <w:szCs w:val="28"/>
                <w:lang w:eastAsia="en-US"/>
              </w:rPr>
              <w:t>с.160-167</w:t>
            </w:r>
          </w:p>
          <w:p w:rsidR="001A5468" w:rsidRPr="00A374B7" w:rsidRDefault="001A5468" w:rsidP="001A5468">
            <w:pPr>
              <w:rPr>
                <w:rFonts w:eastAsia="Calibri"/>
                <w:sz w:val="28"/>
                <w:szCs w:val="28"/>
                <w:lang w:eastAsia="en-US"/>
              </w:rPr>
            </w:pPr>
          </w:p>
          <w:p w:rsidR="001A5468" w:rsidRPr="00A374B7" w:rsidRDefault="001A5468" w:rsidP="001A5468">
            <w:pPr>
              <w:rPr>
                <w:rFonts w:eastAsia="Calibri"/>
                <w:sz w:val="28"/>
                <w:szCs w:val="28"/>
                <w:lang w:eastAsia="en-US"/>
              </w:rPr>
            </w:pPr>
            <w:r w:rsidRPr="00A374B7">
              <w:rPr>
                <w:rFonts w:eastAsia="Calibri"/>
                <w:b/>
                <w:i/>
                <w:sz w:val="28"/>
                <w:szCs w:val="28"/>
                <w:lang w:eastAsia="en-US"/>
              </w:rPr>
              <w:t>Д.З.</w:t>
            </w:r>
            <w:r w:rsidRPr="00A374B7">
              <w:rPr>
                <w:rFonts w:eastAsia="Calibri"/>
                <w:i/>
                <w:sz w:val="28"/>
                <w:szCs w:val="28"/>
                <w:lang w:eastAsia="en-US"/>
              </w:rPr>
              <w:t xml:space="preserve"> – с.167, зад. 237</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2</w:t>
            </w:r>
          </w:p>
        </w:tc>
        <w:tc>
          <w:tcPr>
            <w:tcW w:w="84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sz w:val="28"/>
                <w:szCs w:val="28"/>
              </w:rPr>
              <w:t>УОНМ</w:t>
            </w:r>
          </w:p>
        </w:tc>
        <w:tc>
          <w:tcPr>
            <w:tcW w:w="24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Знакомим с необычным (поликодовым) текстом, его особенностями.</w:t>
            </w:r>
          </w:p>
        </w:tc>
        <w:tc>
          <w:tcPr>
            <w:tcW w:w="3686"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color w:val="000000"/>
                <w:sz w:val="28"/>
                <w:szCs w:val="28"/>
                <w:shd w:val="clear" w:color="auto" w:fill="FFFFFF"/>
              </w:rPr>
            </w:pPr>
            <w:r w:rsidRPr="00A374B7">
              <w:rPr>
                <w:color w:val="000000"/>
                <w:sz w:val="28"/>
                <w:szCs w:val="28"/>
                <w:shd w:val="clear" w:color="auto" w:fill="FFFFFF"/>
              </w:rPr>
              <w:t>Отделять информацию о самом событии и отношение автора к событию.</w:t>
            </w:r>
            <w:r w:rsidRPr="00A374B7">
              <w:rPr>
                <w:color w:val="000000"/>
                <w:sz w:val="28"/>
                <w:szCs w:val="28"/>
                <w:shd w:val="clear" w:color="auto" w:fill="FFFFFF"/>
              </w:rPr>
              <w:br/>
              <w:t>Называть особенности содержания и речевого оформления информационных жанров.</w:t>
            </w:r>
            <w:r w:rsidRPr="00A374B7">
              <w:rPr>
                <w:color w:val="000000"/>
                <w:sz w:val="28"/>
                <w:szCs w:val="28"/>
                <w:shd w:val="clear" w:color="auto" w:fill="FFFFFF"/>
              </w:rPr>
              <w:br/>
              <w:t>Анализировать информационные жанры, их соответствие речевой задаче и жанровым особенностям.</w:t>
            </w:r>
          </w:p>
          <w:p w:rsidR="001A5468" w:rsidRPr="00A374B7" w:rsidRDefault="001A5468" w:rsidP="001A5468">
            <w:pPr>
              <w:rPr>
                <w:rFonts w:eastAsia="Calibri"/>
                <w:sz w:val="28"/>
                <w:szCs w:val="28"/>
                <w:lang w:eastAsia="en-US"/>
              </w:rPr>
            </w:pPr>
            <w:r w:rsidRPr="00A374B7">
              <w:rPr>
                <w:iCs/>
                <w:color w:val="000000"/>
                <w:sz w:val="28"/>
                <w:szCs w:val="28"/>
              </w:rPr>
              <w:t xml:space="preserve">Проявлять заинтересованность в приобретении и расширении знаний, творческий подход к выполнению заданий; </w:t>
            </w:r>
            <w:r w:rsidRPr="00A374B7">
              <w:rPr>
                <w:rFonts w:eastAsia="Lucida Sans Unicode"/>
                <w:iCs/>
                <w:color w:val="000000"/>
                <w:sz w:val="28"/>
                <w:szCs w:val="28"/>
              </w:rPr>
              <w:t>понимать причины</w:t>
            </w:r>
            <w:r w:rsidRPr="00A374B7">
              <w:rPr>
                <w:iCs/>
                <w:color w:val="000000"/>
                <w:sz w:val="28"/>
                <w:szCs w:val="28"/>
              </w:rPr>
              <w:t xml:space="preserve"> успеха и неудач в собственной учебе</w:t>
            </w:r>
          </w:p>
        </w:tc>
        <w:tc>
          <w:tcPr>
            <w:tcW w:w="2553"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sz w:val="28"/>
                <w:szCs w:val="28"/>
              </w:rPr>
              <w:t>Определять цели учебной деятельности с помощью учителя и самостоятельно. Вносить необходимые дополнения, исправления в свою работу, если она расходится с эталоном (образцом). Осуществлять решение учебной задачи под руководством учителя.</w:t>
            </w:r>
          </w:p>
        </w:tc>
        <w:tc>
          <w:tcPr>
            <w:tcW w:w="70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3371" w:type="dxa"/>
            <w:gridSpan w:val="2"/>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8"/>
              </w:numPr>
              <w:spacing w:after="200" w:line="276" w:lineRule="auto"/>
              <w:ind w:left="426"/>
              <w:contextualSpacing/>
              <w:rPr>
                <w:rFonts w:eastAsia="Calibri"/>
                <w:b/>
                <w:sz w:val="28"/>
                <w:szCs w:val="28"/>
                <w:lang w:eastAsia="en-US"/>
              </w:rPr>
            </w:pPr>
            <w:r w:rsidRPr="00A374B7">
              <w:rPr>
                <w:rFonts w:eastAsia="Calibri"/>
                <w:b/>
                <w:sz w:val="28"/>
                <w:szCs w:val="28"/>
                <w:lang w:eastAsia="en-US"/>
              </w:rPr>
              <w:t>Обобщение</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jc w:val="center"/>
              <w:rPr>
                <w:b/>
                <w:sz w:val="28"/>
                <w:szCs w:val="28"/>
              </w:rPr>
            </w:pPr>
          </w:p>
        </w:tc>
        <w:tc>
          <w:tcPr>
            <w:tcW w:w="849" w:type="dxa"/>
            <w:vMerge w:val="restart"/>
            <w:tcBorders>
              <w:top w:val="single" w:sz="4" w:space="0" w:color="auto"/>
              <w:left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bCs/>
                <w:iCs/>
                <w:sz w:val="28"/>
                <w:szCs w:val="28"/>
              </w:rPr>
              <w:t>УОиСЗ</w:t>
            </w:r>
          </w:p>
        </w:tc>
        <w:tc>
          <w:tcPr>
            <w:tcW w:w="2409" w:type="dxa"/>
            <w:vMerge w:val="restart"/>
            <w:tcBorders>
              <w:top w:val="single" w:sz="4" w:space="0" w:color="auto"/>
              <w:left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Закрепляем понятие о связи речевой ситуации и видов речевой деятельности</w:t>
            </w:r>
          </w:p>
        </w:tc>
        <w:tc>
          <w:tcPr>
            <w:tcW w:w="3686" w:type="dxa"/>
            <w:vMerge w:val="restart"/>
            <w:tcBorders>
              <w:top w:val="single" w:sz="4" w:space="0" w:color="auto"/>
              <w:left w:val="single" w:sz="4" w:space="0" w:color="auto"/>
              <w:right w:val="single" w:sz="4" w:space="0" w:color="auto"/>
            </w:tcBorders>
          </w:tcPr>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Приводить примеры связи используемых людьми видов речевой деятельности.</w:t>
            </w:r>
          </w:p>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Называть изученные речевые жанры.</w:t>
            </w:r>
          </w:p>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Приводить примеры жанров и ситуаций, в которых они используются.</w:t>
            </w:r>
          </w:p>
          <w:p w:rsidR="001A5468" w:rsidRPr="00A374B7" w:rsidRDefault="001A5468" w:rsidP="001A5468">
            <w:pPr>
              <w:shd w:val="clear" w:color="auto" w:fill="FFFFFF"/>
              <w:spacing w:line="270" w:lineRule="atLeast"/>
              <w:rPr>
                <w:color w:val="000000"/>
                <w:sz w:val="28"/>
                <w:szCs w:val="28"/>
              </w:rPr>
            </w:pPr>
            <w:r w:rsidRPr="00A374B7">
              <w:rPr>
                <w:sz w:val="28"/>
                <w:szCs w:val="28"/>
              </w:rPr>
              <w:t>Ориентироваться в нравственном содержании и смысле поступков – своих и окружающих людей; осознавать и определять (называть) свои эмоции. Проявлять творческий подход к выполнению заданий</w:t>
            </w:r>
          </w:p>
        </w:tc>
        <w:tc>
          <w:tcPr>
            <w:tcW w:w="2553" w:type="dxa"/>
            <w:vMerge w:val="restart"/>
            <w:tcBorders>
              <w:top w:val="single" w:sz="4" w:space="0" w:color="auto"/>
              <w:left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sz w:val="28"/>
                <w:szCs w:val="28"/>
              </w:rPr>
              <w:t>Оформлять свои мысли в устной и письменной форме с учётом речевой ситуации; адекватно использовать речевые средства для решения различных коммуникативных задач; высказывать и обосновывать свою точку зрения</w:t>
            </w:r>
          </w:p>
        </w:tc>
        <w:tc>
          <w:tcPr>
            <w:tcW w:w="707" w:type="dxa"/>
            <w:vMerge w:val="restart"/>
            <w:tcBorders>
              <w:top w:val="single" w:sz="4" w:space="0" w:color="auto"/>
              <w:left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vMerge w:val="restart"/>
            <w:tcBorders>
              <w:top w:val="single" w:sz="4" w:space="0" w:color="auto"/>
              <w:left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Говорю, пишу, читаю, слушаю.</w:t>
            </w:r>
          </w:p>
          <w:p w:rsidR="001A5468" w:rsidRPr="00A374B7" w:rsidRDefault="001A5468" w:rsidP="001A5468">
            <w:pPr>
              <w:rPr>
                <w:rFonts w:eastAsia="Calibri"/>
                <w:sz w:val="28"/>
                <w:szCs w:val="28"/>
                <w:lang w:eastAsia="en-US"/>
              </w:rPr>
            </w:pPr>
            <w:r w:rsidRPr="00A374B7">
              <w:rPr>
                <w:rFonts w:eastAsia="Calibri"/>
                <w:sz w:val="28"/>
                <w:szCs w:val="28"/>
                <w:lang w:eastAsia="en-US"/>
              </w:rPr>
              <w:t>с. 170-173</w:t>
            </w:r>
          </w:p>
          <w:p w:rsidR="001A5468" w:rsidRPr="00A374B7" w:rsidRDefault="001A5468" w:rsidP="001A5468">
            <w:pPr>
              <w:rPr>
                <w:rFonts w:eastAsia="Calibri"/>
                <w:sz w:val="28"/>
                <w:szCs w:val="28"/>
                <w:lang w:eastAsia="en-US"/>
              </w:rPr>
            </w:pPr>
          </w:p>
          <w:p w:rsidR="001A5468" w:rsidRPr="00A374B7" w:rsidRDefault="001A5468" w:rsidP="001A5468">
            <w:pPr>
              <w:rPr>
                <w:rFonts w:eastAsia="Calibri"/>
                <w:sz w:val="28"/>
                <w:szCs w:val="28"/>
                <w:lang w:eastAsia="en-US"/>
              </w:rPr>
            </w:pPr>
            <w:r w:rsidRPr="00A374B7">
              <w:rPr>
                <w:rFonts w:eastAsia="Calibri"/>
                <w:b/>
                <w:i/>
                <w:sz w:val="28"/>
                <w:szCs w:val="28"/>
                <w:lang w:eastAsia="en-US"/>
              </w:rPr>
              <w:t>Д.З.</w:t>
            </w:r>
            <w:r w:rsidRPr="00A374B7">
              <w:rPr>
                <w:rFonts w:eastAsia="Calibri"/>
                <w:i/>
                <w:sz w:val="28"/>
                <w:szCs w:val="28"/>
                <w:lang w:eastAsia="en-US"/>
              </w:rPr>
              <w:t xml:space="preserve"> – с.173, зад. 248</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2</w:t>
            </w:r>
          </w:p>
        </w:tc>
        <w:tc>
          <w:tcPr>
            <w:tcW w:w="849" w:type="dxa"/>
            <w:vMerge/>
            <w:tcBorders>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2409" w:type="dxa"/>
            <w:vMerge/>
            <w:tcBorders>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3686" w:type="dxa"/>
            <w:vMerge/>
            <w:tcBorders>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2553" w:type="dxa"/>
            <w:vMerge/>
            <w:tcBorders>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7" w:type="dxa"/>
            <w:vMerge/>
            <w:tcBorders>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vMerge/>
            <w:tcBorders>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Речевые жанры. Этикетные жанры и слова вежливости.</w:t>
            </w:r>
          </w:p>
          <w:p w:rsidR="001A5468" w:rsidRPr="00A374B7" w:rsidRDefault="001A5468" w:rsidP="001A5468">
            <w:pPr>
              <w:rPr>
                <w:rFonts w:eastAsia="Calibri"/>
                <w:sz w:val="28"/>
                <w:szCs w:val="28"/>
                <w:lang w:eastAsia="en-US"/>
              </w:rPr>
            </w:pPr>
            <w:r w:rsidRPr="00A374B7">
              <w:rPr>
                <w:rFonts w:eastAsia="Calibri"/>
                <w:sz w:val="28"/>
                <w:szCs w:val="28"/>
                <w:lang w:eastAsia="en-US"/>
              </w:rPr>
              <w:t>с.174-177</w:t>
            </w:r>
          </w:p>
          <w:p w:rsidR="001A5468" w:rsidRPr="00A374B7" w:rsidRDefault="001A5468" w:rsidP="001A5468">
            <w:pPr>
              <w:rPr>
                <w:rFonts w:eastAsia="Calibri"/>
                <w:sz w:val="28"/>
                <w:szCs w:val="28"/>
                <w:lang w:eastAsia="en-US"/>
              </w:rPr>
            </w:pPr>
          </w:p>
          <w:p w:rsidR="001A5468" w:rsidRPr="00A374B7" w:rsidRDefault="001A5468" w:rsidP="001A5468">
            <w:pPr>
              <w:rPr>
                <w:rFonts w:eastAsia="Calibri"/>
                <w:sz w:val="28"/>
                <w:szCs w:val="28"/>
                <w:lang w:eastAsia="en-US"/>
              </w:rPr>
            </w:pPr>
            <w:r w:rsidRPr="00A374B7">
              <w:rPr>
                <w:rFonts w:eastAsia="Calibri"/>
                <w:b/>
                <w:i/>
                <w:sz w:val="28"/>
                <w:szCs w:val="28"/>
                <w:lang w:eastAsia="en-US"/>
              </w:rPr>
              <w:t>Д.З.</w:t>
            </w:r>
            <w:r w:rsidRPr="00A374B7">
              <w:rPr>
                <w:rFonts w:eastAsia="Calibri"/>
                <w:i/>
                <w:sz w:val="28"/>
                <w:szCs w:val="28"/>
                <w:lang w:eastAsia="en-US"/>
              </w:rPr>
              <w:t xml:space="preserve"> – с.178, зад.253</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2</w:t>
            </w:r>
          </w:p>
        </w:tc>
        <w:tc>
          <w:tcPr>
            <w:tcW w:w="84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bCs/>
                <w:iCs/>
                <w:sz w:val="28"/>
                <w:szCs w:val="28"/>
              </w:rPr>
              <w:t>УОиСЗ</w:t>
            </w:r>
          </w:p>
        </w:tc>
        <w:tc>
          <w:tcPr>
            <w:tcW w:w="24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Подводим итог6 собираем репертуар речевых жанров, изученных за 4 года. Обобщаем этикетный репертуар и темы этикетных диалогов.</w:t>
            </w:r>
          </w:p>
        </w:tc>
        <w:tc>
          <w:tcPr>
            <w:tcW w:w="3686"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Формулировать правила эффективного общения.</w:t>
            </w:r>
          </w:p>
          <w:p w:rsidR="001A5468" w:rsidRPr="00A374B7" w:rsidRDefault="001A5468" w:rsidP="001A5468">
            <w:pPr>
              <w:rPr>
                <w:color w:val="000000"/>
                <w:sz w:val="28"/>
                <w:szCs w:val="28"/>
              </w:rPr>
            </w:pPr>
            <w:r w:rsidRPr="00A374B7">
              <w:rPr>
                <w:color w:val="000000"/>
                <w:sz w:val="28"/>
                <w:szCs w:val="28"/>
              </w:rPr>
              <w:t>Объяснять роль вежливого, тактичного взаимодействия для решения коммуникативных задач.</w:t>
            </w:r>
          </w:p>
          <w:p w:rsidR="001A5468" w:rsidRPr="00A374B7" w:rsidRDefault="001A5468" w:rsidP="001A5468">
            <w:pPr>
              <w:rPr>
                <w:color w:val="000000"/>
                <w:sz w:val="28"/>
                <w:szCs w:val="28"/>
              </w:rPr>
            </w:pPr>
            <w:r w:rsidRPr="00A374B7">
              <w:rPr>
                <w:color w:val="000000"/>
                <w:sz w:val="28"/>
                <w:szCs w:val="28"/>
              </w:rPr>
              <w:t>Называть этикетные речевые жанры.</w:t>
            </w:r>
          </w:p>
          <w:p w:rsidR="001A5468" w:rsidRPr="00A374B7" w:rsidRDefault="001A5468" w:rsidP="001A5468">
            <w:pPr>
              <w:rPr>
                <w:rFonts w:eastAsia="Calibri"/>
                <w:sz w:val="28"/>
                <w:szCs w:val="28"/>
                <w:lang w:eastAsia="en-US"/>
              </w:rPr>
            </w:pPr>
            <w:r w:rsidRPr="00A374B7">
              <w:rPr>
                <w:sz w:val="28"/>
                <w:szCs w:val="28"/>
              </w:rPr>
              <w:t>Ориентироваться в нравственном содержании и смысле поступков – своих и окружающих людей; осознавать и определять (называть) свои эмоции. Проявлять творческий подход к выполнению заданий</w:t>
            </w:r>
          </w:p>
        </w:tc>
        <w:tc>
          <w:tcPr>
            <w:tcW w:w="2553"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sz w:val="28"/>
                <w:szCs w:val="28"/>
              </w:rPr>
              <w:t>Оформлять свои мысли в устной и письменной форме с учётом речевой ситуации; адекватно использовать речевые средства для решения различных коммуникативных задач; высказывать и обосновывать свою точку зрения</w:t>
            </w:r>
          </w:p>
        </w:tc>
        <w:tc>
          <w:tcPr>
            <w:tcW w:w="70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Этикетные диалоги</w:t>
            </w:r>
          </w:p>
          <w:p w:rsidR="001A5468" w:rsidRPr="00A374B7" w:rsidRDefault="001A5468" w:rsidP="001A5468">
            <w:pPr>
              <w:rPr>
                <w:rFonts w:eastAsia="Calibri"/>
                <w:sz w:val="28"/>
                <w:szCs w:val="28"/>
                <w:lang w:eastAsia="en-US"/>
              </w:rPr>
            </w:pPr>
            <w:r w:rsidRPr="00A374B7">
              <w:rPr>
                <w:rFonts w:eastAsia="Calibri"/>
                <w:sz w:val="28"/>
                <w:szCs w:val="28"/>
                <w:lang w:eastAsia="en-US"/>
              </w:rPr>
              <w:t>с. 178-180</w:t>
            </w:r>
          </w:p>
          <w:p w:rsidR="001A5468" w:rsidRPr="00A374B7" w:rsidRDefault="001A5468" w:rsidP="001A5468">
            <w:pPr>
              <w:rPr>
                <w:rFonts w:eastAsia="Calibri"/>
                <w:sz w:val="28"/>
                <w:szCs w:val="28"/>
                <w:lang w:eastAsia="en-US"/>
              </w:rPr>
            </w:pPr>
          </w:p>
          <w:p w:rsidR="001A5468" w:rsidRPr="00A374B7" w:rsidRDefault="001A5468" w:rsidP="001A5468">
            <w:pPr>
              <w:rPr>
                <w:rFonts w:eastAsia="Calibri"/>
                <w:sz w:val="28"/>
                <w:szCs w:val="28"/>
                <w:lang w:eastAsia="en-US"/>
              </w:rPr>
            </w:pPr>
            <w:r w:rsidRPr="00A374B7">
              <w:rPr>
                <w:rFonts w:eastAsia="Calibri"/>
                <w:b/>
                <w:i/>
                <w:sz w:val="28"/>
                <w:szCs w:val="28"/>
                <w:lang w:eastAsia="en-US"/>
              </w:rPr>
              <w:t>Д.З.</w:t>
            </w:r>
            <w:r w:rsidRPr="00A374B7">
              <w:rPr>
                <w:rFonts w:eastAsia="Calibri"/>
                <w:i/>
                <w:sz w:val="28"/>
                <w:szCs w:val="28"/>
                <w:lang w:eastAsia="en-US"/>
              </w:rPr>
              <w:t xml:space="preserve"> –с. 180, зад. 256</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2</w:t>
            </w:r>
          </w:p>
        </w:tc>
        <w:tc>
          <w:tcPr>
            <w:tcW w:w="84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bCs/>
                <w:iCs/>
                <w:sz w:val="28"/>
                <w:szCs w:val="28"/>
              </w:rPr>
              <w:t>УОиСЗ</w:t>
            </w:r>
          </w:p>
        </w:tc>
        <w:tc>
          <w:tcPr>
            <w:tcW w:w="24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Тренируемся в узнавании и употреблении этикетных реплик (среди них – ответных)</w:t>
            </w:r>
          </w:p>
        </w:tc>
        <w:tc>
          <w:tcPr>
            <w:tcW w:w="3686"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Разыгрывать этикетные диалоги по всем изученным в 1–4-м классах жанрам.</w:t>
            </w:r>
          </w:p>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Приводить примеры связи используемых людьми видов речевой деятельности.</w:t>
            </w:r>
          </w:p>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Называть изученные речевые жанры.</w:t>
            </w:r>
          </w:p>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Приводить примеры жанров и ситуаций, в которых они используются.</w:t>
            </w:r>
          </w:p>
        </w:tc>
        <w:tc>
          <w:tcPr>
            <w:tcW w:w="2553"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sz w:val="28"/>
                <w:szCs w:val="28"/>
              </w:rPr>
              <w:t xml:space="preserve">Определять цели учебной деятельности с помощью учителя и самостоятельно, находить средства её осуществления. Осуществлять решение учебной задачи под руководством учителя. </w:t>
            </w:r>
            <w:r w:rsidRPr="00A374B7">
              <w:rPr>
                <w:iCs/>
                <w:sz w:val="28"/>
                <w:szCs w:val="28"/>
              </w:rPr>
              <w:t>Осознавать способы действий при решении учебных задач.</w:t>
            </w:r>
          </w:p>
        </w:tc>
        <w:tc>
          <w:tcPr>
            <w:tcW w:w="70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 xml:space="preserve">Речевые привычки. </w:t>
            </w:r>
          </w:p>
          <w:p w:rsidR="001A5468" w:rsidRPr="00A374B7" w:rsidRDefault="001A5468" w:rsidP="001A5468">
            <w:pPr>
              <w:rPr>
                <w:rFonts w:eastAsia="Calibri"/>
                <w:sz w:val="28"/>
                <w:szCs w:val="28"/>
                <w:lang w:eastAsia="en-US"/>
              </w:rPr>
            </w:pPr>
            <w:r w:rsidRPr="00A374B7">
              <w:rPr>
                <w:rFonts w:eastAsia="Calibri"/>
                <w:sz w:val="28"/>
                <w:szCs w:val="28"/>
                <w:lang w:eastAsia="en-US"/>
              </w:rPr>
              <w:t>с. 181-187</w:t>
            </w:r>
          </w:p>
          <w:p w:rsidR="001A5468" w:rsidRPr="00A374B7" w:rsidRDefault="001A5468" w:rsidP="001A5468">
            <w:pPr>
              <w:rPr>
                <w:rFonts w:eastAsia="Calibri"/>
                <w:sz w:val="28"/>
                <w:szCs w:val="28"/>
                <w:lang w:eastAsia="en-US"/>
              </w:rPr>
            </w:pPr>
          </w:p>
          <w:p w:rsidR="001A5468" w:rsidRPr="00A374B7" w:rsidRDefault="001A5468" w:rsidP="001A5468">
            <w:pPr>
              <w:rPr>
                <w:rFonts w:eastAsia="Calibri"/>
                <w:sz w:val="28"/>
                <w:szCs w:val="28"/>
                <w:lang w:eastAsia="en-US"/>
              </w:rPr>
            </w:pPr>
            <w:r w:rsidRPr="00A374B7">
              <w:rPr>
                <w:rFonts w:eastAsia="Calibri"/>
                <w:b/>
                <w:i/>
                <w:sz w:val="28"/>
                <w:szCs w:val="28"/>
                <w:lang w:eastAsia="en-US"/>
              </w:rPr>
              <w:t>Д.З.</w:t>
            </w:r>
            <w:r w:rsidRPr="00A374B7">
              <w:rPr>
                <w:rFonts w:eastAsia="Calibri"/>
                <w:i/>
                <w:sz w:val="28"/>
                <w:szCs w:val="28"/>
                <w:lang w:eastAsia="en-US"/>
              </w:rPr>
              <w:t xml:space="preserve"> – с.186, зад.268</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2</w:t>
            </w:r>
          </w:p>
        </w:tc>
        <w:tc>
          <w:tcPr>
            <w:tcW w:w="84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Комбинированный</w:t>
            </w:r>
          </w:p>
        </w:tc>
        <w:tc>
          <w:tcPr>
            <w:tcW w:w="24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Изучение риторики помогает овладеть хорошими привычками, манерами, культурой речевого поведения, общей культурой</w:t>
            </w:r>
          </w:p>
        </w:tc>
        <w:tc>
          <w:tcPr>
            <w:tcW w:w="3686"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color w:val="000000"/>
                <w:sz w:val="28"/>
                <w:szCs w:val="28"/>
              </w:rPr>
            </w:pPr>
            <w:r w:rsidRPr="00A374B7">
              <w:rPr>
                <w:color w:val="000000"/>
                <w:sz w:val="28"/>
                <w:szCs w:val="28"/>
              </w:rPr>
              <w:t>Оценивать свои речевые привычки.</w:t>
            </w:r>
          </w:p>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Приводить примеры связи используемых людьми видов речевой деятельности.</w:t>
            </w:r>
          </w:p>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Называть изученные речевые жанры.</w:t>
            </w:r>
          </w:p>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Приводить примеры жанров и ситуаций, в которых они используются.</w:t>
            </w:r>
          </w:p>
          <w:p w:rsidR="001A5468" w:rsidRPr="00A374B7" w:rsidRDefault="001A5468" w:rsidP="001A5468">
            <w:pPr>
              <w:shd w:val="clear" w:color="auto" w:fill="FFFFFF"/>
              <w:spacing w:line="270" w:lineRule="atLeast"/>
              <w:rPr>
                <w:color w:val="000000"/>
                <w:sz w:val="28"/>
                <w:szCs w:val="28"/>
              </w:rPr>
            </w:pPr>
            <w:r w:rsidRPr="00A374B7">
              <w:rPr>
                <w:sz w:val="28"/>
                <w:szCs w:val="28"/>
              </w:rPr>
              <w:t>Ориентироваться в нравственном содержании и смысле поступков – своих и окружающих людей; осознавать и определять (называть) свои эмоции. Проявлять творческий подход к выполнению заданий</w:t>
            </w:r>
          </w:p>
        </w:tc>
        <w:tc>
          <w:tcPr>
            <w:tcW w:w="2553"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sz w:val="28"/>
                <w:szCs w:val="28"/>
              </w:rPr>
              <w:t>Оформлять свои мысли в устной и письменной форме с учётом речевой ситуации; адекватно использовать речевые средства для решения различных коммуникативных задач; высказывать и обосновывать свою точку зрения</w:t>
            </w:r>
          </w:p>
        </w:tc>
        <w:tc>
          <w:tcPr>
            <w:tcW w:w="70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Учусь красноречию!</w:t>
            </w:r>
          </w:p>
          <w:p w:rsidR="001A5468" w:rsidRPr="00A374B7" w:rsidRDefault="001A5468" w:rsidP="001A5468">
            <w:pPr>
              <w:rPr>
                <w:rFonts w:eastAsia="Calibri"/>
                <w:sz w:val="28"/>
                <w:szCs w:val="28"/>
                <w:lang w:eastAsia="en-US"/>
              </w:rPr>
            </w:pPr>
            <w:r w:rsidRPr="00A374B7">
              <w:rPr>
                <w:rFonts w:eastAsia="Calibri"/>
                <w:sz w:val="28"/>
                <w:szCs w:val="28"/>
                <w:lang w:eastAsia="en-US"/>
              </w:rPr>
              <w:t>с. 188-189</w:t>
            </w:r>
          </w:p>
          <w:p w:rsidR="001A5468" w:rsidRPr="00A374B7" w:rsidRDefault="001A5468" w:rsidP="001A5468">
            <w:pPr>
              <w:rPr>
                <w:rFonts w:eastAsia="Calibri"/>
                <w:sz w:val="28"/>
                <w:szCs w:val="28"/>
                <w:lang w:eastAsia="en-US"/>
              </w:rPr>
            </w:pPr>
          </w:p>
          <w:p w:rsidR="001A5468" w:rsidRPr="00A374B7" w:rsidRDefault="001A5468" w:rsidP="001A5468">
            <w:pPr>
              <w:rPr>
                <w:rFonts w:eastAsia="Calibri"/>
                <w:sz w:val="28"/>
                <w:szCs w:val="28"/>
                <w:lang w:eastAsia="en-US"/>
              </w:rPr>
            </w:pPr>
            <w:r w:rsidRPr="00A374B7">
              <w:rPr>
                <w:rFonts w:eastAsia="Calibri"/>
                <w:b/>
                <w:i/>
                <w:sz w:val="28"/>
                <w:szCs w:val="28"/>
                <w:lang w:eastAsia="en-US"/>
              </w:rPr>
              <w:t>Д.З.</w:t>
            </w:r>
            <w:r w:rsidRPr="00A374B7">
              <w:rPr>
                <w:rFonts w:eastAsia="Calibri"/>
                <w:i/>
                <w:sz w:val="28"/>
                <w:szCs w:val="28"/>
                <w:lang w:eastAsia="en-US"/>
              </w:rPr>
              <w:t xml:space="preserve"> – с.189, зад.271</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2</w:t>
            </w:r>
          </w:p>
        </w:tc>
        <w:tc>
          <w:tcPr>
            <w:tcW w:w="84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sz w:val="28"/>
                <w:szCs w:val="28"/>
              </w:rPr>
              <w:t>УПЗиУ</w:t>
            </w:r>
          </w:p>
        </w:tc>
        <w:tc>
          <w:tcPr>
            <w:tcW w:w="24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Систематизируем приемы обучения красноречию</w:t>
            </w:r>
          </w:p>
        </w:tc>
        <w:tc>
          <w:tcPr>
            <w:tcW w:w="3686"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Приводить примеры связи используемых людьми видов речевой деятельности.</w:t>
            </w:r>
          </w:p>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Называть изученные речевые жанры.</w:t>
            </w:r>
          </w:p>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Приводить примеры жанров и ситуаций, в которых они используются.</w:t>
            </w:r>
          </w:p>
          <w:p w:rsidR="001A5468" w:rsidRPr="00A374B7" w:rsidRDefault="001A5468" w:rsidP="001A5468">
            <w:pPr>
              <w:shd w:val="clear" w:color="auto" w:fill="FFFFFF"/>
              <w:spacing w:line="270" w:lineRule="atLeast"/>
              <w:rPr>
                <w:color w:val="000000"/>
                <w:sz w:val="28"/>
                <w:szCs w:val="28"/>
              </w:rPr>
            </w:pPr>
            <w:r w:rsidRPr="00A374B7">
              <w:rPr>
                <w:sz w:val="28"/>
                <w:szCs w:val="28"/>
              </w:rPr>
              <w:t>Ориентироваться в нравственном содержании и смысле поступков – своих и окружающих людей; осознавать и определять (называть) свои эмоции. Проявлять творческий подход к выполнению заданий</w:t>
            </w:r>
          </w:p>
        </w:tc>
        <w:tc>
          <w:tcPr>
            <w:tcW w:w="2553"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sz w:val="28"/>
                <w:szCs w:val="28"/>
              </w:rPr>
              <w:t>Оформлять свои мысли в устной и письменной форме с учётом речевой ситуации; адекватно использовать речевые средства для решения различных коммуникативных задач; высказывать и обосновывать свою точку зрения</w:t>
            </w:r>
          </w:p>
        </w:tc>
        <w:tc>
          <w:tcPr>
            <w:tcW w:w="70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265"/>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Майская газета</w:t>
            </w:r>
          </w:p>
          <w:p w:rsidR="001A5468" w:rsidRPr="00A374B7" w:rsidRDefault="001A5468" w:rsidP="001A5468">
            <w:pPr>
              <w:rPr>
                <w:rFonts w:eastAsia="Calibri"/>
                <w:sz w:val="28"/>
                <w:szCs w:val="28"/>
                <w:lang w:eastAsia="en-US"/>
              </w:rPr>
            </w:pPr>
            <w:r w:rsidRPr="00A374B7">
              <w:rPr>
                <w:rFonts w:eastAsia="Calibri"/>
                <w:sz w:val="28"/>
                <w:szCs w:val="28"/>
                <w:lang w:eastAsia="en-US"/>
              </w:rPr>
              <w:t>с.190-191</w:t>
            </w:r>
          </w:p>
          <w:p w:rsidR="001A5468" w:rsidRPr="00A374B7" w:rsidRDefault="001A5468" w:rsidP="001A5468">
            <w:pPr>
              <w:rPr>
                <w:rFonts w:eastAsia="Calibri"/>
                <w:b/>
                <w:sz w:val="28"/>
                <w:szCs w:val="28"/>
                <w:lang w:eastAsia="en-US"/>
              </w:rPr>
            </w:pPr>
            <w:r w:rsidRPr="00A374B7">
              <w:rPr>
                <w:rFonts w:eastAsia="Calibri"/>
                <w:b/>
                <w:sz w:val="28"/>
                <w:szCs w:val="28"/>
                <w:lang w:eastAsia="en-US"/>
              </w:rPr>
              <w:t>РК (КК)</w:t>
            </w:r>
          </w:p>
          <w:p w:rsidR="001A5468" w:rsidRPr="00A374B7" w:rsidRDefault="001A5468" w:rsidP="001A5468">
            <w:pPr>
              <w:rPr>
                <w:rFonts w:eastAsia="Calibri"/>
                <w:sz w:val="28"/>
                <w:szCs w:val="28"/>
                <w:lang w:eastAsia="en-US"/>
              </w:rPr>
            </w:pPr>
          </w:p>
          <w:p w:rsidR="001A5468" w:rsidRPr="00A374B7" w:rsidRDefault="001A5468" w:rsidP="001A5468">
            <w:pPr>
              <w:rPr>
                <w:rFonts w:eastAsia="Calibri"/>
                <w:sz w:val="28"/>
                <w:szCs w:val="28"/>
                <w:lang w:eastAsia="en-US"/>
              </w:rPr>
            </w:pPr>
            <w:r w:rsidRPr="00A374B7">
              <w:rPr>
                <w:rFonts w:eastAsia="Calibri"/>
                <w:b/>
                <w:i/>
                <w:sz w:val="28"/>
                <w:szCs w:val="28"/>
                <w:lang w:eastAsia="en-US"/>
              </w:rPr>
              <w:t>Д.З.</w:t>
            </w:r>
            <w:r w:rsidRPr="00A374B7">
              <w:rPr>
                <w:rFonts w:eastAsia="Calibri"/>
                <w:i/>
                <w:sz w:val="28"/>
                <w:szCs w:val="28"/>
                <w:lang w:eastAsia="en-US"/>
              </w:rPr>
              <w:t xml:space="preserve"> – с. 191, зад.274</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2</w:t>
            </w:r>
          </w:p>
        </w:tc>
        <w:tc>
          <w:tcPr>
            <w:tcW w:w="84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sz w:val="28"/>
                <w:szCs w:val="28"/>
              </w:rPr>
              <w:t>УПЗиУ</w:t>
            </w:r>
          </w:p>
        </w:tc>
        <w:tc>
          <w:tcPr>
            <w:tcW w:w="24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Учимся коллективно выпускать газету, закладываем традиции коллективной речевой работы.</w:t>
            </w:r>
          </w:p>
          <w:p w:rsidR="001A5468" w:rsidRPr="00A374B7" w:rsidRDefault="001A5468" w:rsidP="001A5468">
            <w:pPr>
              <w:rPr>
                <w:rFonts w:eastAsia="Calibri"/>
                <w:i/>
                <w:sz w:val="28"/>
                <w:szCs w:val="28"/>
                <w:lang w:eastAsia="en-US"/>
              </w:rPr>
            </w:pPr>
            <w:r w:rsidRPr="00A374B7">
              <w:rPr>
                <w:rFonts w:eastAsia="Calibri"/>
                <w:b/>
                <w:sz w:val="28"/>
                <w:szCs w:val="28"/>
                <w:lang w:eastAsia="en-US"/>
              </w:rPr>
              <w:t xml:space="preserve">РК(КК): </w:t>
            </w:r>
            <w:r w:rsidRPr="00A374B7">
              <w:rPr>
                <w:rFonts w:eastAsia="Calibri"/>
                <w:sz w:val="28"/>
                <w:szCs w:val="28"/>
                <w:lang w:eastAsia="en-US"/>
              </w:rPr>
              <w:t>подготовка газеты об известных кадетах или жителях г.Ростова-на-Дону</w:t>
            </w:r>
          </w:p>
        </w:tc>
        <w:tc>
          <w:tcPr>
            <w:tcW w:w="3686"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Приводить примеры связи используемых людьми видов речевой деятельности.</w:t>
            </w:r>
          </w:p>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Называть изученные речевые жанры.</w:t>
            </w:r>
          </w:p>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Приводить примеры жанров и ситуаций, в которых они используются.</w:t>
            </w:r>
          </w:p>
          <w:p w:rsidR="001A5468" w:rsidRPr="00A374B7" w:rsidRDefault="001A5468" w:rsidP="001A5468">
            <w:pPr>
              <w:shd w:val="clear" w:color="auto" w:fill="FFFFFF"/>
              <w:spacing w:line="270" w:lineRule="atLeast"/>
              <w:rPr>
                <w:sz w:val="28"/>
                <w:szCs w:val="28"/>
              </w:rPr>
            </w:pPr>
            <w:r w:rsidRPr="00A374B7">
              <w:rPr>
                <w:sz w:val="28"/>
                <w:szCs w:val="28"/>
              </w:rPr>
              <w:t>Испытывать любовь и уважение к Отечеству, его языку, культуре, истории. Стремиться к совершенствованию собственной речи.</w:t>
            </w:r>
          </w:p>
          <w:p w:rsidR="001A5468" w:rsidRPr="00A374B7" w:rsidRDefault="001A5468" w:rsidP="001A5468">
            <w:pPr>
              <w:shd w:val="clear" w:color="auto" w:fill="FFFFFF"/>
              <w:spacing w:line="270" w:lineRule="atLeast"/>
              <w:rPr>
                <w:color w:val="000000"/>
                <w:sz w:val="28"/>
                <w:szCs w:val="28"/>
              </w:rPr>
            </w:pPr>
            <w:r w:rsidRPr="00A374B7">
              <w:rPr>
                <w:sz w:val="28"/>
                <w:szCs w:val="28"/>
              </w:rPr>
              <w:t>Ориентироваться в нравственном содержании и смысле поступков – своих и окружающих людей; осознавать и определять (называть) свои эмоции. Проявлять творческий подход к выполнению заданий</w:t>
            </w:r>
          </w:p>
        </w:tc>
        <w:tc>
          <w:tcPr>
            <w:tcW w:w="2553"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sz w:val="28"/>
                <w:szCs w:val="28"/>
              </w:rPr>
              <w:t>Оформлять свои мысли в устной и письменной форме с учётом речевой ситуации; адекватно использовать речевые средства для решения различных коммуникативных задач; высказывать и обосновывать свою точку зрения</w:t>
            </w:r>
          </w:p>
        </w:tc>
        <w:tc>
          <w:tcPr>
            <w:tcW w:w="70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877"/>
        </w:trPr>
        <w:tc>
          <w:tcPr>
            <w:tcW w:w="534"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Защита проектов. Представление газет</w:t>
            </w:r>
          </w:p>
          <w:p w:rsidR="001A5468" w:rsidRPr="00A374B7" w:rsidRDefault="001A5468" w:rsidP="001A5468">
            <w:pPr>
              <w:rPr>
                <w:rFonts w:eastAsia="Calibri"/>
                <w:b/>
                <w:sz w:val="28"/>
                <w:szCs w:val="28"/>
                <w:lang w:eastAsia="en-US"/>
              </w:rPr>
            </w:pPr>
            <w:r w:rsidRPr="00A374B7">
              <w:rPr>
                <w:rFonts w:eastAsia="Calibri"/>
                <w:b/>
                <w:sz w:val="28"/>
                <w:szCs w:val="28"/>
                <w:lang w:eastAsia="en-US"/>
              </w:rPr>
              <w:t>КК</w:t>
            </w:r>
          </w:p>
        </w:tc>
        <w:tc>
          <w:tcPr>
            <w:tcW w:w="850" w:type="dxa"/>
            <w:tcBorders>
              <w:top w:val="single" w:sz="4" w:space="0" w:color="auto"/>
              <w:left w:val="single" w:sz="4" w:space="0" w:color="auto"/>
              <w:bottom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1</w:t>
            </w:r>
          </w:p>
          <w:p w:rsidR="001A5468" w:rsidRPr="00A374B7" w:rsidRDefault="001A5468" w:rsidP="001A5468">
            <w:pPr>
              <w:jc w:val="center"/>
              <w:rPr>
                <w:sz w:val="28"/>
                <w:szCs w:val="28"/>
              </w:rPr>
            </w:pPr>
          </w:p>
        </w:tc>
        <w:tc>
          <w:tcPr>
            <w:tcW w:w="849" w:type="dxa"/>
            <w:vMerge w:val="restart"/>
            <w:tcBorders>
              <w:top w:val="single" w:sz="4" w:space="0" w:color="auto"/>
              <w:left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Комбинированный</w:t>
            </w:r>
          </w:p>
        </w:tc>
        <w:tc>
          <w:tcPr>
            <w:tcW w:w="2409" w:type="dxa"/>
            <w:vMerge w:val="restart"/>
            <w:tcBorders>
              <w:top w:val="single" w:sz="4" w:space="0" w:color="auto"/>
              <w:left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Представление группами своих газет. Защита мини-проектов</w:t>
            </w:r>
          </w:p>
          <w:p w:rsidR="001A5468" w:rsidRPr="00A374B7" w:rsidRDefault="001A5468" w:rsidP="001A5468">
            <w:pPr>
              <w:rPr>
                <w:rFonts w:eastAsia="Calibri"/>
                <w:sz w:val="28"/>
                <w:szCs w:val="28"/>
                <w:lang w:eastAsia="en-US"/>
              </w:rPr>
            </w:pPr>
            <w:r w:rsidRPr="00A374B7">
              <w:rPr>
                <w:rFonts w:eastAsia="Calibri"/>
                <w:b/>
                <w:sz w:val="28"/>
                <w:szCs w:val="28"/>
                <w:lang w:eastAsia="en-US"/>
              </w:rPr>
              <w:t xml:space="preserve">КК: </w:t>
            </w:r>
            <w:r w:rsidRPr="00A374B7">
              <w:rPr>
                <w:rFonts w:eastAsia="Calibri"/>
                <w:sz w:val="28"/>
                <w:szCs w:val="28"/>
                <w:lang w:eastAsia="en-US"/>
              </w:rPr>
              <w:t>представление газет об известных кадетах</w:t>
            </w:r>
          </w:p>
          <w:p w:rsidR="001A5468" w:rsidRPr="00A374B7" w:rsidRDefault="001A5468" w:rsidP="001A5468">
            <w:pPr>
              <w:rPr>
                <w:rFonts w:eastAsia="Calibri"/>
                <w:sz w:val="28"/>
                <w:szCs w:val="28"/>
                <w:lang w:eastAsia="en-US"/>
              </w:rPr>
            </w:pPr>
          </w:p>
        </w:tc>
        <w:tc>
          <w:tcPr>
            <w:tcW w:w="3686" w:type="dxa"/>
            <w:vMerge w:val="restart"/>
            <w:tcBorders>
              <w:top w:val="single" w:sz="4" w:space="0" w:color="auto"/>
              <w:left w:val="single" w:sz="4" w:space="0" w:color="auto"/>
              <w:right w:val="single" w:sz="4" w:space="0" w:color="auto"/>
            </w:tcBorders>
          </w:tcPr>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Приводить примеры связи используемых людьми видов речевой деятельности.</w:t>
            </w:r>
          </w:p>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Называть изученные речевые жанры.</w:t>
            </w:r>
          </w:p>
          <w:p w:rsidR="001A5468" w:rsidRPr="00A374B7" w:rsidRDefault="001A5468" w:rsidP="001A5468">
            <w:pPr>
              <w:shd w:val="clear" w:color="auto" w:fill="FFFFFF"/>
              <w:spacing w:line="270" w:lineRule="atLeast"/>
              <w:rPr>
                <w:color w:val="000000"/>
                <w:sz w:val="28"/>
                <w:szCs w:val="28"/>
              </w:rPr>
            </w:pPr>
            <w:r w:rsidRPr="00A374B7">
              <w:rPr>
                <w:color w:val="000000"/>
                <w:sz w:val="28"/>
                <w:szCs w:val="28"/>
              </w:rPr>
              <w:t>Приводить примеры жанров и ситуаций, в которых они используются.</w:t>
            </w:r>
          </w:p>
          <w:p w:rsidR="001A5468" w:rsidRPr="00A374B7" w:rsidRDefault="001A5468" w:rsidP="001A5468">
            <w:pPr>
              <w:shd w:val="clear" w:color="auto" w:fill="FFFFFF"/>
              <w:spacing w:line="270" w:lineRule="atLeast"/>
              <w:rPr>
                <w:color w:val="000000"/>
                <w:sz w:val="28"/>
                <w:szCs w:val="28"/>
              </w:rPr>
            </w:pPr>
            <w:r w:rsidRPr="00A374B7">
              <w:rPr>
                <w:sz w:val="28"/>
                <w:szCs w:val="28"/>
              </w:rPr>
              <w:t>Испытывать любовь и уважение к Отечеству, его языку, культуре, истории. Стремиться к совершенствованию собственной речи</w:t>
            </w:r>
          </w:p>
        </w:tc>
        <w:tc>
          <w:tcPr>
            <w:tcW w:w="2553" w:type="dxa"/>
            <w:vMerge w:val="restart"/>
            <w:tcBorders>
              <w:top w:val="single" w:sz="4" w:space="0" w:color="auto"/>
              <w:left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sz w:val="28"/>
                <w:szCs w:val="28"/>
              </w:rPr>
              <w:t xml:space="preserve">Определять цели учебной деятельности с помощью учителя и самостоятельно, находить средства её осуществления. Осуществлять решение учебной задачи под руководством учителя. </w:t>
            </w:r>
            <w:r w:rsidRPr="00A374B7">
              <w:rPr>
                <w:iCs/>
                <w:sz w:val="28"/>
                <w:szCs w:val="28"/>
              </w:rPr>
              <w:t>Осознавать способы действий при решении учебных задач.</w:t>
            </w:r>
          </w:p>
        </w:tc>
        <w:tc>
          <w:tcPr>
            <w:tcW w:w="707"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1A5468" w:rsidRPr="00A374B7" w:rsidRDefault="001A5468" w:rsidP="001A5468">
            <w:pPr>
              <w:rPr>
                <w:rFonts w:eastAsia="Calibri"/>
                <w:sz w:val="28"/>
                <w:szCs w:val="28"/>
                <w:lang w:eastAsia="en-US"/>
              </w:rPr>
            </w:pPr>
          </w:p>
        </w:tc>
      </w:tr>
      <w:tr w:rsidR="001A5468" w:rsidRPr="00A374B7" w:rsidTr="00163C39">
        <w:trPr>
          <w:trHeight w:val="381"/>
        </w:trPr>
        <w:tc>
          <w:tcPr>
            <w:tcW w:w="534" w:type="dxa"/>
            <w:tcBorders>
              <w:top w:val="single" w:sz="4" w:space="0" w:color="auto"/>
              <w:left w:val="single" w:sz="4" w:space="0" w:color="auto"/>
              <w:right w:val="single" w:sz="4" w:space="0" w:color="auto"/>
            </w:tcBorders>
          </w:tcPr>
          <w:p w:rsidR="001A5468" w:rsidRPr="00A374B7" w:rsidRDefault="001A5468" w:rsidP="001A5468">
            <w:pPr>
              <w:numPr>
                <w:ilvl w:val="0"/>
                <w:numId w:val="7"/>
              </w:numPr>
              <w:spacing w:after="200" w:line="276" w:lineRule="auto"/>
              <w:ind w:firstLine="0"/>
              <w:contextualSpacing/>
              <w:rPr>
                <w:rFonts w:eastAsia="Calibri"/>
                <w:sz w:val="28"/>
                <w:szCs w:val="28"/>
                <w:lang w:eastAsia="en-US"/>
              </w:rPr>
            </w:pPr>
          </w:p>
        </w:tc>
        <w:tc>
          <w:tcPr>
            <w:tcW w:w="2837" w:type="dxa"/>
            <w:tcBorders>
              <w:top w:val="single" w:sz="4" w:space="0" w:color="auto"/>
              <w:left w:val="single" w:sz="4" w:space="0" w:color="auto"/>
              <w:right w:val="single" w:sz="4" w:space="0" w:color="auto"/>
            </w:tcBorders>
          </w:tcPr>
          <w:p w:rsidR="001A5468" w:rsidRPr="00A374B7" w:rsidRDefault="001A5468" w:rsidP="001A5468">
            <w:pPr>
              <w:rPr>
                <w:rFonts w:eastAsia="Calibri"/>
                <w:sz w:val="28"/>
                <w:szCs w:val="28"/>
                <w:lang w:eastAsia="en-US"/>
              </w:rPr>
            </w:pPr>
            <w:r w:rsidRPr="00A374B7">
              <w:rPr>
                <w:rFonts w:eastAsia="Calibri"/>
                <w:sz w:val="28"/>
                <w:szCs w:val="28"/>
                <w:lang w:eastAsia="en-US"/>
              </w:rPr>
              <w:t>Резервный урок</w:t>
            </w:r>
          </w:p>
        </w:tc>
        <w:tc>
          <w:tcPr>
            <w:tcW w:w="850" w:type="dxa"/>
            <w:tcBorders>
              <w:top w:val="single" w:sz="4" w:space="0" w:color="auto"/>
              <w:left w:val="single" w:sz="4" w:space="0" w:color="auto"/>
              <w:right w:val="single" w:sz="4" w:space="0" w:color="auto"/>
            </w:tcBorders>
          </w:tcPr>
          <w:p w:rsidR="001A5468" w:rsidRPr="00A374B7" w:rsidRDefault="007A2260" w:rsidP="001A5468">
            <w:pPr>
              <w:jc w:val="center"/>
              <w:rPr>
                <w:sz w:val="28"/>
                <w:szCs w:val="28"/>
              </w:rPr>
            </w:pPr>
            <w:r w:rsidRPr="00A374B7">
              <w:rPr>
                <w:sz w:val="28"/>
                <w:szCs w:val="28"/>
              </w:rPr>
              <w:t>1</w:t>
            </w:r>
          </w:p>
        </w:tc>
        <w:tc>
          <w:tcPr>
            <w:tcW w:w="849" w:type="dxa"/>
            <w:vMerge/>
            <w:tcBorders>
              <w:left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2409" w:type="dxa"/>
            <w:vMerge/>
            <w:tcBorders>
              <w:left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3686" w:type="dxa"/>
            <w:vMerge/>
            <w:tcBorders>
              <w:left w:val="single" w:sz="4" w:space="0" w:color="auto"/>
              <w:right w:val="single" w:sz="4" w:space="0" w:color="auto"/>
            </w:tcBorders>
          </w:tcPr>
          <w:p w:rsidR="001A5468" w:rsidRPr="00A374B7" w:rsidRDefault="001A5468" w:rsidP="001A5468">
            <w:pPr>
              <w:shd w:val="clear" w:color="auto" w:fill="FFFFFF"/>
              <w:spacing w:line="270" w:lineRule="atLeast"/>
              <w:rPr>
                <w:color w:val="000000"/>
                <w:sz w:val="28"/>
                <w:szCs w:val="28"/>
              </w:rPr>
            </w:pPr>
          </w:p>
        </w:tc>
        <w:tc>
          <w:tcPr>
            <w:tcW w:w="2553" w:type="dxa"/>
            <w:vMerge/>
            <w:tcBorders>
              <w:left w:val="single" w:sz="4" w:space="0" w:color="auto"/>
              <w:right w:val="single" w:sz="4" w:space="0" w:color="auto"/>
            </w:tcBorders>
          </w:tcPr>
          <w:p w:rsidR="001A5468" w:rsidRPr="00A374B7" w:rsidRDefault="001A5468" w:rsidP="001A5468">
            <w:pPr>
              <w:rPr>
                <w:sz w:val="28"/>
                <w:szCs w:val="28"/>
              </w:rPr>
            </w:pPr>
          </w:p>
        </w:tc>
        <w:tc>
          <w:tcPr>
            <w:tcW w:w="707" w:type="dxa"/>
            <w:tcBorders>
              <w:top w:val="single" w:sz="4" w:space="0" w:color="auto"/>
              <w:left w:val="single" w:sz="4" w:space="0" w:color="auto"/>
              <w:right w:val="single" w:sz="4" w:space="0" w:color="auto"/>
            </w:tcBorders>
          </w:tcPr>
          <w:p w:rsidR="001A5468" w:rsidRPr="00A374B7" w:rsidRDefault="001A5468" w:rsidP="001A5468">
            <w:pPr>
              <w:rPr>
                <w:rFonts w:eastAsia="Calibri"/>
                <w:sz w:val="28"/>
                <w:szCs w:val="28"/>
                <w:lang w:eastAsia="en-US"/>
              </w:rPr>
            </w:pPr>
          </w:p>
        </w:tc>
        <w:tc>
          <w:tcPr>
            <w:tcW w:w="709" w:type="dxa"/>
            <w:tcBorders>
              <w:top w:val="single" w:sz="4" w:space="0" w:color="auto"/>
              <w:left w:val="single" w:sz="4" w:space="0" w:color="auto"/>
              <w:right w:val="single" w:sz="4" w:space="0" w:color="auto"/>
            </w:tcBorders>
          </w:tcPr>
          <w:p w:rsidR="001A5468" w:rsidRPr="00A374B7" w:rsidRDefault="001A5468" w:rsidP="001A5468">
            <w:pPr>
              <w:rPr>
                <w:rFonts w:eastAsia="Calibri"/>
                <w:sz w:val="28"/>
                <w:szCs w:val="28"/>
                <w:lang w:eastAsia="en-US"/>
              </w:rPr>
            </w:pPr>
          </w:p>
        </w:tc>
      </w:tr>
    </w:tbl>
    <w:p w:rsidR="0024231C" w:rsidRDefault="0024231C" w:rsidP="001A5468">
      <w:pPr>
        <w:widowControl w:val="0"/>
        <w:suppressAutoHyphens/>
        <w:autoSpaceDE w:val="0"/>
        <w:jc w:val="center"/>
        <w:rPr>
          <w:rFonts w:eastAsia="Andale Sans UI"/>
          <w:b/>
          <w:kern w:val="1"/>
          <w:sz w:val="28"/>
          <w:szCs w:val="28"/>
          <w:lang w:val="en-US" w:eastAsia="ar-SA"/>
        </w:rPr>
      </w:pPr>
    </w:p>
    <w:p w:rsidR="0024231C" w:rsidRDefault="0024231C" w:rsidP="001A5468">
      <w:pPr>
        <w:widowControl w:val="0"/>
        <w:suppressAutoHyphens/>
        <w:autoSpaceDE w:val="0"/>
        <w:jc w:val="center"/>
        <w:rPr>
          <w:rFonts w:eastAsia="Andale Sans UI"/>
          <w:b/>
          <w:kern w:val="1"/>
          <w:sz w:val="28"/>
          <w:szCs w:val="28"/>
          <w:lang w:val="en-US" w:eastAsia="ar-SA"/>
        </w:rPr>
      </w:pPr>
    </w:p>
    <w:p w:rsidR="0024231C" w:rsidRDefault="0024231C" w:rsidP="0024231C">
      <w:pPr>
        <w:spacing w:line="259" w:lineRule="auto"/>
        <w:ind w:right="3621"/>
        <w:jc w:val="center"/>
      </w:pPr>
      <w:r>
        <w:rPr>
          <w:b/>
        </w:rPr>
        <w:t>Практическая часть</w:t>
      </w:r>
    </w:p>
    <w:p w:rsidR="0024231C" w:rsidRDefault="0024231C" w:rsidP="0024231C">
      <w:pPr>
        <w:spacing w:line="259" w:lineRule="auto"/>
      </w:pPr>
      <w:r>
        <w:t xml:space="preserve"> </w:t>
      </w:r>
    </w:p>
    <w:tbl>
      <w:tblPr>
        <w:tblW w:w="15242" w:type="dxa"/>
        <w:tblInd w:w="-108" w:type="dxa"/>
        <w:tblCellMar>
          <w:top w:w="6" w:type="dxa"/>
          <w:right w:w="88" w:type="dxa"/>
        </w:tblCellMar>
        <w:tblLook w:val="04A0"/>
      </w:tblPr>
      <w:tblGrid>
        <w:gridCol w:w="3477"/>
        <w:gridCol w:w="11765"/>
      </w:tblGrid>
      <w:tr w:rsidR="0024231C" w:rsidTr="00586807">
        <w:trPr>
          <w:trHeight w:val="572"/>
        </w:trPr>
        <w:tc>
          <w:tcPr>
            <w:tcW w:w="3477"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ind w:right="25"/>
              <w:jc w:val="center"/>
              <w:rPr>
                <w:rFonts w:ascii="Calibri" w:hAnsi="Calibri"/>
                <w:sz w:val="22"/>
                <w:szCs w:val="22"/>
              </w:rPr>
            </w:pPr>
            <w:r w:rsidRPr="00586807">
              <w:rPr>
                <w:rFonts w:ascii="Calibri" w:hAnsi="Calibri"/>
                <w:b/>
                <w:sz w:val="22"/>
                <w:szCs w:val="22"/>
              </w:rPr>
              <w:t xml:space="preserve">№ урока </w:t>
            </w:r>
          </w:p>
        </w:tc>
        <w:tc>
          <w:tcPr>
            <w:tcW w:w="11765"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ind w:right="26"/>
              <w:jc w:val="center"/>
              <w:rPr>
                <w:rFonts w:ascii="Calibri" w:hAnsi="Calibri"/>
                <w:sz w:val="22"/>
                <w:szCs w:val="22"/>
              </w:rPr>
            </w:pPr>
            <w:r w:rsidRPr="00586807">
              <w:rPr>
                <w:rFonts w:ascii="Calibri" w:hAnsi="Calibri"/>
                <w:b/>
                <w:sz w:val="22"/>
                <w:szCs w:val="22"/>
              </w:rPr>
              <w:t xml:space="preserve">Вид работы </w:t>
            </w:r>
          </w:p>
        </w:tc>
      </w:tr>
      <w:tr w:rsidR="0024231C" w:rsidTr="00586807">
        <w:trPr>
          <w:trHeight w:val="300"/>
        </w:trPr>
        <w:tc>
          <w:tcPr>
            <w:tcW w:w="3477" w:type="dxa"/>
            <w:tcBorders>
              <w:top w:val="single" w:sz="3" w:space="0" w:color="000000"/>
              <w:left w:val="single" w:sz="3" w:space="0" w:color="000000"/>
              <w:bottom w:val="single" w:sz="3" w:space="0" w:color="000000"/>
              <w:right w:val="nil"/>
            </w:tcBorders>
            <w:shd w:val="clear" w:color="auto" w:fill="auto"/>
          </w:tcPr>
          <w:p w:rsidR="0024231C" w:rsidRPr="00586807" w:rsidRDefault="0024231C" w:rsidP="00586807">
            <w:pPr>
              <w:spacing w:after="160" w:line="259" w:lineRule="auto"/>
              <w:rPr>
                <w:rFonts w:ascii="Calibri" w:hAnsi="Calibri"/>
                <w:sz w:val="22"/>
                <w:szCs w:val="22"/>
              </w:rPr>
            </w:pPr>
          </w:p>
        </w:tc>
        <w:tc>
          <w:tcPr>
            <w:tcW w:w="11765" w:type="dxa"/>
            <w:tcBorders>
              <w:top w:val="single" w:sz="3" w:space="0" w:color="000000"/>
              <w:left w:val="nil"/>
              <w:bottom w:val="single" w:sz="3" w:space="0" w:color="000000"/>
              <w:right w:val="single" w:sz="3" w:space="0" w:color="000000"/>
            </w:tcBorders>
            <w:shd w:val="clear" w:color="auto" w:fill="auto"/>
          </w:tcPr>
          <w:p w:rsidR="0024231C" w:rsidRPr="00586807" w:rsidRDefault="0024231C" w:rsidP="00586807">
            <w:pPr>
              <w:spacing w:line="259" w:lineRule="auto"/>
              <w:ind w:left="2521"/>
              <w:rPr>
                <w:rFonts w:ascii="Calibri" w:hAnsi="Calibri"/>
                <w:sz w:val="22"/>
                <w:szCs w:val="22"/>
              </w:rPr>
            </w:pPr>
            <w:r w:rsidRPr="00586807">
              <w:rPr>
                <w:rFonts w:ascii="Calibri" w:hAnsi="Calibri"/>
                <w:b/>
                <w:sz w:val="22"/>
                <w:szCs w:val="22"/>
              </w:rPr>
              <w:t xml:space="preserve">1 класс </w:t>
            </w:r>
          </w:p>
        </w:tc>
      </w:tr>
      <w:tr w:rsidR="0024231C" w:rsidTr="00586807">
        <w:trPr>
          <w:trHeight w:val="284"/>
        </w:trPr>
        <w:tc>
          <w:tcPr>
            <w:tcW w:w="3477"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ind w:right="21"/>
              <w:jc w:val="center"/>
              <w:rPr>
                <w:rFonts w:ascii="Calibri" w:hAnsi="Calibri"/>
                <w:sz w:val="22"/>
                <w:szCs w:val="22"/>
              </w:rPr>
            </w:pPr>
            <w:r w:rsidRPr="00586807">
              <w:rPr>
                <w:rFonts w:ascii="Calibri" w:hAnsi="Calibri"/>
                <w:sz w:val="22"/>
                <w:szCs w:val="22"/>
              </w:rPr>
              <w:t xml:space="preserve">33 </w:t>
            </w:r>
          </w:p>
        </w:tc>
        <w:tc>
          <w:tcPr>
            <w:tcW w:w="11765"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rPr>
                <w:rFonts w:ascii="Calibri" w:hAnsi="Calibri"/>
                <w:sz w:val="22"/>
                <w:szCs w:val="22"/>
              </w:rPr>
            </w:pPr>
            <w:r w:rsidRPr="00586807">
              <w:rPr>
                <w:rFonts w:ascii="Calibri" w:hAnsi="Calibri"/>
                <w:sz w:val="22"/>
                <w:szCs w:val="22"/>
              </w:rPr>
              <w:t xml:space="preserve">Контрольное списывание. </w:t>
            </w:r>
          </w:p>
        </w:tc>
      </w:tr>
      <w:tr w:rsidR="0024231C" w:rsidTr="00586807">
        <w:trPr>
          <w:trHeight w:val="288"/>
        </w:trPr>
        <w:tc>
          <w:tcPr>
            <w:tcW w:w="3477" w:type="dxa"/>
            <w:tcBorders>
              <w:top w:val="single" w:sz="3" w:space="0" w:color="000000"/>
              <w:left w:val="single" w:sz="3" w:space="0" w:color="000000"/>
              <w:bottom w:val="single" w:sz="3" w:space="0" w:color="000000"/>
              <w:right w:val="nil"/>
            </w:tcBorders>
            <w:shd w:val="clear" w:color="auto" w:fill="auto"/>
          </w:tcPr>
          <w:p w:rsidR="0024231C" w:rsidRPr="00586807" w:rsidRDefault="0024231C" w:rsidP="00586807">
            <w:pPr>
              <w:spacing w:after="160" w:line="259" w:lineRule="auto"/>
              <w:rPr>
                <w:rFonts w:ascii="Calibri" w:hAnsi="Calibri"/>
                <w:sz w:val="22"/>
                <w:szCs w:val="22"/>
              </w:rPr>
            </w:pPr>
          </w:p>
        </w:tc>
        <w:tc>
          <w:tcPr>
            <w:tcW w:w="11765" w:type="dxa"/>
            <w:tcBorders>
              <w:top w:val="single" w:sz="3" w:space="0" w:color="000000"/>
              <w:left w:val="nil"/>
              <w:bottom w:val="single" w:sz="3" w:space="0" w:color="000000"/>
              <w:right w:val="single" w:sz="3" w:space="0" w:color="000000"/>
            </w:tcBorders>
            <w:shd w:val="clear" w:color="auto" w:fill="auto"/>
          </w:tcPr>
          <w:p w:rsidR="0024231C" w:rsidRPr="00586807" w:rsidRDefault="0024231C" w:rsidP="00586807">
            <w:pPr>
              <w:spacing w:line="259" w:lineRule="auto"/>
              <w:ind w:left="2521"/>
              <w:rPr>
                <w:rFonts w:ascii="Calibri" w:hAnsi="Calibri"/>
                <w:sz w:val="22"/>
                <w:szCs w:val="22"/>
              </w:rPr>
            </w:pPr>
            <w:r w:rsidRPr="00586807">
              <w:rPr>
                <w:rFonts w:ascii="Calibri" w:hAnsi="Calibri"/>
                <w:b/>
                <w:sz w:val="22"/>
                <w:szCs w:val="22"/>
              </w:rPr>
              <w:t xml:space="preserve">2 класс </w:t>
            </w:r>
          </w:p>
        </w:tc>
      </w:tr>
      <w:tr w:rsidR="0024231C" w:rsidTr="00586807">
        <w:trPr>
          <w:trHeight w:val="284"/>
        </w:trPr>
        <w:tc>
          <w:tcPr>
            <w:tcW w:w="3477"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ind w:right="20"/>
              <w:jc w:val="center"/>
              <w:rPr>
                <w:rFonts w:ascii="Calibri" w:hAnsi="Calibri"/>
                <w:sz w:val="22"/>
                <w:szCs w:val="22"/>
              </w:rPr>
            </w:pPr>
            <w:r w:rsidRPr="00586807">
              <w:rPr>
                <w:rFonts w:ascii="Calibri" w:hAnsi="Calibri"/>
                <w:sz w:val="22"/>
                <w:szCs w:val="22"/>
              </w:rPr>
              <w:t xml:space="preserve">1 </w:t>
            </w:r>
          </w:p>
        </w:tc>
        <w:tc>
          <w:tcPr>
            <w:tcW w:w="11765"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rPr>
                <w:rFonts w:ascii="Calibri" w:hAnsi="Calibri"/>
                <w:sz w:val="22"/>
                <w:szCs w:val="22"/>
              </w:rPr>
            </w:pPr>
            <w:r w:rsidRPr="00586807">
              <w:rPr>
                <w:rFonts w:ascii="Calibri" w:hAnsi="Calibri"/>
                <w:sz w:val="22"/>
                <w:szCs w:val="22"/>
              </w:rPr>
              <w:t xml:space="preserve">Контрольное списывание  </w:t>
            </w:r>
          </w:p>
        </w:tc>
      </w:tr>
      <w:tr w:rsidR="0024231C" w:rsidTr="00586807">
        <w:trPr>
          <w:trHeight w:val="304"/>
        </w:trPr>
        <w:tc>
          <w:tcPr>
            <w:tcW w:w="3477"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ind w:right="20"/>
              <w:jc w:val="center"/>
              <w:rPr>
                <w:rFonts w:ascii="Calibri" w:hAnsi="Calibri"/>
                <w:sz w:val="22"/>
                <w:szCs w:val="22"/>
              </w:rPr>
            </w:pPr>
            <w:r w:rsidRPr="00586807">
              <w:rPr>
                <w:rFonts w:ascii="Calibri" w:hAnsi="Calibri"/>
                <w:sz w:val="22"/>
                <w:szCs w:val="22"/>
              </w:rPr>
              <w:t xml:space="preserve">7 </w:t>
            </w:r>
          </w:p>
        </w:tc>
        <w:tc>
          <w:tcPr>
            <w:tcW w:w="11765"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rPr>
                <w:rFonts w:ascii="Calibri" w:hAnsi="Calibri"/>
                <w:sz w:val="22"/>
                <w:szCs w:val="22"/>
              </w:rPr>
            </w:pPr>
            <w:r w:rsidRPr="00586807">
              <w:rPr>
                <w:rFonts w:ascii="Calibri" w:hAnsi="Calibri"/>
                <w:sz w:val="22"/>
                <w:szCs w:val="22"/>
              </w:rPr>
              <w:t xml:space="preserve">Проверочная работа по разделу «Прошлое и настоящее русского языка» </w:t>
            </w:r>
          </w:p>
        </w:tc>
      </w:tr>
      <w:tr w:rsidR="0024231C" w:rsidTr="00586807">
        <w:trPr>
          <w:trHeight w:val="312"/>
        </w:trPr>
        <w:tc>
          <w:tcPr>
            <w:tcW w:w="3477"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ind w:right="21"/>
              <w:jc w:val="center"/>
              <w:rPr>
                <w:rFonts w:ascii="Calibri" w:hAnsi="Calibri"/>
                <w:sz w:val="22"/>
                <w:szCs w:val="22"/>
              </w:rPr>
            </w:pPr>
            <w:r w:rsidRPr="00586807">
              <w:rPr>
                <w:rFonts w:ascii="Calibri" w:hAnsi="Calibri"/>
                <w:sz w:val="22"/>
                <w:szCs w:val="22"/>
              </w:rPr>
              <w:t xml:space="preserve">19 </w:t>
            </w:r>
          </w:p>
        </w:tc>
        <w:tc>
          <w:tcPr>
            <w:tcW w:w="11765"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rPr>
                <w:rFonts w:ascii="Calibri" w:hAnsi="Calibri"/>
                <w:sz w:val="22"/>
                <w:szCs w:val="22"/>
              </w:rPr>
            </w:pPr>
            <w:r w:rsidRPr="00586807">
              <w:rPr>
                <w:rFonts w:ascii="Calibri" w:hAnsi="Calibri"/>
                <w:sz w:val="22"/>
                <w:szCs w:val="22"/>
              </w:rPr>
              <w:t xml:space="preserve">Проверочная работа по разделу «Культура речи» </w:t>
            </w:r>
          </w:p>
        </w:tc>
      </w:tr>
      <w:tr w:rsidR="0024231C" w:rsidTr="00586807">
        <w:trPr>
          <w:trHeight w:val="308"/>
        </w:trPr>
        <w:tc>
          <w:tcPr>
            <w:tcW w:w="3477"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ind w:right="21"/>
              <w:jc w:val="center"/>
              <w:rPr>
                <w:rFonts w:ascii="Calibri" w:hAnsi="Calibri"/>
                <w:sz w:val="22"/>
                <w:szCs w:val="22"/>
              </w:rPr>
            </w:pPr>
            <w:r w:rsidRPr="00586807">
              <w:rPr>
                <w:rFonts w:ascii="Calibri" w:hAnsi="Calibri"/>
                <w:sz w:val="22"/>
                <w:szCs w:val="22"/>
              </w:rPr>
              <w:t xml:space="preserve">33 </w:t>
            </w:r>
          </w:p>
        </w:tc>
        <w:tc>
          <w:tcPr>
            <w:tcW w:w="11765"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rPr>
                <w:rFonts w:ascii="Calibri" w:hAnsi="Calibri"/>
                <w:sz w:val="22"/>
                <w:szCs w:val="22"/>
              </w:rPr>
            </w:pPr>
            <w:r w:rsidRPr="00586807">
              <w:rPr>
                <w:rFonts w:ascii="Calibri" w:hAnsi="Calibri"/>
                <w:sz w:val="22"/>
                <w:szCs w:val="22"/>
              </w:rPr>
              <w:t xml:space="preserve">Поверочная работа по разделу «Язык. Речь. Текст. Речевая деятельность» </w:t>
            </w:r>
          </w:p>
        </w:tc>
      </w:tr>
      <w:tr w:rsidR="0024231C" w:rsidTr="00586807">
        <w:trPr>
          <w:trHeight w:val="284"/>
        </w:trPr>
        <w:tc>
          <w:tcPr>
            <w:tcW w:w="3477"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ind w:right="21"/>
              <w:jc w:val="center"/>
              <w:rPr>
                <w:rFonts w:ascii="Calibri" w:hAnsi="Calibri"/>
                <w:sz w:val="22"/>
                <w:szCs w:val="22"/>
              </w:rPr>
            </w:pPr>
            <w:r w:rsidRPr="00586807">
              <w:rPr>
                <w:rFonts w:ascii="Calibri" w:hAnsi="Calibri"/>
                <w:sz w:val="22"/>
                <w:szCs w:val="22"/>
              </w:rPr>
              <w:t xml:space="preserve">34 </w:t>
            </w:r>
          </w:p>
        </w:tc>
        <w:tc>
          <w:tcPr>
            <w:tcW w:w="11765"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rPr>
                <w:rFonts w:ascii="Calibri" w:hAnsi="Calibri"/>
                <w:sz w:val="22"/>
                <w:szCs w:val="22"/>
              </w:rPr>
            </w:pPr>
            <w:r w:rsidRPr="00586807">
              <w:rPr>
                <w:rFonts w:ascii="Calibri" w:hAnsi="Calibri"/>
                <w:i/>
                <w:sz w:val="22"/>
                <w:szCs w:val="22"/>
              </w:rPr>
              <w:t xml:space="preserve">Контрольная работа в рамках промежуточной аттестации. </w:t>
            </w:r>
          </w:p>
        </w:tc>
      </w:tr>
      <w:tr w:rsidR="0024231C" w:rsidTr="00586807">
        <w:trPr>
          <w:trHeight w:val="288"/>
        </w:trPr>
        <w:tc>
          <w:tcPr>
            <w:tcW w:w="3477" w:type="dxa"/>
            <w:tcBorders>
              <w:top w:val="single" w:sz="3" w:space="0" w:color="000000"/>
              <w:left w:val="single" w:sz="3" w:space="0" w:color="000000"/>
              <w:bottom w:val="single" w:sz="3" w:space="0" w:color="000000"/>
              <w:right w:val="nil"/>
            </w:tcBorders>
            <w:shd w:val="clear" w:color="auto" w:fill="auto"/>
          </w:tcPr>
          <w:p w:rsidR="0024231C" w:rsidRPr="00586807" w:rsidRDefault="0024231C" w:rsidP="00586807">
            <w:pPr>
              <w:spacing w:after="160" w:line="259" w:lineRule="auto"/>
              <w:rPr>
                <w:rFonts w:ascii="Calibri" w:hAnsi="Calibri"/>
                <w:sz w:val="22"/>
                <w:szCs w:val="22"/>
              </w:rPr>
            </w:pPr>
          </w:p>
        </w:tc>
        <w:tc>
          <w:tcPr>
            <w:tcW w:w="11765" w:type="dxa"/>
            <w:tcBorders>
              <w:top w:val="single" w:sz="3" w:space="0" w:color="000000"/>
              <w:left w:val="nil"/>
              <w:bottom w:val="single" w:sz="3" w:space="0" w:color="000000"/>
              <w:right w:val="single" w:sz="3" w:space="0" w:color="000000"/>
            </w:tcBorders>
            <w:shd w:val="clear" w:color="auto" w:fill="auto"/>
          </w:tcPr>
          <w:p w:rsidR="0024231C" w:rsidRPr="00586807" w:rsidRDefault="0024231C" w:rsidP="00586807">
            <w:pPr>
              <w:spacing w:line="259" w:lineRule="auto"/>
              <w:ind w:left="2521"/>
              <w:rPr>
                <w:rFonts w:ascii="Calibri" w:hAnsi="Calibri"/>
                <w:sz w:val="22"/>
                <w:szCs w:val="22"/>
              </w:rPr>
            </w:pPr>
            <w:r w:rsidRPr="00586807">
              <w:rPr>
                <w:rFonts w:ascii="Calibri" w:hAnsi="Calibri"/>
                <w:b/>
                <w:sz w:val="22"/>
                <w:szCs w:val="22"/>
              </w:rPr>
              <w:t xml:space="preserve">3 класс </w:t>
            </w:r>
          </w:p>
        </w:tc>
      </w:tr>
      <w:tr w:rsidR="0024231C" w:rsidTr="00586807">
        <w:trPr>
          <w:trHeight w:val="284"/>
        </w:trPr>
        <w:tc>
          <w:tcPr>
            <w:tcW w:w="3477"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ind w:right="20"/>
              <w:jc w:val="center"/>
              <w:rPr>
                <w:rFonts w:ascii="Calibri" w:hAnsi="Calibri"/>
                <w:sz w:val="22"/>
                <w:szCs w:val="22"/>
              </w:rPr>
            </w:pPr>
            <w:r w:rsidRPr="00586807">
              <w:rPr>
                <w:rFonts w:ascii="Calibri" w:hAnsi="Calibri"/>
                <w:sz w:val="22"/>
                <w:szCs w:val="22"/>
              </w:rPr>
              <w:t xml:space="preserve">1 </w:t>
            </w:r>
          </w:p>
        </w:tc>
        <w:tc>
          <w:tcPr>
            <w:tcW w:w="11765"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rPr>
                <w:rFonts w:ascii="Calibri" w:hAnsi="Calibri"/>
                <w:sz w:val="22"/>
                <w:szCs w:val="22"/>
              </w:rPr>
            </w:pPr>
            <w:r w:rsidRPr="00586807">
              <w:rPr>
                <w:rFonts w:ascii="Calibri" w:hAnsi="Calibri"/>
                <w:sz w:val="22"/>
                <w:szCs w:val="22"/>
              </w:rPr>
              <w:t xml:space="preserve">Контрольное списывание  </w:t>
            </w:r>
          </w:p>
        </w:tc>
      </w:tr>
      <w:tr w:rsidR="0024231C" w:rsidTr="00586807">
        <w:trPr>
          <w:trHeight w:val="289"/>
        </w:trPr>
        <w:tc>
          <w:tcPr>
            <w:tcW w:w="3477"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ind w:right="20"/>
              <w:jc w:val="center"/>
              <w:rPr>
                <w:rFonts w:ascii="Calibri" w:hAnsi="Calibri"/>
                <w:sz w:val="22"/>
                <w:szCs w:val="22"/>
              </w:rPr>
            </w:pPr>
            <w:r w:rsidRPr="00586807">
              <w:rPr>
                <w:rFonts w:ascii="Calibri" w:hAnsi="Calibri"/>
                <w:sz w:val="22"/>
                <w:szCs w:val="22"/>
              </w:rPr>
              <w:t xml:space="preserve">7 </w:t>
            </w:r>
          </w:p>
        </w:tc>
        <w:tc>
          <w:tcPr>
            <w:tcW w:w="11765"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rPr>
                <w:rFonts w:ascii="Calibri" w:hAnsi="Calibri"/>
                <w:sz w:val="22"/>
                <w:szCs w:val="22"/>
              </w:rPr>
            </w:pPr>
            <w:r w:rsidRPr="00586807">
              <w:rPr>
                <w:rFonts w:ascii="Calibri" w:hAnsi="Calibri"/>
                <w:sz w:val="22"/>
                <w:szCs w:val="22"/>
              </w:rPr>
              <w:t xml:space="preserve">Проверочная работа по разделу «Прошлое и настоящее русского языка» </w:t>
            </w:r>
          </w:p>
        </w:tc>
      </w:tr>
      <w:tr w:rsidR="0024231C" w:rsidTr="00586807">
        <w:trPr>
          <w:trHeight w:val="284"/>
        </w:trPr>
        <w:tc>
          <w:tcPr>
            <w:tcW w:w="3477"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ind w:right="21"/>
              <w:jc w:val="center"/>
              <w:rPr>
                <w:rFonts w:ascii="Calibri" w:hAnsi="Calibri"/>
                <w:sz w:val="22"/>
                <w:szCs w:val="22"/>
              </w:rPr>
            </w:pPr>
            <w:r w:rsidRPr="00586807">
              <w:rPr>
                <w:rFonts w:ascii="Calibri" w:hAnsi="Calibri"/>
                <w:sz w:val="22"/>
                <w:szCs w:val="22"/>
              </w:rPr>
              <w:t xml:space="preserve">19 </w:t>
            </w:r>
          </w:p>
        </w:tc>
        <w:tc>
          <w:tcPr>
            <w:tcW w:w="11765"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rPr>
                <w:rFonts w:ascii="Calibri" w:hAnsi="Calibri"/>
                <w:sz w:val="22"/>
                <w:szCs w:val="22"/>
              </w:rPr>
            </w:pPr>
            <w:r w:rsidRPr="00586807">
              <w:rPr>
                <w:rFonts w:ascii="Calibri" w:hAnsi="Calibri"/>
                <w:sz w:val="22"/>
                <w:szCs w:val="22"/>
              </w:rPr>
              <w:t xml:space="preserve">Проверочная работа по разделу «Культура речи» </w:t>
            </w:r>
          </w:p>
        </w:tc>
      </w:tr>
      <w:tr w:rsidR="0024231C" w:rsidTr="00586807">
        <w:trPr>
          <w:trHeight w:val="288"/>
        </w:trPr>
        <w:tc>
          <w:tcPr>
            <w:tcW w:w="3477"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ind w:right="21"/>
              <w:jc w:val="center"/>
              <w:rPr>
                <w:rFonts w:ascii="Calibri" w:hAnsi="Calibri"/>
                <w:sz w:val="22"/>
                <w:szCs w:val="22"/>
              </w:rPr>
            </w:pPr>
            <w:r w:rsidRPr="00586807">
              <w:rPr>
                <w:rFonts w:ascii="Calibri" w:hAnsi="Calibri"/>
                <w:sz w:val="22"/>
                <w:szCs w:val="22"/>
              </w:rPr>
              <w:t xml:space="preserve">33 </w:t>
            </w:r>
          </w:p>
        </w:tc>
        <w:tc>
          <w:tcPr>
            <w:tcW w:w="11765"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rPr>
                <w:rFonts w:ascii="Calibri" w:hAnsi="Calibri"/>
                <w:sz w:val="22"/>
                <w:szCs w:val="22"/>
              </w:rPr>
            </w:pPr>
            <w:r w:rsidRPr="00586807">
              <w:rPr>
                <w:rFonts w:ascii="Calibri" w:hAnsi="Calibri"/>
                <w:sz w:val="22"/>
                <w:szCs w:val="22"/>
              </w:rPr>
              <w:t xml:space="preserve">Поверочная работа по разделу «Язык. Речь. Текст. Речевая деятельность» </w:t>
            </w:r>
          </w:p>
        </w:tc>
      </w:tr>
      <w:tr w:rsidR="0024231C" w:rsidTr="00586807">
        <w:trPr>
          <w:trHeight w:val="288"/>
        </w:trPr>
        <w:tc>
          <w:tcPr>
            <w:tcW w:w="3477"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ind w:right="21"/>
              <w:jc w:val="center"/>
              <w:rPr>
                <w:rFonts w:ascii="Calibri" w:hAnsi="Calibri"/>
                <w:sz w:val="22"/>
                <w:szCs w:val="22"/>
              </w:rPr>
            </w:pPr>
            <w:r w:rsidRPr="00586807">
              <w:rPr>
                <w:rFonts w:ascii="Calibri" w:hAnsi="Calibri"/>
                <w:sz w:val="22"/>
                <w:szCs w:val="22"/>
              </w:rPr>
              <w:t xml:space="preserve">34 </w:t>
            </w:r>
          </w:p>
        </w:tc>
        <w:tc>
          <w:tcPr>
            <w:tcW w:w="11765"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rPr>
                <w:rFonts w:ascii="Calibri" w:hAnsi="Calibri"/>
                <w:sz w:val="22"/>
                <w:szCs w:val="22"/>
              </w:rPr>
            </w:pPr>
            <w:r w:rsidRPr="00586807">
              <w:rPr>
                <w:rFonts w:ascii="Calibri" w:hAnsi="Calibri"/>
                <w:i/>
                <w:sz w:val="22"/>
                <w:szCs w:val="22"/>
              </w:rPr>
              <w:t xml:space="preserve">Контрольная работа в рамках промежуточной аттестации. </w:t>
            </w:r>
          </w:p>
        </w:tc>
      </w:tr>
      <w:tr w:rsidR="0024231C" w:rsidTr="00586807">
        <w:trPr>
          <w:trHeight w:val="288"/>
        </w:trPr>
        <w:tc>
          <w:tcPr>
            <w:tcW w:w="3477" w:type="dxa"/>
            <w:tcBorders>
              <w:top w:val="single" w:sz="3" w:space="0" w:color="000000"/>
              <w:left w:val="single" w:sz="3" w:space="0" w:color="000000"/>
              <w:bottom w:val="single" w:sz="3" w:space="0" w:color="000000"/>
              <w:right w:val="nil"/>
            </w:tcBorders>
            <w:shd w:val="clear" w:color="auto" w:fill="auto"/>
          </w:tcPr>
          <w:p w:rsidR="0024231C" w:rsidRPr="00586807" w:rsidRDefault="0024231C" w:rsidP="00586807">
            <w:pPr>
              <w:spacing w:after="160" w:line="259" w:lineRule="auto"/>
              <w:rPr>
                <w:rFonts w:ascii="Calibri" w:hAnsi="Calibri"/>
                <w:sz w:val="22"/>
                <w:szCs w:val="22"/>
              </w:rPr>
            </w:pPr>
          </w:p>
        </w:tc>
        <w:tc>
          <w:tcPr>
            <w:tcW w:w="11765" w:type="dxa"/>
            <w:tcBorders>
              <w:top w:val="single" w:sz="3" w:space="0" w:color="000000"/>
              <w:left w:val="nil"/>
              <w:bottom w:val="single" w:sz="3" w:space="0" w:color="000000"/>
              <w:right w:val="single" w:sz="3" w:space="0" w:color="000000"/>
            </w:tcBorders>
            <w:shd w:val="clear" w:color="auto" w:fill="auto"/>
          </w:tcPr>
          <w:p w:rsidR="0024231C" w:rsidRPr="00586807" w:rsidRDefault="0024231C" w:rsidP="00586807">
            <w:pPr>
              <w:spacing w:line="259" w:lineRule="auto"/>
              <w:ind w:left="2521"/>
              <w:rPr>
                <w:rFonts w:ascii="Calibri" w:hAnsi="Calibri"/>
                <w:sz w:val="22"/>
                <w:szCs w:val="22"/>
              </w:rPr>
            </w:pPr>
            <w:r w:rsidRPr="00586807">
              <w:rPr>
                <w:rFonts w:ascii="Calibri" w:hAnsi="Calibri"/>
                <w:b/>
                <w:sz w:val="22"/>
                <w:szCs w:val="22"/>
              </w:rPr>
              <w:t>4 класс</w:t>
            </w:r>
            <w:r w:rsidRPr="00586807">
              <w:rPr>
                <w:rFonts w:ascii="Calibri" w:hAnsi="Calibri"/>
                <w:i/>
                <w:sz w:val="22"/>
                <w:szCs w:val="22"/>
              </w:rPr>
              <w:t xml:space="preserve"> </w:t>
            </w:r>
          </w:p>
        </w:tc>
      </w:tr>
      <w:tr w:rsidR="0024231C" w:rsidTr="00586807">
        <w:trPr>
          <w:trHeight w:val="284"/>
        </w:trPr>
        <w:tc>
          <w:tcPr>
            <w:tcW w:w="3477"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ind w:right="20"/>
              <w:jc w:val="center"/>
              <w:rPr>
                <w:rFonts w:ascii="Calibri" w:hAnsi="Calibri"/>
                <w:sz w:val="22"/>
                <w:szCs w:val="22"/>
              </w:rPr>
            </w:pPr>
            <w:r w:rsidRPr="00586807">
              <w:rPr>
                <w:rFonts w:ascii="Calibri" w:hAnsi="Calibri"/>
                <w:sz w:val="22"/>
                <w:szCs w:val="22"/>
              </w:rPr>
              <w:t xml:space="preserve">2 </w:t>
            </w:r>
          </w:p>
        </w:tc>
        <w:tc>
          <w:tcPr>
            <w:tcW w:w="11765"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rPr>
                <w:rFonts w:ascii="Calibri" w:hAnsi="Calibri"/>
                <w:sz w:val="22"/>
                <w:szCs w:val="22"/>
              </w:rPr>
            </w:pPr>
            <w:r w:rsidRPr="00586807">
              <w:rPr>
                <w:rFonts w:ascii="Calibri" w:hAnsi="Calibri"/>
                <w:sz w:val="22"/>
                <w:szCs w:val="22"/>
              </w:rPr>
              <w:t xml:space="preserve">Контрольное списывание  </w:t>
            </w:r>
          </w:p>
        </w:tc>
      </w:tr>
      <w:tr w:rsidR="0024231C" w:rsidTr="00586807">
        <w:trPr>
          <w:trHeight w:val="288"/>
        </w:trPr>
        <w:tc>
          <w:tcPr>
            <w:tcW w:w="3477"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ind w:right="20"/>
              <w:jc w:val="center"/>
              <w:rPr>
                <w:rFonts w:ascii="Calibri" w:hAnsi="Calibri"/>
                <w:sz w:val="22"/>
                <w:szCs w:val="22"/>
              </w:rPr>
            </w:pPr>
            <w:r w:rsidRPr="00586807">
              <w:rPr>
                <w:rFonts w:ascii="Calibri" w:hAnsi="Calibri"/>
                <w:sz w:val="22"/>
                <w:szCs w:val="22"/>
              </w:rPr>
              <w:t xml:space="preserve">7 </w:t>
            </w:r>
          </w:p>
        </w:tc>
        <w:tc>
          <w:tcPr>
            <w:tcW w:w="11765"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rPr>
                <w:rFonts w:ascii="Calibri" w:hAnsi="Calibri"/>
                <w:sz w:val="22"/>
                <w:szCs w:val="22"/>
              </w:rPr>
            </w:pPr>
            <w:r w:rsidRPr="00586807">
              <w:rPr>
                <w:rFonts w:ascii="Calibri" w:hAnsi="Calibri"/>
                <w:sz w:val="22"/>
                <w:szCs w:val="22"/>
              </w:rPr>
              <w:t xml:space="preserve">Проверочная работа по разделу «Прошлое и настоящее русского языка» </w:t>
            </w:r>
          </w:p>
        </w:tc>
      </w:tr>
      <w:tr w:rsidR="0024231C" w:rsidTr="00586807">
        <w:trPr>
          <w:trHeight w:val="284"/>
        </w:trPr>
        <w:tc>
          <w:tcPr>
            <w:tcW w:w="3477"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ind w:right="21"/>
              <w:jc w:val="center"/>
              <w:rPr>
                <w:rFonts w:ascii="Calibri" w:hAnsi="Calibri"/>
                <w:sz w:val="22"/>
                <w:szCs w:val="22"/>
              </w:rPr>
            </w:pPr>
            <w:r w:rsidRPr="00586807">
              <w:rPr>
                <w:rFonts w:ascii="Calibri" w:hAnsi="Calibri"/>
                <w:sz w:val="22"/>
                <w:szCs w:val="22"/>
              </w:rPr>
              <w:t xml:space="preserve">19 </w:t>
            </w:r>
          </w:p>
        </w:tc>
        <w:tc>
          <w:tcPr>
            <w:tcW w:w="11765"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rPr>
                <w:rFonts w:ascii="Calibri" w:hAnsi="Calibri"/>
                <w:sz w:val="22"/>
                <w:szCs w:val="22"/>
              </w:rPr>
            </w:pPr>
            <w:r w:rsidRPr="00586807">
              <w:rPr>
                <w:rFonts w:ascii="Calibri" w:hAnsi="Calibri"/>
                <w:sz w:val="22"/>
                <w:szCs w:val="22"/>
              </w:rPr>
              <w:t xml:space="preserve">Проверочная работа по разделу «Культура речи» </w:t>
            </w:r>
          </w:p>
        </w:tc>
      </w:tr>
      <w:tr w:rsidR="0024231C" w:rsidTr="00586807">
        <w:trPr>
          <w:trHeight w:val="288"/>
        </w:trPr>
        <w:tc>
          <w:tcPr>
            <w:tcW w:w="3477"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ind w:right="21"/>
              <w:jc w:val="center"/>
              <w:rPr>
                <w:rFonts w:ascii="Calibri" w:hAnsi="Calibri"/>
                <w:sz w:val="22"/>
                <w:szCs w:val="22"/>
              </w:rPr>
            </w:pPr>
            <w:r w:rsidRPr="00586807">
              <w:rPr>
                <w:rFonts w:ascii="Calibri" w:hAnsi="Calibri"/>
                <w:sz w:val="22"/>
                <w:szCs w:val="22"/>
              </w:rPr>
              <w:t xml:space="preserve">33 </w:t>
            </w:r>
          </w:p>
        </w:tc>
        <w:tc>
          <w:tcPr>
            <w:tcW w:w="11765"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rPr>
                <w:rFonts w:ascii="Calibri" w:hAnsi="Calibri"/>
                <w:sz w:val="22"/>
                <w:szCs w:val="22"/>
              </w:rPr>
            </w:pPr>
            <w:r w:rsidRPr="00586807">
              <w:rPr>
                <w:rFonts w:ascii="Calibri" w:hAnsi="Calibri"/>
                <w:sz w:val="22"/>
                <w:szCs w:val="22"/>
              </w:rPr>
              <w:t xml:space="preserve">Поверочная работа по разделу «Язык. Речь. Текст. Речевая деятельность» </w:t>
            </w:r>
          </w:p>
        </w:tc>
      </w:tr>
      <w:tr w:rsidR="0024231C" w:rsidTr="00586807">
        <w:trPr>
          <w:trHeight w:val="288"/>
        </w:trPr>
        <w:tc>
          <w:tcPr>
            <w:tcW w:w="3477"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ind w:right="21"/>
              <w:jc w:val="center"/>
              <w:rPr>
                <w:rFonts w:ascii="Calibri" w:hAnsi="Calibri"/>
                <w:sz w:val="22"/>
                <w:szCs w:val="22"/>
              </w:rPr>
            </w:pPr>
            <w:r w:rsidRPr="00586807">
              <w:rPr>
                <w:rFonts w:ascii="Calibri" w:hAnsi="Calibri"/>
                <w:sz w:val="22"/>
                <w:szCs w:val="22"/>
              </w:rPr>
              <w:t xml:space="preserve">34 </w:t>
            </w:r>
          </w:p>
        </w:tc>
        <w:tc>
          <w:tcPr>
            <w:tcW w:w="11765"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rPr>
                <w:rFonts w:ascii="Calibri" w:hAnsi="Calibri"/>
                <w:sz w:val="22"/>
                <w:szCs w:val="22"/>
              </w:rPr>
            </w:pPr>
            <w:r w:rsidRPr="00586807">
              <w:rPr>
                <w:rFonts w:ascii="Calibri" w:hAnsi="Calibri"/>
                <w:i/>
                <w:sz w:val="22"/>
                <w:szCs w:val="22"/>
              </w:rPr>
              <w:t xml:space="preserve">Контрольная работа в рамках промежуточной аттестации. </w:t>
            </w:r>
          </w:p>
        </w:tc>
      </w:tr>
    </w:tbl>
    <w:p w:rsidR="0024231C" w:rsidRDefault="0024231C" w:rsidP="0024231C">
      <w:pPr>
        <w:spacing w:line="259" w:lineRule="auto"/>
        <w:ind w:left="4678"/>
      </w:pPr>
      <w:r>
        <w:rPr>
          <w:b/>
        </w:rPr>
        <w:t xml:space="preserve"> </w:t>
      </w:r>
    </w:p>
    <w:p w:rsidR="0024231C" w:rsidRDefault="0024231C" w:rsidP="0024231C">
      <w:pPr>
        <w:spacing w:line="259" w:lineRule="auto"/>
        <w:ind w:left="4678"/>
      </w:pPr>
      <w:r>
        <w:rPr>
          <w:b/>
        </w:rPr>
        <w:t xml:space="preserve"> </w:t>
      </w:r>
    </w:p>
    <w:p w:rsidR="0024231C" w:rsidRDefault="0024231C" w:rsidP="0024231C">
      <w:pPr>
        <w:spacing w:line="259" w:lineRule="auto"/>
        <w:ind w:left="4678"/>
      </w:pPr>
      <w:r>
        <w:rPr>
          <w:b/>
        </w:rPr>
        <w:t xml:space="preserve"> </w:t>
      </w:r>
    </w:p>
    <w:p w:rsidR="0024231C" w:rsidRDefault="0024231C" w:rsidP="0024231C">
      <w:pPr>
        <w:spacing w:line="259" w:lineRule="auto"/>
        <w:ind w:left="4678"/>
      </w:pPr>
      <w:r>
        <w:rPr>
          <w:b/>
        </w:rPr>
        <w:t xml:space="preserve"> </w:t>
      </w:r>
    </w:p>
    <w:p w:rsidR="0024231C" w:rsidRDefault="0024231C" w:rsidP="0024231C">
      <w:pPr>
        <w:spacing w:line="259" w:lineRule="auto"/>
        <w:ind w:left="4678"/>
      </w:pPr>
      <w:r>
        <w:rPr>
          <w:b/>
        </w:rPr>
        <w:t xml:space="preserve"> </w:t>
      </w:r>
    </w:p>
    <w:p w:rsidR="0024231C" w:rsidRDefault="0024231C" w:rsidP="0024231C">
      <w:pPr>
        <w:spacing w:line="259" w:lineRule="auto"/>
        <w:ind w:left="4678"/>
      </w:pPr>
      <w:r>
        <w:rPr>
          <w:b/>
        </w:rPr>
        <w:t xml:space="preserve"> </w:t>
      </w:r>
    </w:p>
    <w:p w:rsidR="0024231C" w:rsidRDefault="0024231C" w:rsidP="0024231C">
      <w:pPr>
        <w:spacing w:line="259" w:lineRule="auto"/>
        <w:ind w:left="4678"/>
      </w:pPr>
      <w:r>
        <w:rPr>
          <w:b/>
        </w:rPr>
        <w:t xml:space="preserve"> </w:t>
      </w:r>
    </w:p>
    <w:p w:rsidR="0024231C" w:rsidRDefault="0024231C" w:rsidP="0024231C">
      <w:pPr>
        <w:spacing w:line="259" w:lineRule="auto"/>
        <w:ind w:left="4678"/>
      </w:pPr>
      <w:r>
        <w:rPr>
          <w:b/>
        </w:rPr>
        <w:t xml:space="preserve"> </w:t>
      </w:r>
    </w:p>
    <w:p w:rsidR="0024231C" w:rsidRDefault="0024231C" w:rsidP="0024231C">
      <w:pPr>
        <w:spacing w:line="259" w:lineRule="auto"/>
        <w:ind w:left="4678"/>
      </w:pPr>
      <w:r>
        <w:rPr>
          <w:b/>
        </w:rPr>
        <w:t xml:space="preserve"> </w:t>
      </w:r>
    </w:p>
    <w:p w:rsidR="0024231C" w:rsidRDefault="0024231C" w:rsidP="0024231C">
      <w:pPr>
        <w:spacing w:line="259" w:lineRule="auto"/>
        <w:ind w:left="4678"/>
      </w:pPr>
      <w:r>
        <w:rPr>
          <w:b/>
        </w:rPr>
        <w:t xml:space="preserve"> </w:t>
      </w:r>
    </w:p>
    <w:p w:rsidR="0024231C" w:rsidRDefault="0024231C" w:rsidP="0024231C">
      <w:pPr>
        <w:spacing w:line="259" w:lineRule="auto"/>
        <w:ind w:left="4678"/>
      </w:pPr>
      <w:r>
        <w:rPr>
          <w:b/>
        </w:rPr>
        <w:t xml:space="preserve"> </w:t>
      </w:r>
    </w:p>
    <w:p w:rsidR="0024231C" w:rsidRDefault="0024231C" w:rsidP="0024231C">
      <w:pPr>
        <w:spacing w:line="259" w:lineRule="auto"/>
        <w:ind w:left="4678"/>
      </w:pPr>
      <w:r>
        <w:rPr>
          <w:b/>
        </w:rPr>
        <w:t xml:space="preserve"> </w:t>
      </w:r>
    </w:p>
    <w:p w:rsidR="0024231C" w:rsidRDefault="0024231C" w:rsidP="0024231C">
      <w:pPr>
        <w:spacing w:line="259" w:lineRule="auto"/>
        <w:ind w:left="4678"/>
      </w:pPr>
      <w:r>
        <w:rPr>
          <w:b/>
        </w:rPr>
        <w:t xml:space="preserve"> </w:t>
      </w:r>
    </w:p>
    <w:p w:rsidR="0024231C" w:rsidRDefault="0024231C" w:rsidP="0024231C">
      <w:pPr>
        <w:spacing w:line="259" w:lineRule="auto"/>
        <w:ind w:left="4678"/>
      </w:pPr>
      <w:r>
        <w:rPr>
          <w:b/>
        </w:rPr>
        <w:t xml:space="preserve"> </w:t>
      </w:r>
    </w:p>
    <w:p w:rsidR="0024231C" w:rsidRDefault="0024231C" w:rsidP="0024231C">
      <w:pPr>
        <w:spacing w:line="259" w:lineRule="auto"/>
        <w:ind w:left="4678"/>
      </w:pPr>
      <w:r>
        <w:rPr>
          <w:b/>
        </w:rPr>
        <w:t xml:space="preserve"> </w:t>
      </w:r>
    </w:p>
    <w:p w:rsidR="0024231C" w:rsidRDefault="0024231C" w:rsidP="0024231C">
      <w:pPr>
        <w:spacing w:line="259" w:lineRule="auto"/>
        <w:ind w:left="4678"/>
      </w:pPr>
      <w:r>
        <w:rPr>
          <w:b/>
        </w:rPr>
        <w:t xml:space="preserve"> </w:t>
      </w:r>
    </w:p>
    <w:p w:rsidR="0024231C" w:rsidRDefault="0024231C" w:rsidP="0024231C">
      <w:pPr>
        <w:spacing w:line="259" w:lineRule="auto"/>
        <w:ind w:left="4678"/>
      </w:pPr>
      <w:r>
        <w:rPr>
          <w:b/>
        </w:rPr>
        <w:t xml:space="preserve"> </w:t>
      </w:r>
    </w:p>
    <w:p w:rsidR="0024231C" w:rsidRDefault="0024231C" w:rsidP="0024231C">
      <w:pPr>
        <w:spacing w:line="259" w:lineRule="auto"/>
        <w:ind w:left="4678"/>
      </w:pPr>
      <w:r>
        <w:rPr>
          <w:b/>
        </w:rPr>
        <w:t xml:space="preserve"> </w:t>
      </w:r>
    </w:p>
    <w:p w:rsidR="0024231C" w:rsidRDefault="0024231C" w:rsidP="0024231C">
      <w:pPr>
        <w:spacing w:line="259" w:lineRule="auto"/>
        <w:ind w:left="4678"/>
      </w:pPr>
      <w:r>
        <w:rPr>
          <w:b/>
        </w:rPr>
        <w:t xml:space="preserve"> </w:t>
      </w:r>
    </w:p>
    <w:p w:rsidR="0024231C" w:rsidRDefault="0024231C" w:rsidP="0024231C">
      <w:pPr>
        <w:spacing w:line="259" w:lineRule="auto"/>
        <w:ind w:left="4678"/>
      </w:pPr>
      <w:r>
        <w:rPr>
          <w:b/>
        </w:rPr>
        <w:t xml:space="preserve"> </w:t>
      </w:r>
    </w:p>
    <w:p w:rsidR="0024231C" w:rsidRDefault="0024231C" w:rsidP="0024231C">
      <w:pPr>
        <w:spacing w:line="259" w:lineRule="auto"/>
        <w:ind w:left="4678"/>
      </w:pPr>
      <w:r>
        <w:rPr>
          <w:b/>
        </w:rPr>
        <w:t xml:space="preserve"> </w:t>
      </w:r>
    </w:p>
    <w:p w:rsidR="0024231C" w:rsidRDefault="0024231C" w:rsidP="0024231C">
      <w:pPr>
        <w:spacing w:line="259" w:lineRule="auto"/>
        <w:ind w:left="4678"/>
      </w:pPr>
      <w:r>
        <w:rPr>
          <w:b/>
        </w:rPr>
        <w:t xml:space="preserve"> </w:t>
      </w:r>
    </w:p>
    <w:p w:rsidR="0024231C" w:rsidRPr="0024231C" w:rsidRDefault="0024231C" w:rsidP="0024231C">
      <w:pPr>
        <w:spacing w:line="259" w:lineRule="auto"/>
        <w:ind w:left="4678"/>
        <w:rPr>
          <w:lang w:val="en-US"/>
        </w:rPr>
      </w:pPr>
    </w:p>
    <w:p w:rsidR="0024231C" w:rsidRDefault="0024231C" w:rsidP="0024231C">
      <w:pPr>
        <w:spacing w:line="259" w:lineRule="auto"/>
        <w:jc w:val="right"/>
      </w:pPr>
      <w:r>
        <w:rPr>
          <w:b/>
        </w:rPr>
        <w:t xml:space="preserve"> </w:t>
      </w:r>
    </w:p>
    <w:p w:rsidR="0024231C" w:rsidRDefault="0024231C" w:rsidP="0024231C">
      <w:pPr>
        <w:spacing w:line="259" w:lineRule="auto"/>
        <w:jc w:val="right"/>
      </w:pPr>
      <w:r>
        <w:rPr>
          <w:b/>
        </w:rPr>
        <w:t xml:space="preserve"> </w:t>
      </w:r>
    </w:p>
    <w:p w:rsidR="0024231C" w:rsidRDefault="0024231C" w:rsidP="0024231C">
      <w:pPr>
        <w:spacing w:line="259" w:lineRule="auto"/>
        <w:jc w:val="right"/>
      </w:pPr>
      <w:r>
        <w:rPr>
          <w:b/>
        </w:rPr>
        <w:t xml:space="preserve"> </w:t>
      </w:r>
    </w:p>
    <w:p w:rsidR="0024231C" w:rsidRDefault="0024231C" w:rsidP="0024231C">
      <w:pPr>
        <w:spacing w:line="259" w:lineRule="auto"/>
        <w:jc w:val="right"/>
      </w:pPr>
      <w:r>
        <w:rPr>
          <w:b/>
        </w:rPr>
        <w:t xml:space="preserve"> </w:t>
      </w:r>
    </w:p>
    <w:p w:rsidR="0024231C" w:rsidRDefault="0024231C" w:rsidP="0024231C">
      <w:pPr>
        <w:spacing w:after="10" w:line="249" w:lineRule="auto"/>
        <w:ind w:left="848"/>
        <w:rPr>
          <w:b/>
          <w:lang w:val="en-US"/>
        </w:rPr>
      </w:pPr>
      <w:r>
        <w:rPr>
          <w:b/>
        </w:rPr>
        <w:t>Приложение Критерии и нормы оценки образовательных результатов</w:t>
      </w:r>
    </w:p>
    <w:p w:rsidR="0024231C" w:rsidRDefault="0024231C" w:rsidP="0024231C">
      <w:pPr>
        <w:spacing w:after="10" w:line="249" w:lineRule="auto"/>
        <w:ind w:left="848"/>
      </w:pPr>
      <w:r>
        <w:rPr>
          <w:b/>
        </w:rPr>
        <w:t xml:space="preserve"> по учебному предмету «Родной (русский) язык»</w:t>
      </w:r>
    </w:p>
    <w:p w:rsidR="0024231C" w:rsidRDefault="0024231C" w:rsidP="0024231C">
      <w:pPr>
        <w:spacing w:line="259" w:lineRule="auto"/>
        <w:ind w:left="10" w:right="68"/>
        <w:jc w:val="center"/>
      </w:pPr>
      <w:r>
        <w:rPr>
          <w:b/>
        </w:rPr>
        <w:t xml:space="preserve">В 1 и 2 (в первом полугодии) классах: </w:t>
      </w:r>
    </w:p>
    <w:p w:rsidR="0024231C" w:rsidRDefault="0024231C" w:rsidP="0024231C">
      <w:pPr>
        <w:ind w:left="-5" w:right="75"/>
      </w:pPr>
      <w:r>
        <w:t xml:space="preserve">1.Учащиеся под руководством учителя и учатся различать словесную оценку любых действий и отметку − знак за решение учебной задачи (предметной или метапредметной). В первом классе и первом полугодии второго класса вместо балльных отметок используется только положительная и не различаемая по уровням фиксация: учитель у себя в таблице результатов ставит «+», ученик у себя в дневнике или тетради также ставит «+» или? </w:t>
      </w:r>
    </w:p>
    <w:p w:rsidR="0024231C" w:rsidRDefault="0024231C" w:rsidP="0024231C">
      <w:pPr>
        <w:ind w:left="-5"/>
      </w:pPr>
      <w:r>
        <w:t xml:space="preserve">2. Учащиеся в диалоге с учителем обучаются самостоятельно оценивать свои результаты по «Алгоритму самооценки». </w:t>
      </w:r>
    </w:p>
    <w:p w:rsidR="0024231C" w:rsidRDefault="0024231C" w:rsidP="0024231C">
      <w:pPr>
        <w:ind w:left="-5" w:right="977"/>
      </w:pPr>
      <w:r>
        <w:t xml:space="preserve">В первом классе алгоритм состоит из четырёх вопросов: </w:t>
      </w:r>
    </w:p>
    <w:p w:rsidR="0024231C" w:rsidRDefault="0024231C" w:rsidP="0024231C">
      <w:pPr>
        <w:numPr>
          <w:ilvl w:val="0"/>
          <w:numId w:val="31"/>
        </w:numPr>
        <w:spacing w:after="14" w:line="268" w:lineRule="auto"/>
        <w:ind w:right="977" w:hanging="240"/>
        <w:jc w:val="both"/>
      </w:pPr>
      <w:r>
        <w:t xml:space="preserve">Какое было задание? (Учимся вспоминать цель работы.) </w:t>
      </w:r>
    </w:p>
    <w:p w:rsidR="0024231C" w:rsidRDefault="0024231C" w:rsidP="0024231C">
      <w:pPr>
        <w:numPr>
          <w:ilvl w:val="0"/>
          <w:numId w:val="31"/>
        </w:numPr>
        <w:spacing w:after="14" w:line="268" w:lineRule="auto"/>
        <w:ind w:right="977" w:hanging="240"/>
        <w:jc w:val="both"/>
      </w:pPr>
      <w:r>
        <w:t xml:space="preserve">Удалось выполнить задание? (Учимся сравнивать результат с целью.) </w:t>
      </w:r>
    </w:p>
    <w:p w:rsidR="0024231C" w:rsidRDefault="0024231C" w:rsidP="0024231C">
      <w:pPr>
        <w:numPr>
          <w:ilvl w:val="0"/>
          <w:numId w:val="31"/>
        </w:numPr>
        <w:spacing w:after="14" w:line="268" w:lineRule="auto"/>
        <w:ind w:right="977" w:hanging="240"/>
        <w:jc w:val="both"/>
      </w:pPr>
      <w:r>
        <w:t xml:space="preserve">Задание выполнено верно или не совсем? (Учимся находить и признавать ошибки.) </w:t>
      </w:r>
    </w:p>
    <w:p w:rsidR="0024231C" w:rsidRDefault="0024231C" w:rsidP="0024231C">
      <w:pPr>
        <w:numPr>
          <w:ilvl w:val="0"/>
          <w:numId w:val="31"/>
        </w:numPr>
        <w:spacing w:after="13" w:line="269" w:lineRule="auto"/>
        <w:ind w:right="977" w:hanging="240"/>
        <w:jc w:val="both"/>
      </w:pPr>
      <w:r>
        <w:t xml:space="preserve">Выполнил самостоятельно или с чьей-то помощью? (Учимся оценивать процесс.) 3. Качество усвоения знаний и умений фиксируется следующими видами оценочных суждений: </w:t>
      </w:r>
    </w:p>
    <w:p w:rsidR="0024231C" w:rsidRDefault="0024231C" w:rsidP="0024231C">
      <w:pPr>
        <w:ind w:left="-5" w:right="977"/>
      </w:pPr>
      <w:r>
        <w:t xml:space="preserve">«+» – знание или умение сформировано; </w:t>
      </w:r>
    </w:p>
    <w:p w:rsidR="0024231C" w:rsidRDefault="0024231C" w:rsidP="0024231C">
      <w:pPr>
        <w:ind w:left="-5" w:right="977"/>
      </w:pPr>
      <w:r>
        <w:t xml:space="preserve">«Ф» – знание, умение усвоено частично или находится на стадии формирования; «-» – знание или умение не сформировано. </w:t>
      </w:r>
    </w:p>
    <w:p w:rsidR="0024231C" w:rsidRDefault="0024231C" w:rsidP="0024231C">
      <w:pPr>
        <w:spacing w:after="23" w:line="259" w:lineRule="auto"/>
        <w:ind w:left="10" w:right="61"/>
        <w:jc w:val="center"/>
      </w:pPr>
      <w:r>
        <w:rPr>
          <w:b/>
        </w:rPr>
        <w:t xml:space="preserve">Во 2 (втором полугодии) - 4 классах: </w:t>
      </w:r>
    </w:p>
    <w:p w:rsidR="0024231C" w:rsidRDefault="0024231C" w:rsidP="0024231C">
      <w:pPr>
        <w:spacing w:after="10" w:line="249" w:lineRule="auto"/>
        <w:ind w:left="-5" w:right="397"/>
      </w:pPr>
      <w:r>
        <w:rPr>
          <w:b/>
        </w:rPr>
        <w:t xml:space="preserve">Оценивание устных ответов, письменных работ </w:t>
      </w:r>
    </w:p>
    <w:p w:rsidR="0024231C" w:rsidRDefault="0024231C" w:rsidP="0024231C">
      <w:pPr>
        <w:ind w:left="-5" w:right="63"/>
      </w:pPr>
      <w:r>
        <w:t xml:space="preserve">Устный опрос является одним их основных способов учета знаний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 При оценке ответа ученика надо руководствоваться следующими критериями: 1) полнота и правильность ответа; 2) степень понимания изученного; 3) языковое оформление ответа. </w:t>
      </w:r>
    </w:p>
    <w:p w:rsidR="0024231C" w:rsidRDefault="0024231C" w:rsidP="0024231C">
      <w:pPr>
        <w:ind w:left="-5"/>
      </w:pPr>
      <w:r>
        <w:t xml:space="preserve">В качестве основной оценки, контроля и учета знаний учащихся в школе используется традиционная количественная 5-ти бальная шкала оценки. </w:t>
      </w:r>
    </w:p>
    <w:p w:rsidR="0024231C" w:rsidRDefault="0024231C" w:rsidP="0024231C">
      <w:pPr>
        <w:numPr>
          <w:ilvl w:val="0"/>
          <w:numId w:val="32"/>
        </w:numPr>
        <w:spacing w:after="14" w:line="268" w:lineRule="auto"/>
        <w:ind w:right="57" w:hanging="10"/>
        <w:jc w:val="both"/>
      </w:pPr>
      <w:r>
        <w:t xml:space="preserve">Отметку "5" получает учащийся, если его устный ответ, письменная работа, практическая деятельность в полном объеме соответствуют рабочей программе учебного предмета, допускается один недочет, объем результатов составляет 85-100% содержания (правильный полный ответ, представляющий собой связное, логически последовательное сообщение на определенную тему, умение применять определения, правила в конкретных случаях. Учащийся обосновывает свои суждения, применяет знания на практике, применяет знания в новой ситуации, приводит собственные примеры). </w:t>
      </w:r>
    </w:p>
    <w:p w:rsidR="0024231C" w:rsidRDefault="0024231C" w:rsidP="0024231C">
      <w:pPr>
        <w:numPr>
          <w:ilvl w:val="0"/>
          <w:numId w:val="32"/>
        </w:numPr>
        <w:spacing w:after="14" w:line="268" w:lineRule="auto"/>
        <w:ind w:right="57" w:hanging="10"/>
        <w:jc w:val="both"/>
      </w:pPr>
      <w:r>
        <w:t xml:space="preserve">Отметку "4" получает учащийся, если его устный ответ, письменная работа, практическая деятельность или еѐ результаты в общем соответствуют требованиям рабочей программы и объем результатов составляет 65-84% содержания (правильный, но не совсем точный ответ), учащийся применяет знания в стандартной ситуации. </w:t>
      </w:r>
    </w:p>
    <w:p w:rsidR="0024231C" w:rsidRDefault="0024231C" w:rsidP="0024231C">
      <w:pPr>
        <w:numPr>
          <w:ilvl w:val="0"/>
          <w:numId w:val="32"/>
        </w:numPr>
        <w:spacing w:after="14" w:line="268" w:lineRule="auto"/>
        <w:ind w:right="57" w:hanging="10"/>
        <w:jc w:val="both"/>
      </w:pPr>
      <w:r>
        <w:t xml:space="preserve">Отметку "3" получает учащийся, если его устный ответ, письменная работа, практическая деятельность и ее результаты в основном соответствуют требованиям рабочей программы, однако имеется определенный набор грубых и негрубых ошибок и недочетов. Учащийся показывает уровень результатов в объеме 50-64% содержания (правильный, но не полный ответ, допускаются неточности в определении понятий или формулировке правил, недостаточно глубоко и доказательно учащийся обосновывает свои суждения, не умеет приводить примеры, излагает материал непоследовательно). </w:t>
      </w:r>
    </w:p>
    <w:p w:rsidR="0024231C" w:rsidRDefault="0024231C" w:rsidP="0024231C">
      <w:pPr>
        <w:numPr>
          <w:ilvl w:val="0"/>
          <w:numId w:val="32"/>
        </w:numPr>
        <w:spacing w:after="14" w:line="268" w:lineRule="auto"/>
        <w:ind w:right="57" w:hanging="10"/>
        <w:jc w:val="both"/>
      </w:pPr>
      <w:r>
        <w:t xml:space="preserve">Отметку "2" получает учащийся, если его устный ответ, письменная работа, практическая деятельность и еѐ результаты частично соответствуют требованиям рабочей учебной программы, имеются существенные недостатки и грубые ошибки, объем результатов учащегося составляет ниже 50% содержания (неправильный ответ). </w:t>
      </w:r>
    </w:p>
    <w:p w:rsidR="0024231C" w:rsidRDefault="0024231C" w:rsidP="0024231C">
      <w:pPr>
        <w:spacing w:after="13" w:line="269" w:lineRule="auto"/>
        <w:ind w:left="-5" w:right="34"/>
      </w:pPr>
      <w:r>
        <w:rPr>
          <w:b/>
          <w:i/>
        </w:rPr>
        <w:t>Примечание</w:t>
      </w:r>
      <w:r>
        <w:t xml:space="preserve">. Отметки «5», «4», «3» могут ставиться не только за единовременный ответ (когда на проверку подготовки ученика отводится определенной время), но и за рассредоточенный во времени, то есть за сумму ответов, данных учеником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 </w:t>
      </w:r>
    </w:p>
    <w:p w:rsidR="0024231C" w:rsidRDefault="0024231C" w:rsidP="0024231C">
      <w:pPr>
        <w:spacing w:line="259" w:lineRule="auto"/>
        <w:ind w:left="10" w:right="68"/>
        <w:jc w:val="center"/>
      </w:pPr>
      <w:r>
        <w:rPr>
          <w:b/>
        </w:rPr>
        <w:t xml:space="preserve">Оценивание письменных работ. </w:t>
      </w:r>
    </w:p>
    <w:p w:rsidR="0024231C" w:rsidRDefault="0024231C" w:rsidP="0024231C">
      <w:pPr>
        <w:spacing w:after="29" w:line="259" w:lineRule="auto"/>
      </w:pPr>
      <w:r>
        <w:t xml:space="preserve"> </w:t>
      </w:r>
    </w:p>
    <w:p w:rsidR="0024231C" w:rsidRDefault="0024231C" w:rsidP="0024231C">
      <w:pPr>
        <w:spacing w:after="10" w:line="249" w:lineRule="auto"/>
        <w:ind w:left="-5" w:right="397"/>
      </w:pPr>
      <w:r>
        <w:rPr>
          <w:b/>
        </w:rPr>
        <w:t xml:space="preserve">Списывание. </w:t>
      </w:r>
    </w:p>
    <w:p w:rsidR="0024231C" w:rsidRDefault="0024231C" w:rsidP="0024231C">
      <w:pPr>
        <w:spacing w:after="13" w:line="269" w:lineRule="auto"/>
        <w:ind w:left="-5" w:right="226"/>
      </w:pPr>
      <w:r>
        <w:t xml:space="preserve">Контрольное списывание - способ проверки усвоенных орфографических и пунктуационных правил, сформированных умений и навыков. Здесь также проверяется умение списывать с печатного текста, обнаруживать орфограммы, находить границы предложения, устанавливать части текста, выписывать ту или иную часть текста. </w:t>
      </w:r>
      <w:r>
        <w:rPr>
          <w:b/>
        </w:rPr>
        <w:t xml:space="preserve">Нормы оценок. </w:t>
      </w:r>
    </w:p>
    <w:p w:rsidR="0024231C" w:rsidRDefault="005C3E4B" w:rsidP="0024231C">
      <w:pPr>
        <w:spacing w:line="259" w:lineRule="auto"/>
        <w:ind w:right="4"/>
        <w:jc w:val="right"/>
      </w:pPr>
      <w:r>
        <w:rPr>
          <w:noProof/>
        </w:rPr>
        <w:drawing>
          <wp:inline distT="0" distB="0" distL="0" distR="0">
            <wp:extent cx="8714740" cy="3200400"/>
            <wp:effectExtent l="19050" t="0" r="0" b="0"/>
            <wp:docPr id="4" name="Picture 9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35"/>
                    <pic:cNvPicPr>
                      <a:picLocks noChangeAspect="1" noChangeArrowheads="1"/>
                    </pic:cNvPicPr>
                  </pic:nvPicPr>
                  <pic:blipFill>
                    <a:blip r:embed="rId8" cstate="print"/>
                    <a:srcRect/>
                    <a:stretch>
                      <a:fillRect/>
                    </a:stretch>
                  </pic:blipFill>
                  <pic:spPr bwMode="auto">
                    <a:xfrm>
                      <a:off x="0" y="0"/>
                      <a:ext cx="8714740" cy="3200400"/>
                    </a:xfrm>
                    <a:prstGeom prst="rect">
                      <a:avLst/>
                    </a:prstGeom>
                    <a:noFill/>
                    <a:ln w="9525">
                      <a:noFill/>
                      <a:miter lim="800000"/>
                      <a:headEnd/>
                      <a:tailEnd/>
                    </a:ln>
                  </pic:spPr>
                </pic:pic>
              </a:graphicData>
            </a:graphic>
          </wp:inline>
        </w:drawing>
      </w:r>
      <w:r w:rsidR="0024231C">
        <w:t xml:space="preserve"> </w:t>
      </w:r>
    </w:p>
    <w:p w:rsidR="0024231C" w:rsidRDefault="0024231C" w:rsidP="0024231C">
      <w:pPr>
        <w:spacing w:after="13" w:line="269" w:lineRule="auto"/>
        <w:ind w:left="-5" w:right="509"/>
      </w:pPr>
      <w:r>
        <w:rPr>
          <w:b/>
        </w:rPr>
        <w:t>Словарный диктант</w:t>
      </w:r>
      <w:r>
        <w:t xml:space="preserve"> проводятся в качестве текущих проверочных работ. Их содержание составляют слова, написание которых не регулируется правилами </w:t>
      </w:r>
      <w:r>
        <w:rPr>
          <w:b/>
        </w:rPr>
        <w:t>Объем</w:t>
      </w:r>
      <w:r>
        <w:t xml:space="preserve">: 2 класс -8-10 слов </w:t>
      </w:r>
    </w:p>
    <w:p w:rsidR="0024231C" w:rsidRDefault="0024231C" w:rsidP="0024231C">
      <w:pPr>
        <w:ind w:left="-5" w:right="7406"/>
      </w:pPr>
      <w:r>
        <w:t xml:space="preserve">3 класс -10-12 слов 4 класс - 12-15 слов </w:t>
      </w:r>
      <w:r>
        <w:rPr>
          <w:b/>
        </w:rPr>
        <w:t xml:space="preserve">Нормы оценок. </w:t>
      </w:r>
    </w:p>
    <w:p w:rsidR="0024231C" w:rsidRDefault="005C3E4B" w:rsidP="0024231C">
      <w:pPr>
        <w:spacing w:line="259" w:lineRule="auto"/>
        <w:ind w:right="4"/>
        <w:jc w:val="right"/>
      </w:pPr>
      <w:r>
        <w:rPr>
          <w:noProof/>
        </w:rPr>
        <w:drawing>
          <wp:inline distT="0" distB="0" distL="0" distR="0">
            <wp:extent cx="8728075" cy="2562860"/>
            <wp:effectExtent l="19050" t="0" r="0" b="0"/>
            <wp:docPr id="5" name="Picture 9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37"/>
                    <pic:cNvPicPr>
                      <a:picLocks noChangeAspect="1" noChangeArrowheads="1"/>
                    </pic:cNvPicPr>
                  </pic:nvPicPr>
                  <pic:blipFill>
                    <a:blip r:embed="rId9" cstate="print"/>
                    <a:srcRect/>
                    <a:stretch>
                      <a:fillRect/>
                    </a:stretch>
                  </pic:blipFill>
                  <pic:spPr bwMode="auto">
                    <a:xfrm>
                      <a:off x="0" y="0"/>
                      <a:ext cx="8728075" cy="2562860"/>
                    </a:xfrm>
                    <a:prstGeom prst="rect">
                      <a:avLst/>
                    </a:prstGeom>
                    <a:noFill/>
                    <a:ln w="9525">
                      <a:noFill/>
                      <a:miter lim="800000"/>
                      <a:headEnd/>
                      <a:tailEnd/>
                    </a:ln>
                  </pic:spPr>
                </pic:pic>
              </a:graphicData>
            </a:graphic>
          </wp:inline>
        </w:drawing>
      </w:r>
      <w:r w:rsidR="0024231C">
        <w:rPr>
          <w:b/>
        </w:rPr>
        <w:t xml:space="preserve"> </w:t>
      </w:r>
    </w:p>
    <w:p w:rsidR="0024231C" w:rsidRDefault="0024231C" w:rsidP="0024231C">
      <w:pPr>
        <w:spacing w:after="10" w:line="249" w:lineRule="auto"/>
        <w:ind w:left="-5" w:right="397"/>
      </w:pPr>
      <w:r>
        <w:rPr>
          <w:b/>
        </w:rPr>
        <w:t xml:space="preserve">Изложения и сочинения. </w:t>
      </w:r>
    </w:p>
    <w:p w:rsidR="0024231C" w:rsidRDefault="0024231C" w:rsidP="0024231C">
      <w:pPr>
        <w:spacing w:after="13" w:line="269" w:lineRule="auto"/>
        <w:ind w:left="-5" w:right="34"/>
      </w:pPr>
      <w:r>
        <w:t xml:space="preserve">Сочинения и изложения - основные формы проверки умения правильно и последовательно излагать мысли, уровня речевой подготовки. С помощью изложений и сочинений проверяются: 1) умение раскрывать тему. 2) умение использовать языковые средства, 3) соблюдение языковых норм и правил правописания. Для изложений предлагаются тексты повествовательного характера с четкой сюжетной линией. </w:t>
      </w:r>
    </w:p>
    <w:p w:rsidR="0024231C" w:rsidRDefault="0024231C" w:rsidP="0024231C">
      <w:pPr>
        <w:ind w:left="-5"/>
      </w:pPr>
      <w:r>
        <w:t xml:space="preserve">Постепенно можно использовать тексты с несложными описаниями - пейзажа, портрета и т. д.  </w:t>
      </w:r>
    </w:p>
    <w:p w:rsidR="0024231C" w:rsidRDefault="0024231C" w:rsidP="0024231C">
      <w:pPr>
        <w:ind w:left="-5"/>
      </w:pPr>
      <w:r>
        <w:t xml:space="preserve">Объем текста для изложения должен быть на 15-20 слов больше объема текста диктанта. </w:t>
      </w:r>
    </w:p>
    <w:p w:rsidR="0024231C" w:rsidRDefault="0024231C" w:rsidP="0024231C">
      <w:pPr>
        <w:ind w:left="-5"/>
      </w:pPr>
      <w:r>
        <w:t xml:space="preserve">Объем сочинений: 3 класс - 9 - 10 предложений (50-60 слов); 4 класс - 10 - 12 предложений (70-80 слов) итого: 0,5 - 1 страница </w:t>
      </w:r>
    </w:p>
    <w:p w:rsidR="0024231C" w:rsidRDefault="0024231C" w:rsidP="0024231C">
      <w:pPr>
        <w:spacing w:line="259" w:lineRule="auto"/>
        <w:ind w:left="10" w:right="67"/>
        <w:jc w:val="center"/>
      </w:pPr>
      <w:r>
        <w:rPr>
          <w:b/>
        </w:rPr>
        <w:t xml:space="preserve">Нормы оценок. </w:t>
      </w:r>
    </w:p>
    <w:tbl>
      <w:tblPr>
        <w:tblW w:w="13750" w:type="dxa"/>
        <w:tblInd w:w="817" w:type="dxa"/>
        <w:tblCellMar>
          <w:top w:w="6" w:type="dxa"/>
          <w:right w:w="48" w:type="dxa"/>
        </w:tblCellMar>
        <w:tblLook w:val="04A0"/>
      </w:tblPr>
      <w:tblGrid>
        <w:gridCol w:w="1028"/>
        <w:gridCol w:w="12722"/>
      </w:tblGrid>
      <w:tr w:rsidR="0024231C" w:rsidTr="00586807">
        <w:trPr>
          <w:trHeight w:val="564"/>
        </w:trPr>
        <w:tc>
          <w:tcPr>
            <w:tcW w:w="1028"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ind w:right="62"/>
              <w:jc w:val="center"/>
              <w:rPr>
                <w:rFonts w:ascii="Calibri" w:hAnsi="Calibri"/>
                <w:sz w:val="22"/>
                <w:szCs w:val="22"/>
              </w:rPr>
            </w:pPr>
            <w:r w:rsidRPr="00586807">
              <w:rPr>
                <w:rFonts w:ascii="Calibri" w:hAnsi="Calibri"/>
                <w:sz w:val="22"/>
                <w:szCs w:val="22"/>
              </w:rPr>
              <w:t xml:space="preserve">Оценка </w:t>
            </w:r>
          </w:p>
        </w:tc>
        <w:tc>
          <w:tcPr>
            <w:tcW w:w="12722"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ind w:right="61"/>
              <w:jc w:val="center"/>
              <w:rPr>
                <w:rFonts w:ascii="Calibri" w:hAnsi="Calibri"/>
                <w:sz w:val="22"/>
                <w:szCs w:val="22"/>
              </w:rPr>
            </w:pPr>
            <w:r w:rsidRPr="00586807">
              <w:rPr>
                <w:rFonts w:ascii="Calibri" w:hAnsi="Calibri"/>
                <w:sz w:val="22"/>
                <w:szCs w:val="22"/>
              </w:rPr>
              <w:t xml:space="preserve">Учет ошибок. </w:t>
            </w:r>
          </w:p>
          <w:p w:rsidR="0024231C" w:rsidRPr="00586807" w:rsidRDefault="0024231C" w:rsidP="00586807">
            <w:pPr>
              <w:spacing w:line="259" w:lineRule="auto"/>
              <w:ind w:right="4"/>
              <w:jc w:val="center"/>
              <w:rPr>
                <w:rFonts w:ascii="Calibri" w:hAnsi="Calibri"/>
                <w:sz w:val="22"/>
                <w:szCs w:val="22"/>
              </w:rPr>
            </w:pPr>
            <w:r w:rsidRPr="00586807">
              <w:rPr>
                <w:rFonts w:ascii="Calibri" w:hAnsi="Calibri"/>
                <w:sz w:val="22"/>
                <w:szCs w:val="22"/>
              </w:rPr>
              <w:t xml:space="preserve"> </w:t>
            </w:r>
          </w:p>
        </w:tc>
      </w:tr>
      <w:tr w:rsidR="0024231C" w:rsidTr="00586807">
        <w:trPr>
          <w:trHeight w:val="1113"/>
        </w:trPr>
        <w:tc>
          <w:tcPr>
            <w:tcW w:w="1028"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ind w:right="60"/>
              <w:jc w:val="center"/>
              <w:rPr>
                <w:rFonts w:ascii="Calibri" w:hAnsi="Calibri"/>
                <w:sz w:val="22"/>
                <w:szCs w:val="22"/>
              </w:rPr>
            </w:pPr>
            <w:r w:rsidRPr="00586807">
              <w:rPr>
                <w:rFonts w:ascii="Calibri" w:hAnsi="Calibri"/>
                <w:sz w:val="22"/>
                <w:szCs w:val="22"/>
              </w:rPr>
              <w:t xml:space="preserve">5 </w:t>
            </w:r>
          </w:p>
        </w:tc>
        <w:tc>
          <w:tcPr>
            <w:tcW w:w="12722"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after="23" w:line="259" w:lineRule="auto"/>
              <w:ind w:right="58"/>
              <w:rPr>
                <w:rFonts w:ascii="Calibri" w:hAnsi="Calibri"/>
                <w:sz w:val="22"/>
                <w:szCs w:val="22"/>
              </w:rPr>
            </w:pPr>
            <w:r w:rsidRPr="00586807">
              <w:rPr>
                <w:rFonts w:ascii="Calibri" w:hAnsi="Calibri"/>
                <w:sz w:val="22"/>
                <w:szCs w:val="22"/>
              </w:rPr>
              <w:t xml:space="preserve">Правильное и последовательное воспроизведение авторского текста. Логически последовательное раскрытие темы, отсутствие фактических ошибок, богатство словаря, правильное речевое оформление. </w:t>
            </w:r>
          </w:p>
          <w:p w:rsidR="0024231C" w:rsidRPr="00586807" w:rsidRDefault="0024231C" w:rsidP="00586807">
            <w:pPr>
              <w:spacing w:line="259" w:lineRule="auto"/>
              <w:rPr>
                <w:rFonts w:ascii="Calibri" w:hAnsi="Calibri"/>
                <w:sz w:val="22"/>
                <w:szCs w:val="22"/>
              </w:rPr>
            </w:pPr>
            <w:r w:rsidRPr="00586807">
              <w:rPr>
                <w:rFonts w:ascii="Calibri" w:hAnsi="Calibri"/>
                <w:sz w:val="22"/>
                <w:szCs w:val="22"/>
              </w:rPr>
              <w:t xml:space="preserve">Допускается 1 речевая неточность и 1-2 исправления. </w:t>
            </w:r>
          </w:p>
        </w:tc>
      </w:tr>
      <w:tr w:rsidR="0024231C" w:rsidTr="00586807">
        <w:trPr>
          <w:trHeight w:val="1116"/>
        </w:trPr>
        <w:tc>
          <w:tcPr>
            <w:tcW w:w="1028"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ind w:right="60"/>
              <w:jc w:val="center"/>
              <w:rPr>
                <w:rFonts w:ascii="Calibri" w:hAnsi="Calibri"/>
                <w:sz w:val="22"/>
                <w:szCs w:val="22"/>
              </w:rPr>
            </w:pPr>
            <w:r w:rsidRPr="00586807">
              <w:rPr>
                <w:rFonts w:ascii="Calibri" w:hAnsi="Calibri"/>
                <w:sz w:val="22"/>
                <w:szCs w:val="22"/>
              </w:rPr>
              <w:t xml:space="preserve">4 </w:t>
            </w:r>
          </w:p>
        </w:tc>
        <w:tc>
          <w:tcPr>
            <w:tcW w:w="12722"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ind w:right="57"/>
              <w:rPr>
                <w:rFonts w:ascii="Calibri" w:hAnsi="Calibri"/>
                <w:sz w:val="22"/>
                <w:szCs w:val="22"/>
              </w:rPr>
            </w:pPr>
            <w:r w:rsidRPr="00586807">
              <w:rPr>
                <w:rFonts w:ascii="Calibri" w:hAnsi="Calibri"/>
                <w:sz w:val="22"/>
                <w:szCs w:val="22"/>
              </w:rPr>
              <w:t xml:space="preserve">Имеются незначительные нарушения последовательности изложения мыслей, отдельные фактические и речевые неточности. Допускается не более 3 речевых недочетов, не более 2 орфографических и 1 пунктуационной ошибки, 1-2 исправления. </w:t>
            </w:r>
          </w:p>
        </w:tc>
      </w:tr>
      <w:tr w:rsidR="0024231C" w:rsidTr="00586807">
        <w:trPr>
          <w:trHeight w:val="1388"/>
        </w:trPr>
        <w:tc>
          <w:tcPr>
            <w:tcW w:w="1028"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ind w:right="60"/>
              <w:jc w:val="center"/>
              <w:rPr>
                <w:rFonts w:ascii="Calibri" w:hAnsi="Calibri"/>
                <w:sz w:val="22"/>
                <w:szCs w:val="22"/>
              </w:rPr>
            </w:pPr>
            <w:r w:rsidRPr="00586807">
              <w:rPr>
                <w:rFonts w:ascii="Calibri" w:hAnsi="Calibri"/>
                <w:sz w:val="22"/>
                <w:szCs w:val="22"/>
              </w:rPr>
              <w:t xml:space="preserve">3 </w:t>
            </w:r>
          </w:p>
        </w:tc>
        <w:tc>
          <w:tcPr>
            <w:tcW w:w="12722"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ind w:right="57"/>
              <w:rPr>
                <w:rFonts w:ascii="Calibri" w:hAnsi="Calibri"/>
                <w:sz w:val="22"/>
                <w:szCs w:val="22"/>
              </w:rPr>
            </w:pPr>
            <w:r w:rsidRPr="00586807">
              <w:rPr>
                <w:rFonts w:ascii="Calibri" w:hAnsi="Calibri"/>
                <w:sz w:val="22"/>
                <w:szCs w:val="22"/>
              </w:rPr>
              <w:t xml:space="preserve">Имеются некоторые отклонения от авторского текста, от темы, допущены отдельные нарушения в последовательности изложения мыслей, в построении 2- 3 предложений, беден словарь. Допускается не более 5 недочетов в речи в содержании и построении текста, от 3 до 5 орфографических ошибок, 1-2пунктуационные, 1-2 исправления. </w:t>
            </w:r>
          </w:p>
        </w:tc>
      </w:tr>
      <w:tr w:rsidR="0024231C" w:rsidTr="00586807">
        <w:trPr>
          <w:trHeight w:val="1944"/>
        </w:trPr>
        <w:tc>
          <w:tcPr>
            <w:tcW w:w="1028"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ind w:right="60"/>
              <w:jc w:val="center"/>
              <w:rPr>
                <w:rFonts w:ascii="Calibri" w:hAnsi="Calibri"/>
                <w:sz w:val="22"/>
                <w:szCs w:val="22"/>
              </w:rPr>
            </w:pPr>
            <w:r w:rsidRPr="00586807">
              <w:rPr>
                <w:rFonts w:ascii="Calibri" w:hAnsi="Calibri"/>
                <w:sz w:val="22"/>
                <w:szCs w:val="22"/>
              </w:rPr>
              <w:t xml:space="preserve">2 </w:t>
            </w:r>
          </w:p>
        </w:tc>
        <w:tc>
          <w:tcPr>
            <w:tcW w:w="12722" w:type="dxa"/>
            <w:tcBorders>
              <w:top w:val="single" w:sz="3" w:space="0" w:color="000000"/>
              <w:left w:val="single" w:sz="3" w:space="0" w:color="000000"/>
              <w:bottom w:val="single" w:sz="3" w:space="0" w:color="000000"/>
              <w:right w:val="single" w:sz="3" w:space="0" w:color="000000"/>
            </w:tcBorders>
            <w:shd w:val="clear" w:color="auto" w:fill="auto"/>
          </w:tcPr>
          <w:p w:rsidR="0024231C" w:rsidRPr="00586807" w:rsidRDefault="0024231C" w:rsidP="00586807">
            <w:pPr>
              <w:spacing w:line="259" w:lineRule="auto"/>
              <w:ind w:right="56"/>
              <w:rPr>
                <w:rFonts w:ascii="Calibri" w:hAnsi="Calibri"/>
                <w:sz w:val="22"/>
                <w:szCs w:val="22"/>
              </w:rPr>
            </w:pPr>
            <w:r w:rsidRPr="00586807">
              <w:rPr>
                <w:rFonts w:ascii="Calibri" w:hAnsi="Calibri"/>
                <w:sz w:val="22"/>
                <w:szCs w:val="22"/>
              </w:rPr>
              <w:t xml:space="preserve">Имеются значительные отступления от авторского текста,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 Более 6 речевых недочетов и ошибок в содержании и построении текста. Допущены 6 и более орфографических и 3-4 пунктуационные ошибки, 3-5 исправлений. </w:t>
            </w:r>
          </w:p>
        </w:tc>
      </w:tr>
    </w:tbl>
    <w:p w:rsidR="0024231C" w:rsidRDefault="0024231C" w:rsidP="0024231C">
      <w:pPr>
        <w:spacing w:after="23" w:line="259" w:lineRule="auto"/>
      </w:pPr>
      <w:r>
        <w:t xml:space="preserve"> </w:t>
      </w:r>
    </w:p>
    <w:p w:rsidR="0024231C" w:rsidRDefault="0024231C" w:rsidP="0024231C">
      <w:pPr>
        <w:ind w:left="-5" w:right="977"/>
      </w:pPr>
      <w:r>
        <w:rPr>
          <w:b/>
          <w:i/>
        </w:rPr>
        <w:t>Примечание:</w:t>
      </w:r>
      <w:r>
        <w:t xml:space="preserve"> В связи с развитием письменной речи изложение и сочинение носит обучающий характер, а не контролирующий. </w:t>
      </w:r>
    </w:p>
    <w:p w:rsidR="0024231C" w:rsidRDefault="0024231C" w:rsidP="0024231C">
      <w:pPr>
        <w:ind w:left="-5" w:right="61"/>
      </w:pPr>
      <w:r>
        <w:t xml:space="preserve">На уровне начального общего образования все творческие работы носят обучающий характер, поэтому отрицательная отметка за них не выставляется и в классный журнал не заносится. Любое сочинение и изложение оценивается двумя отметками: первая ставится за содержание и речевое оформление (соблюдение языковых норм и правил выбора стилистических средств), вторая – за соблюдение орфографических и пунктуационных норм. </w:t>
      </w:r>
    </w:p>
    <w:p w:rsidR="0024231C" w:rsidRDefault="0024231C" w:rsidP="0024231C">
      <w:pPr>
        <w:ind w:left="-5" w:right="63"/>
      </w:pPr>
      <w:r>
        <w:t xml:space="preserve">Обе отметки считаются отметками по русскому языку, за исключением случаев, когда проводится работа, проверяющая знания учащихся по литературе. В этом случае первая отметка (за содержание и речь) считается отметкой по литературе. Во втором классе (второе полугодие) за обучающие изложения и сочинения выставляется одна отметка – за содержание. В третьем, четвертом классе проводится 1 контрольное изложение за учебный год. Отметки за контрольные изложения выставляются через дробную черту – за содержание и грамматику. В третьем и четвертом классах за обучающие и контрольные изложения в журнал выставляются обе отметки: в одну клетку. </w:t>
      </w:r>
    </w:p>
    <w:p w:rsidR="0024231C" w:rsidRDefault="0024231C" w:rsidP="0024231C">
      <w:pPr>
        <w:spacing w:after="10" w:line="249" w:lineRule="auto"/>
        <w:ind w:left="-5" w:right="397"/>
      </w:pPr>
      <w:r>
        <w:rPr>
          <w:b/>
        </w:rPr>
        <w:t xml:space="preserve">Оценка выполнения итогового диктанта </w:t>
      </w:r>
    </w:p>
    <w:p w:rsidR="0024231C" w:rsidRDefault="0024231C" w:rsidP="0024231C">
      <w:pPr>
        <w:ind w:left="-5" w:right="977"/>
      </w:pPr>
      <w:r>
        <w:t xml:space="preserve">Оценка выполнения учащимися итогового диктанта: </w:t>
      </w:r>
    </w:p>
    <w:p w:rsidR="0024231C" w:rsidRDefault="005C3E4B" w:rsidP="0024231C">
      <w:pPr>
        <w:ind w:left="-15" w:right="977" w:firstLine="188"/>
      </w:pPr>
      <w:r>
        <w:rPr>
          <w:noProof/>
        </w:rPr>
        <w:drawing>
          <wp:anchor distT="0" distB="0" distL="114300" distR="114300" simplePos="0" relativeHeight="251658240" behindDoc="1" locked="0" layoutInCell="1" allowOverlap="0">
            <wp:simplePos x="0" y="0"/>
            <wp:positionH relativeFrom="column">
              <wp:posOffset>0</wp:posOffset>
            </wp:positionH>
            <wp:positionV relativeFrom="paragraph">
              <wp:posOffset>-31115</wp:posOffset>
            </wp:positionV>
            <wp:extent cx="238760" cy="167640"/>
            <wp:effectExtent l="19050" t="0" r="0" b="0"/>
            <wp:wrapNone/>
            <wp:docPr id="21" name="Picture 9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41"/>
                    <pic:cNvPicPr>
                      <a:picLocks noChangeAspect="1" noChangeArrowheads="1"/>
                    </pic:cNvPicPr>
                  </pic:nvPicPr>
                  <pic:blipFill>
                    <a:blip r:embed="rId10" cstate="print"/>
                    <a:srcRect/>
                    <a:stretch>
                      <a:fillRect/>
                    </a:stretch>
                  </pic:blipFill>
                  <pic:spPr bwMode="auto">
                    <a:xfrm>
                      <a:off x="0" y="0"/>
                      <a:ext cx="238760" cy="167640"/>
                    </a:xfrm>
                    <a:prstGeom prst="rect">
                      <a:avLst/>
                    </a:prstGeom>
                    <a:noFill/>
                    <a:ln w="9525">
                      <a:noFill/>
                      <a:miter lim="800000"/>
                      <a:headEnd/>
                      <a:tailEnd/>
                    </a:ln>
                  </pic:spPr>
                </pic:pic>
              </a:graphicData>
            </a:graphic>
          </wp:anchor>
        </w:drawing>
      </w:r>
      <w:r w:rsidR="0024231C">
        <w:t xml:space="preserve"> «справился на повышенном уровне» допущено не более двух ошибок (включая повторяющуюся ошибку на одно и то же правило); </w:t>
      </w:r>
    </w:p>
    <w:p w:rsidR="0024231C" w:rsidRDefault="005C3E4B" w:rsidP="0024231C">
      <w:pPr>
        <w:spacing w:after="13" w:line="269" w:lineRule="auto"/>
        <w:ind w:left="-15" w:right="297" w:firstLine="188"/>
      </w:pPr>
      <w:r>
        <w:rPr>
          <w:noProof/>
        </w:rPr>
        <w:drawing>
          <wp:anchor distT="0" distB="0" distL="114300" distR="114300" simplePos="0" relativeHeight="251659264" behindDoc="1" locked="0" layoutInCell="1" allowOverlap="0">
            <wp:simplePos x="0" y="0"/>
            <wp:positionH relativeFrom="column">
              <wp:posOffset>0</wp:posOffset>
            </wp:positionH>
            <wp:positionV relativeFrom="paragraph">
              <wp:posOffset>-31115</wp:posOffset>
            </wp:positionV>
            <wp:extent cx="238760" cy="167640"/>
            <wp:effectExtent l="19050" t="0" r="0" b="0"/>
            <wp:wrapNone/>
            <wp:docPr id="20" name="Picture 9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47"/>
                    <pic:cNvPicPr>
                      <a:picLocks noChangeAspect="1" noChangeArrowheads="1"/>
                    </pic:cNvPicPr>
                  </pic:nvPicPr>
                  <pic:blipFill>
                    <a:blip r:embed="rId10" cstate="print"/>
                    <a:srcRect/>
                    <a:stretch>
                      <a:fillRect/>
                    </a:stretch>
                  </pic:blipFill>
                  <pic:spPr bwMode="auto">
                    <a:xfrm>
                      <a:off x="0" y="0"/>
                      <a:ext cx="238760" cy="167640"/>
                    </a:xfrm>
                    <a:prstGeom prst="rect">
                      <a:avLst/>
                    </a:prstGeom>
                    <a:noFill/>
                    <a:ln w="9525">
                      <a:noFill/>
                      <a:miter lim="800000"/>
                      <a:headEnd/>
                      <a:tailEnd/>
                    </a:ln>
                  </pic:spPr>
                </pic:pic>
              </a:graphicData>
            </a:graphic>
          </wp:anchor>
        </w:drawing>
      </w:r>
      <w:r>
        <w:rPr>
          <w:noProof/>
        </w:rPr>
        <w:drawing>
          <wp:anchor distT="0" distB="0" distL="114300" distR="114300" simplePos="0" relativeHeight="251660288" behindDoc="1" locked="0" layoutInCell="1" allowOverlap="0">
            <wp:simplePos x="0" y="0"/>
            <wp:positionH relativeFrom="column">
              <wp:posOffset>0</wp:posOffset>
            </wp:positionH>
            <wp:positionV relativeFrom="paragraph">
              <wp:posOffset>319405</wp:posOffset>
            </wp:positionV>
            <wp:extent cx="238760" cy="167640"/>
            <wp:effectExtent l="19050" t="0" r="0" b="0"/>
            <wp:wrapNone/>
            <wp:docPr id="19" name="Picture 9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53"/>
                    <pic:cNvPicPr>
                      <a:picLocks noChangeAspect="1" noChangeArrowheads="1"/>
                    </pic:cNvPicPr>
                  </pic:nvPicPr>
                  <pic:blipFill>
                    <a:blip r:embed="rId10" cstate="print"/>
                    <a:srcRect/>
                    <a:stretch>
                      <a:fillRect/>
                    </a:stretch>
                  </pic:blipFill>
                  <pic:spPr bwMode="auto">
                    <a:xfrm>
                      <a:off x="0" y="0"/>
                      <a:ext cx="238760" cy="167640"/>
                    </a:xfrm>
                    <a:prstGeom prst="rect">
                      <a:avLst/>
                    </a:prstGeom>
                    <a:noFill/>
                    <a:ln w="9525">
                      <a:noFill/>
                      <a:miter lim="800000"/>
                      <a:headEnd/>
                      <a:tailEnd/>
                    </a:ln>
                  </pic:spPr>
                </pic:pic>
              </a:graphicData>
            </a:graphic>
          </wp:anchor>
        </w:drawing>
      </w:r>
      <w:r w:rsidR="0024231C">
        <w:t xml:space="preserve"> «справился на базовом уровне» допущено не более шести ошибок (с учетом принципа повторяющейся ошибки на одно и то же правило;  «не справился» - более шести ошибок. </w:t>
      </w:r>
    </w:p>
    <w:p w:rsidR="0024231C" w:rsidRDefault="0024231C" w:rsidP="0024231C">
      <w:pPr>
        <w:ind w:left="-5" w:right="977"/>
      </w:pPr>
      <w:r>
        <w:t xml:space="preserve">При проверке диктанта следует руководствоваться следующими критериями: </w:t>
      </w:r>
    </w:p>
    <w:p w:rsidR="0024231C" w:rsidRDefault="0024231C" w:rsidP="0024231C">
      <w:pPr>
        <w:numPr>
          <w:ilvl w:val="0"/>
          <w:numId w:val="33"/>
        </w:numPr>
        <w:spacing w:after="14" w:line="268" w:lineRule="auto"/>
        <w:ind w:hanging="10"/>
        <w:jc w:val="both"/>
      </w:pPr>
      <w:r>
        <w:t xml:space="preserve">Количество ошибок определяется после классификации допущенных ошибок. Если ученик допустил несколько ошибок на одно орфографическое или пунктуационное правило, необходимо первые три из повторяющихся ошибок отмечать (подчеркивать), но засчитывать за одну ошибку, а каждая следующая ошибка на то же правило выносится как самостоятельная. </w:t>
      </w:r>
    </w:p>
    <w:p w:rsidR="0024231C" w:rsidRDefault="0024231C" w:rsidP="0024231C">
      <w:pPr>
        <w:numPr>
          <w:ilvl w:val="0"/>
          <w:numId w:val="33"/>
        </w:numPr>
        <w:spacing w:after="14" w:line="268" w:lineRule="auto"/>
        <w:ind w:hanging="10"/>
        <w:jc w:val="both"/>
      </w:pPr>
      <w:r>
        <w:t xml:space="preserve">Исправления, допущенные учеником, ошибкой не считаются и не влияют на оценку работы, </w:t>
      </w:r>
    </w:p>
    <w:p w:rsidR="0024231C" w:rsidRDefault="0024231C" w:rsidP="0024231C">
      <w:pPr>
        <w:numPr>
          <w:ilvl w:val="0"/>
          <w:numId w:val="33"/>
        </w:numPr>
        <w:spacing w:after="14" w:line="268" w:lineRule="auto"/>
        <w:ind w:hanging="10"/>
        <w:jc w:val="both"/>
      </w:pPr>
      <w:r>
        <w:t xml:space="preserve">Качество почерка и аккуратность оформления работы не влияют на оценку выполнения итогового диктанта. </w:t>
      </w:r>
    </w:p>
    <w:p w:rsidR="0024231C" w:rsidRDefault="0024231C" w:rsidP="0024231C">
      <w:pPr>
        <w:spacing w:after="10" w:line="249" w:lineRule="auto"/>
        <w:ind w:left="-5" w:right="397"/>
      </w:pPr>
      <w:r>
        <w:rPr>
          <w:b/>
        </w:rPr>
        <w:t xml:space="preserve">Оценка выполнения заданий и проверочной работы в целом </w:t>
      </w:r>
    </w:p>
    <w:p w:rsidR="0024231C" w:rsidRDefault="0024231C" w:rsidP="0024231C">
      <w:pPr>
        <w:ind w:left="-5"/>
      </w:pPr>
      <w:r>
        <w:t xml:space="preserve">Выполнение заданий разной сложности и разного типа оценивается с учетом следующих рекомендаций: </w:t>
      </w:r>
    </w:p>
    <w:p w:rsidR="0024231C" w:rsidRDefault="0024231C" w:rsidP="0024231C">
      <w:pPr>
        <w:numPr>
          <w:ilvl w:val="0"/>
          <w:numId w:val="34"/>
        </w:numPr>
        <w:spacing w:after="13" w:line="269" w:lineRule="auto"/>
        <w:ind w:hanging="240"/>
        <w:jc w:val="both"/>
      </w:pPr>
      <w:r>
        <w:t xml:space="preserve">В заданиях с выбором ответа из четырех предложенных вариантов ученик должен выбрать только верный ответ. Если учащийся выбирает более одного ответа, то задание считается выполненным неверно. </w:t>
      </w:r>
    </w:p>
    <w:p w:rsidR="0024231C" w:rsidRDefault="0024231C" w:rsidP="0024231C">
      <w:pPr>
        <w:numPr>
          <w:ilvl w:val="0"/>
          <w:numId w:val="34"/>
        </w:numPr>
        <w:spacing w:after="14" w:line="268" w:lineRule="auto"/>
        <w:ind w:hanging="240"/>
        <w:jc w:val="both"/>
      </w:pPr>
      <w:r>
        <w:t xml:space="preserve">В заданиях с кратким ответом ученик должен записать требуемый краткий ответ. </w:t>
      </w:r>
    </w:p>
    <w:p w:rsidR="0024231C" w:rsidRDefault="0024231C" w:rsidP="0024231C">
      <w:pPr>
        <w:numPr>
          <w:ilvl w:val="0"/>
          <w:numId w:val="34"/>
        </w:numPr>
        <w:spacing w:after="14" w:line="268" w:lineRule="auto"/>
        <w:ind w:hanging="240"/>
        <w:jc w:val="both"/>
      </w:pPr>
      <w:r>
        <w:t xml:space="preserve">Выполнение каждого из заданий базового уровня сложности (указываются их номера) оценивается по дихотомической шкале: </w:t>
      </w:r>
    </w:p>
    <w:p w:rsidR="0024231C" w:rsidRDefault="0024231C" w:rsidP="0024231C">
      <w:pPr>
        <w:ind w:left="-5" w:right="977"/>
      </w:pPr>
      <w:r>
        <w:t xml:space="preserve">1 балл - указан только верный ответ; </w:t>
      </w:r>
    </w:p>
    <w:p w:rsidR="0024231C" w:rsidRDefault="0024231C" w:rsidP="0024231C">
      <w:pPr>
        <w:ind w:left="-5" w:right="977"/>
      </w:pPr>
      <w:r>
        <w:t xml:space="preserve">0 баллов - указаны неверный ответ или несколько ответов. </w:t>
      </w:r>
    </w:p>
    <w:p w:rsidR="0024231C" w:rsidRDefault="0024231C" w:rsidP="0024231C">
      <w:pPr>
        <w:ind w:left="-5" w:right="977"/>
      </w:pPr>
      <w:r>
        <w:t xml:space="preserve">4. Выполнение каждого задания повышенного уровня сложности (указываются их номера) оценивается по следующей шкале: </w:t>
      </w:r>
    </w:p>
    <w:p w:rsidR="0024231C" w:rsidRDefault="0024231C" w:rsidP="0024231C">
      <w:pPr>
        <w:ind w:left="-5" w:right="5122"/>
      </w:pPr>
      <w:r>
        <w:t xml:space="preserve">2 балла - приведен верный ответ; 1 балл - приведен частично верный ответ: </w:t>
      </w:r>
    </w:p>
    <w:p w:rsidR="0024231C" w:rsidRDefault="0024231C" w:rsidP="0024231C">
      <w:pPr>
        <w:ind w:left="-5" w:right="977"/>
      </w:pPr>
      <w:r>
        <w:t xml:space="preserve">0 баллов - приведен неверный ответ. </w:t>
      </w:r>
    </w:p>
    <w:p w:rsidR="0024231C" w:rsidRDefault="0024231C" w:rsidP="0024231C">
      <w:pPr>
        <w:spacing w:after="13" w:line="269" w:lineRule="auto"/>
        <w:ind w:left="-5" w:right="34"/>
      </w:pPr>
      <w:r>
        <w:t xml:space="preserve">Оценка выполнения проверочной работы в целом осуществляется в несколько этапов: 1.Определяется балл, полученный учеником за выполнение заданий базового уровня сложности. </w:t>
      </w:r>
    </w:p>
    <w:p w:rsidR="0024231C" w:rsidRDefault="0024231C" w:rsidP="0024231C">
      <w:pPr>
        <w:ind w:left="-5" w:right="977"/>
      </w:pPr>
      <w:r>
        <w:t xml:space="preserve">2.Определяется балл за выполнение заданий повышенного уровня сложности. </w:t>
      </w:r>
    </w:p>
    <w:p w:rsidR="0024231C" w:rsidRDefault="0024231C" w:rsidP="0024231C">
      <w:pPr>
        <w:ind w:left="-5" w:right="977"/>
      </w:pPr>
      <w:r>
        <w:t xml:space="preserve">3.Определяется общий суммарный балл. </w:t>
      </w:r>
    </w:p>
    <w:p w:rsidR="0024231C" w:rsidRDefault="0024231C" w:rsidP="0024231C">
      <w:pPr>
        <w:ind w:left="-5"/>
      </w:pPr>
      <w:r>
        <w:t xml:space="preserve">Максимальный балл за выполнение всей работы - 26, из них: за задания базового уровня сложности - 14 баллов, повышенной сложности - 12 баллов. </w:t>
      </w:r>
    </w:p>
    <w:p w:rsidR="0024231C" w:rsidRDefault="0024231C" w:rsidP="0024231C">
      <w:pPr>
        <w:ind w:left="-5"/>
      </w:pPr>
      <w:r>
        <w:t xml:space="preserve">Если ученик получает более 16 баллов (17-26 баллов), то он демонстрирует способность выполнять по русскому языку задания повышенного уровня сложности. </w:t>
      </w:r>
    </w:p>
    <w:p w:rsidR="0024231C" w:rsidRDefault="0024231C" w:rsidP="0024231C">
      <w:pPr>
        <w:ind w:left="-5" w:right="65"/>
      </w:pPr>
      <w:r>
        <w:t xml:space="preserve">Если ученик получает от 9 до 16 баллов, то его подготовка соответствует требованиям Стандарта и он способен применять знания для решения учебно-познавательных и учебно- практических задач. </w:t>
      </w:r>
    </w:p>
    <w:p w:rsidR="0024231C" w:rsidRDefault="0024231C" w:rsidP="0024231C">
      <w:pPr>
        <w:ind w:left="-5" w:right="977"/>
      </w:pPr>
      <w:r>
        <w:t xml:space="preserve">Если ученик получает за выполнение всей работы 8 баллов и менее он имеет недостаточную предметную подготовку по русскому языку. </w:t>
      </w:r>
    </w:p>
    <w:p w:rsidR="0024231C" w:rsidRDefault="0024231C" w:rsidP="0024231C">
      <w:pPr>
        <w:ind w:left="-5" w:right="977"/>
      </w:pPr>
      <w:r>
        <w:t xml:space="preserve">Оценка выполнения заданий и комплексной итоговой работы в целом: </w:t>
      </w:r>
    </w:p>
    <w:p w:rsidR="0024231C" w:rsidRDefault="0024231C" w:rsidP="0024231C">
      <w:pPr>
        <w:ind w:left="-5" w:right="58"/>
      </w:pPr>
      <w:r>
        <w:t xml:space="preserve">Выполнение отдельных заданий может оцениваться разным количеством (баллов от 0 до 5) в зависимости от структуры задания, его уровня сложное" формата ответа и особенностей проверяемых умений. Проверка выполнения заданий осуществляется на основе </w:t>
      </w:r>
    </w:p>
    <w:p w:rsidR="0024231C" w:rsidRDefault="0024231C" w:rsidP="0024231C">
      <w:pPr>
        <w:ind w:left="-5"/>
      </w:pPr>
      <w:r>
        <w:t xml:space="preserve">разработанных критериев, учитывающих реальные ответы выпускников начальной школы. </w:t>
      </w:r>
    </w:p>
    <w:p w:rsidR="0024231C" w:rsidRDefault="0024231C" w:rsidP="0024231C">
      <w:pPr>
        <w:ind w:left="-5"/>
      </w:pPr>
      <w:r>
        <w:t xml:space="preserve">Число выставленных баллов определяется с учётом полноты и правильности выполнения задания. </w:t>
      </w:r>
    </w:p>
    <w:p w:rsidR="0024231C" w:rsidRDefault="0024231C" w:rsidP="0024231C">
      <w:pPr>
        <w:ind w:left="198"/>
      </w:pPr>
      <w:r>
        <w:t xml:space="preserve"> За выполнение задания с выбором одного правильного ответа ученик - получает 1 балл. </w:t>
      </w:r>
    </w:p>
    <w:p w:rsidR="0024231C" w:rsidRDefault="00A963BA" w:rsidP="0024231C">
      <w:pPr>
        <w:ind w:left="-15" w:firstLine="188"/>
      </w:pPr>
      <w:r>
        <w:rPr>
          <w:noProof/>
        </w:rPr>
        <w:pict>
          <v:group id="_x0000_s1040" style="position:absolute;left:0;text-align:left;margin-left:0;margin-top:-16.25pt;width:18.8pt;height:27pt;z-index:-251655168" coordsize="238760,34290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">
            <v:shape id="Picture 9942" o:spid="_x0000_s1041" type="#_x0000_t75" style="position:absolute;width:238760;height:16764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R97ijEAAAA3QAAAA8AAABkcnMvZG93bnJldi54bWxEj1FrwkAQhN8L/odjC32rlwaxJvUUEQTf&#10;ShN/wJpbc6G5vZjbavrve4VCH4eZ+YZZbyffqxuNsQts4GWegSJugu24NXCqD88rUFGQLfaBycA3&#10;RdhuZg9rLG248wfdKmlVgnAs0YATGUqtY+PIY5yHgTh5lzB6lCTHVtsR7wnue51n2VJ77DgtOBxo&#10;76j5rL68AVocjuf96/Bey3JVu1yuReWvxjw9Trs3UEKT/If/2kdroCgWOfy+SU9Ab3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R97ijEAAAA3QAAAA8AAAAAAAAAAAAAAAAA&#10;nwIAAGRycy9kb3ducmV2LnhtbFBLBQYAAAAABAAEAPcAAACQAwAAAAA=&#10;">
              <v:imagedata r:id="rId11" o:title=""/>
            </v:shape>
            <v:shape id="Picture 9949" o:spid="_x0000_s1042" type="#_x0000_t75" style="position:absolute;top:175261;width:238760;height:16764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rZfFnEAAAA3QAAAA8AAABkcnMvZG93bnJldi54bWxEj1FrwkAQhN8L/Q/HFvpWLxWxJnpKEQTf&#10;ShN/wJpbc8HcXsxtNf57r1Do4zAz3zCrzeg7daUhtoENvE8yUMR1sC03Bg7V7m0BKgqyxS4wGbhT&#10;hM36+WmFhQ03/qZrKY1KEI4FGnAifaF1rB15jJPQEyfvFAaPkuTQaDvgLcF9p6dZNtceW04LDnva&#10;OqrP5Y83QLPd/rj96L8qmS8qN5VLXvqLMa8v4+cSlNAo/+G/9t4ayPNZDr9v0hPQ6w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rZfFnEAAAA3QAAAA8AAAAAAAAAAAAAAAAA&#10;nwIAAGRycy9kb3ducmV2LnhtbFBLBQYAAAAABAAEAPcAAACQAwAAAAA=&#10;">
              <v:imagedata r:id="rId11" o:title=""/>
            </v:shape>
          </v:group>
        </w:pict>
      </w:r>
      <w:r w:rsidR="0024231C">
        <w:t xml:space="preserve"> Если выбрано более одного ответа, включая правильный ответ, то задание считается выполненным неверно и выставляется 0 баллов. </w:t>
      </w:r>
    </w:p>
    <w:p w:rsidR="0024231C" w:rsidRDefault="0024231C" w:rsidP="0024231C">
      <w:pPr>
        <w:ind w:left="198" w:right="977"/>
      </w:pPr>
      <w:r>
        <w:t xml:space="preserve"> Если ответ отсутствует, независимо от типа задания, ставится 0 баллов </w:t>
      </w:r>
    </w:p>
    <w:p w:rsidR="0024231C" w:rsidRDefault="00A963BA" w:rsidP="0024231C">
      <w:pPr>
        <w:ind w:left="-15" w:firstLine="188"/>
      </w:pPr>
      <w:r>
        <w:rPr>
          <w:noProof/>
        </w:rPr>
        <w:pict>
          <v:group id="_x0000_s1037" style="position:absolute;left:0;text-align:left;margin-left:0;margin-top:-16.3pt;width:18.8pt;height:27.05pt;z-index:-251654144" coordsize="238760,3432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">
            <v:shape id="Picture 9955" o:spid="_x0000_s1038" type="#_x0000_t75" style="position:absolute;width:238760;height:16764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5N4IHEAAAA3QAAAA8AAABkcnMvZG93bnJldi54bWxEj1FrwkAQhN8L/odjC32rl0q1JnqKCIJv&#10;xaQ/YJvb5oK5vZjbavrve4WCj8PMfMOst6Pv1JWG2AY28DLNQBHXwbbcGPioDs9LUFGQLXaBycAP&#10;RdhuJg9rLGy48YmupTQqQTgWaMCJ9IXWsXbkMU5DT5y8rzB4lCSHRtsBbwnuOz3LsoX22HJacNjT&#10;3lF9Lr+9AXo9HD/3b/17JYtl5WZyyUt/MebpcdytQAmNcg//t4/WQJ7P5/D3Jj0Bvfk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5N4IHEAAAA3QAAAA8AAAAAAAAAAAAAAAAA&#10;nwIAAGRycy9kb3ducmV2LnhtbFBLBQYAAAAABAAEAPcAAACQAwAAAAA=&#10;">
              <v:imagedata r:id="rId11" o:title=""/>
            </v:shape>
            <v:shape id="Picture 9959" o:spid="_x0000_s1039" type="#_x0000_t75" style="position:absolute;top:175641;width:238760;height:16764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8A6oTEAAAA3QAAAA8AAABkcnMvZG93bnJldi54bWxEj1FrwkAQhN8L/odjhb7Vi9KqST2lCIJv&#10;pYk/YM1tc8HcXsxtNf33vUKhj8PMfMNsdqPv1I2G2AY2MJ9loIjrYFtuDJyqw9MaVBRki11gMvBN&#10;EXbbycMGCxvu/EG3UhqVIBwLNOBE+kLrWDvyGGehJ07eZxg8SpJDo+2A9wT3nV5k2VJ7bDktOOxp&#10;76i+lF/eAD0fjuf9qn+vZLmu3EKueemvxjxOx7dXUEKj/If/2kdrIM9fcvh9k56A3v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8A6oTEAAAA3QAAAA8AAAAAAAAAAAAAAAAA&#10;nwIAAGRycy9kb3ducmV2LnhtbFBLBQYAAAAABAAEAPcAAACQAwAAAAA=&#10;">
              <v:imagedata r:id="rId11" o:title=""/>
            </v:shape>
          </v:group>
        </w:pict>
      </w:r>
      <w:r w:rsidR="0024231C">
        <w:t xml:space="preserve"> За выполнение заданий с множественным выбором может быть выставлено от 0 до 2 баллов. </w:t>
      </w:r>
    </w:p>
    <w:p w:rsidR="0024231C" w:rsidRDefault="005C3E4B" w:rsidP="0024231C">
      <w:pPr>
        <w:ind w:left="-15" w:right="24" w:firstLine="188"/>
      </w:pPr>
      <w:r>
        <w:rPr>
          <w:noProof/>
        </w:rPr>
        <w:drawing>
          <wp:anchor distT="0" distB="0" distL="114300" distR="114300" simplePos="0" relativeHeight="251663360" behindDoc="1" locked="0" layoutInCell="1" allowOverlap="0">
            <wp:simplePos x="0" y="0"/>
            <wp:positionH relativeFrom="column">
              <wp:posOffset>0</wp:posOffset>
            </wp:positionH>
            <wp:positionV relativeFrom="paragraph">
              <wp:posOffset>-31115</wp:posOffset>
            </wp:positionV>
            <wp:extent cx="238760" cy="167640"/>
            <wp:effectExtent l="19050" t="0" r="0" b="0"/>
            <wp:wrapNone/>
            <wp:docPr id="12" name="Picture 99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6"/>
                    <pic:cNvPicPr>
                      <a:picLocks noChangeAspect="1" noChangeArrowheads="1"/>
                    </pic:cNvPicPr>
                  </pic:nvPicPr>
                  <pic:blipFill>
                    <a:blip r:embed="rId10" cstate="print"/>
                    <a:srcRect/>
                    <a:stretch>
                      <a:fillRect/>
                    </a:stretch>
                  </pic:blipFill>
                  <pic:spPr bwMode="auto">
                    <a:xfrm>
                      <a:off x="0" y="0"/>
                      <a:ext cx="238760" cy="167640"/>
                    </a:xfrm>
                    <a:prstGeom prst="rect">
                      <a:avLst/>
                    </a:prstGeom>
                    <a:noFill/>
                    <a:ln w="9525">
                      <a:noFill/>
                      <a:miter lim="800000"/>
                      <a:headEnd/>
                      <a:tailEnd/>
                    </a:ln>
                  </pic:spPr>
                </pic:pic>
              </a:graphicData>
            </a:graphic>
          </wp:anchor>
        </w:drawing>
      </w:r>
      <w:r w:rsidR="0024231C">
        <w:t xml:space="preserve"> За выполнение заданий с кратким или развернутым ответом ученик может получись от 0 до 5 баллов. </w:t>
      </w:r>
    </w:p>
    <w:p w:rsidR="0024231C" w:rsidRDefault="0024231C" w:rsidP="0024231C">
      <w:pPr>
        <w:ind w:left="-5"/>
      </w:pPr>
      <w:r>
        <w:t xml:space="preserve">Оценка выполнения заданий со свободным развернутым ответом ведётся с соблюдением следующих общих правил: </w:t>
      </w:r>
    </w:p>
    <w:p w:rsidR="0024231C" w:rsidRDefault="0024231C" w:rsidP="0024231C">
      <w:pPr>
        <w:numPr>
          <w:ilvl w:val="0"/>
          <w:numId w:val="35"/>
        </w:numPr>
        <w:spacing w:after="14" w:line="268" w:lineRule="auto"/>
        <w:ind w:right="977" w:hanging="10"/>
        <w:jc w:val="both"/>
      </w:pPr>
      <w:r>
        <w:t xml:space="preserve">если наряду с верным ответом дан неверный, то задание считается выполненным неверно; </w:t>
      </w:r>
    </w:p>
    <w:p w:rsidR="0024231C" w:rsidRDefault="0024231C" w:rsidP="0024231C">
      <w:pPr>
        <w:numPr>
          <w:ilvl w:val="0"/>
          <w:numId w:val="35"/>
        </w:numPr>
        <w:spacing w:after="14" w:line="268" w:lineRule="auto"/>
        <w:ind w:right="977" w:hanging="10"/>
        <w:jc w:val="both"/>
      </w:pPr>
      <w:r>
        <w:t xml:space="preserve">если наряду с верным ответом дополнительно приведен ответ, несоответствующий поставленной, задаче, задание считается выполненным частично. </w:t>
      </w:r>
    </w:p>
    <w:p w:rsidR="0024231C" w:rsidRDefault="0024231C" w:rsidP="0024231C">
      <w:pPr>
        <w:spacing w:after="13" w:line="269" w:lineRule="auto"/>
        <w:ind w:left="-5" w:right="34"/>
      </w:pPr>
      <w:r>
        <w:t xml:space="preserve">Выполнение учащимся работы в целом оценивается суммарным баллом полученным за выполнение заданий двух отдельных частей и всей работы. Результаты выполнения комплексной работы представляются для каждого ученика как процент от максимального балла за выполнение заданий двух отдельных частей и всей работы. </w:t>
      </w:r>
    </w:p>
    <w:p w:rsidR="0024231C" w:rsidRDefault="0024231C" w:rsidP="0024231C">
      <w:pPr>
        <w:ind w:left="-5"/>
      </w:pPr>
      <w:r>
        <w:t xml:space="preserve">Минимальный критерий освоения учебного материала находится в пределах от 50% от максимального балла. </w:t>
      </w:r>
    </w:p>
    <w:p w:rsidR="0024231C" w:rsidRDefault="0024231C" w:rsidP="0024231C">
      <w:pPr>
        <w:ind w:left="-5" w:right="59"/>
      </w:pPr>
      <w:r>
        <w:t xml:space="preserve">Если ученик набрал число баллов, равное заданному минимальному критерию освоения учебного материала или превышающее его, то можно сделать вывод о том, что учащийся демонстрирует овладение основными учебными действиями, необходимыми для продолжения образования на следующем уровне образования на уровне правильного выполнения учебных действий или на уровне неосознанного произвольного овладения учебными действиями. </w:t>
      </w:r>
    </w:p>
    <w:p w:rsidR="0024231C" w:rsidRDefault="0024231C" w:rsidP="0024231C">
      <w:pPr>
        <w:ind w:left="-5" w:right="60"/>
      </w:pPr>
      <w:r>
        <w:t xml:space="preserve">Если выпускник начального общего образования получает за выполнение всей работы число баллов ниже заданного минимального критерия освоения учебного материала, то можно сделать вывод о том, что он имеет недостаточную подготовку для продолжения обучения в основной школе. При такой подготовке можно прогнозировать возникновение трудностей в изучении отдельных предметов на уровне основного общего образования . </w:t>
      </w:r>
    </w:p>
    <w:p w:rsidR="0024231C" w:rsidRDefault="0024231C" w:rsidP="0024231C">
      <w:pPr>
        <w:spacing w:line="259" w:lineRule="auto"/>
        <w:ind w:right="4"/>
        <w:jc w:val="center"/>
      </w:pPr>
      <w:r>
        <w:rPr>
          <w:b/>
        </w:rPr>
        <w:t xml:space="preserve"> </w:t>
      </w:r>
    </w:p>
    <w:p w:rsidR="0024231C" w:rsidRDefault="0024231C" w:rsidP="0024231C">
      <w:pPr>
        <w:spacing w:line="259" w:lineRule="auto"/>
        <w:ind w:right="4"/>
        <w:jc w:val="center"/>
      </w:pPr>
      <w:r>
        <w:rPr>
          <w:b/>
        </w:rPr>
        <w:t xml:space="preserve"> </w:t>
      </w:r>
    </w:p>
    <w:p w:rsidR="0024231C" w:rsidRDefault="0024231C" w:rsidP="0024231C">
      <w:pPr>
        <w:spacing w:line="259" w:lineRule="auto"/>
        <w:ind w:right="4"/>
        <w:jc w:val="center"/>
      </w:pPr>
      <w:r>
        <w:rPr>
          <w:b/>
        </w:rPr>
        <w:t xml:space="preserve"> </w:t>
      </w:r>
    </w:p>
    <w:p w:rsidR="0024231C" w:rsidRDefault="0024231C" w:rsidP="0024231C">
      <w:pPr>
        <w:spacing w:line="259" w:lineRule="auto"/>
        <w:ind w:right="4"/>
        <w:jc w:val="center"/>
      </w:pPr>
      <w:r>
        <w:rPr>
          <w:b/>
        </w:rPr>
        <w:t xml:space="preserve"> </w:t>
      </w:r>
    </w:p>
    <w:p w:rsidR="0024231C" w:rsidRDefault="0024231C" w:rsidP="0024231C">
      <w:pPr>
        <w:spacing w:line="259" w:lineRule="auto"/>
        <w:ind w:right="4"/>
        <w:jc w:val="center"/>
      </w:pPr>
      <w:r>
        <w:rPr>
          <w:b/>
        </w:rPr>
        <w:t xml:space="preserve"> </w:t>
      </w:r>
    </w:p>
    <w:p w:rsidR="0024231C" w:rsidRDefault="0024231C" w:rsidP="0024231C">
      <w:pPr>
        <w:spacing w:line="259" w:lineRule="auto"/>
        <w:ind w:right="4"/>
        <w:jc w:val="center"/>
      </w:pPr>
      <w:r>
        <w:rPr>
          <w:b/>
        </w:rPr>
        <w:t xml:space="preserve"> </w:t>
      </w:r>
    </w:p>
    <w:p w:rsidR="0024231C" w:rsidRDefault="0024231C" w:rsidP="0024231C">
      <w:pPr>
        <w:spacing w:line="259" w:lineRule="auto"/>
        <w:ind w:right="4"/>
        <w:jc w:val="center"/>
      </w:pPr>
      <w:r>
        <w:rPr>
          <w:b/>
        </w:rPr>
        <w:t xml:space="preserve"> </w:t>
      </w:r>
    </w:p>
    <w:p w:rsidR="0024231C" w:rsidRPr="0024231C" w:rsidRDefault="0024231C" w:rsidP="001A5468">
      <w:pPr>
        <w:widowControl w:val="0"/>
        <w:suppressAutoHyphens/>
        <w:autoSpaceDE w:val="0"/>
        <w:jc w:val="center"/>
        <w:rPr>
          <w:rFonts w:eastAsia="Andale Sans UI"/>
          <w:b/>
          <w:kern w:val="1"/>
          <w:sz w:val="28"/>
          <w:szCs w:val="28"/>
          <w:lang w:eastAsia="ar-SA"/>
        </w:rPr>
      </w:pPr>
    </w:p>
    <w:p w:rsidR="0024231C" w:rsidRPr="0024231C" w:rsidRDefault="0024231C" w:rsidP="001A5468">
      <w:pPr>
        <w:widowControl w:val="0"/>
        <w:suppressAutoHyphens/>
        <w:autoSpaceDE w:val="0"/>
        <w:jc w:val="center"/>
        <w:rPr>
          <w:rFonts w:eastAsia="Andale Sans UI"/>
          <w:b/>
          <w:kern w:val="1"/>
          <w:sz w:val="28"/>
          <w:szCs w:val="28"/>
          <w:lang w:eastAsia="ar-SA"/>
        </w:rPr>
      </w:pPr>
    </w:p>
    <w:p w:rsidR="0024231C" w:rsidRPr="0024231C" w:rsidRDefault="0024231C" w:rsidP="001A5468">
      <w:pPr>
        <w:widowControl w:val="0"/>
        <w:suppressAutoHyphens/>
        <w:autoSpaceDE w:val="0"/>
        <w:jc w:val="center"/>
        <w:rPr>
          <w:rFonts w:eastAsia="Andale Sans UI"/>
          <w:b/>
          <w:kern w:val="1"/>
          <w:sz w:val="28"/>
          <w:szCs w:val="28"/>
          <w:lang w:eastAsia="ar-SA"/>
        </w:rPr>
      </w:pPr>
    </w:p>
    <w:p w:rsidR="0024231C" w:rsidRPr="0024231C" w:rsidRDefault="0024231C" w:rsidP="001A5468">
      <w:pPr>
        <w:widowControl w:val="0"/>
        <w:suppressAutoHyphens/>
        <w:autoSpaceDE w:val="0"/>
        <w:jc w:val="center"/>
        <w:rPr>
          <w:rFonts w:eastAsia="Andale Sans UI"/>
          <w:b/>
          <w:kern w:val="1"/>
          <w:sz w:val="28"/>
          <w:szCs w:val="28"/>
          <w:lang w:eastAsia="ar-SA"/>
        </w:rPr>
      </w:pPr>
    </w:p>
    <w:p w:rsidR="0024231C" w:rsidRDefault="001A5468" w:rsidP="0024231C">
      <w:pPr>
        <w:widowControl w:val="0"/>
        <w:suppressAutoHyphens/>
        <w:autoSpaceDE w:val="0"/>
        <w:jc w:val="center"/>
        <w:rPr>
          <w:rFonts w:eastAsia="Andale Sans UI"/>
          <w:b/>
          <w:kern w:val="1"/>
          <w:sz w:val="28"/>
          <w:szCs w:val="28"/>
          <w:lang w:val="en-US" w:eastAsia="ar-SA"/>
        </w:rPr>
      </w:pPr>
      <w:r w:rsidRPr="00A374B7">
        <w:rPr>
          <w:rFonts w:eastAsia="Andale Sans UI"/>
          <w:b/>
          <w:kern w:val="1"/>
          <w:sz w:val="28"/>
          <w:szCs w:val="28"/>
          <w:lang w:val="en-US" w:eastAsia="ar-SA"/>
        </w:rPr>
        <w:t>IV</w:t>
      </w:r>
      <w:r w:rsidRPr="00A374B7">
        <w:rPr>
          <w:rFonts w:eastAsia="Andale Sans UI"/>
          <w:b/>
          <w:kern w:val="1"/>
          <w:sz w:val="28"/>
          <w:szCs w:val="28"/>
          <w:lang w:eastAsia="ar-SA"/>
        </w:rPr>
        <w:t>. Методическое обеспечение программы</w:t>
      </w:r>
    </w:p>
    <w:p w:rsidR="0024231C" w:rsidRPr="0024231C" w:rsidRDefault="0024231C" w:rsidP="001A5468">
      <w:pPr>
        <w:widowControl w:val="0"/>
        <w:suppressAutoHyphens/>
        <w:autoSpaceDE w:val="0"/>
        <w:jc w:val="center"/>
        <w:rPr>
          <w:rFonts w:eastAsia="Andale Sans UI"/>
          <w:b/>
          <w:kern w:val="1"/>
          <w:sz w:val="28"/>
          <w:szCs w:val="28"/>
          <w:lang w:val="en-US" w:eastAsia="ar-SA"/>
        </w:rPr>
      </w:pPr>
    </w:p>
    <w:p w:rsidR="001A5468" w:rsidRPr="00A374B7" w:rsidRDefault="001A5468" w:rsidP="001A5468">
      <w:pPr>
        <w:widowControl w:val="0"/>
        <w:overflowPunct w:val="0"/>
        <w:autoSpaceDE w:val="0"/>
        <w:autoSpaceDN w:val="0"/>
        <w:adjustRightInd w:val="0"/>
        <w:ind w:firstLine="510"/>
        <w:jc w:val="both"/>
        <w:textAlignment w:val="baseline"/>
        <w:rPr>
          <w:sz w:val="28"/>
          <w:szCs w:val="28"/>
        </w:rPr>
      </w:pPr>
      <w:r w:rsidRPr="00A374B7">
        <w:rPr>
          <w:sz w:val="28"/>
          <w:szCs w:val="28"/>
        </w:rPr>
        <w:t xml:space="preserve">Для реализации задач обучения риторике были изданы учебные пособия «Детская риторика» для начальной школы, методические рекомендации для учителей (под руководством доктора педагогических наук, профессора Т.А. Ладыженской). Эти учебные пособия (для 1, 2, 3, 4-го классов) активно используются учителями с </w:t>
      </w:r>
      <w:smartTag w:uri="urn:schemas-microsoft-com:office:smarttags" w:element="metricconverter">
        <w:smartTagPr>
          <w:attr w:name="ProductID" w:val="1992 г"/>
        </w:smartTagPr>
        <w:r w:rsidRPr="00A374B7">
          <w:rPr>
            <w:sz w:val="28"/>
            <w:szCs w:val="28"/>
          </w:rPr>
          <w:t>1992 г</w:t>
        </w:r>
      </w:smartTag>
      <w:r w:rsidRPr="00A374B7">
        <w:rPr>
          <w:sz w:val="28"/>
          <w:szCs w:val="28"/>
        </w:rPr>
        <w:t>. и получили гриф «Рекомендовано» Министерства образования РФ. Они являются необходимым компонентом средств обучения риторике.</w:t>
      </w:r>
    </w:p>
    <w:p w:rsidR="001A5468" w:rsidRPr="00A374B7" w:rsidRDefault="001A5468" w:rsidP="001A5468">
      <w:pPr>
        <w:widowControl w:val="0"/>
        <w:overflowPunct w:val="0"/>
        <w:autoSpaceDE w:val="0"/>
        <w:autoSpaceDN w:val="0"/>
        <w:adjustRightInd w:val="0"/>
        <w:ind w:firstLine="510"/>
        <w:jc w:val="both"/>
        <w:textAlignment w:val="baseline"/>
        <w:rPr>
          <w:sz w:val="28"/>
          <w:szCs w:val="28"/>
        </w:rPr>
      </w:pPr>
      <w:r w:rsidRPr="00A374B7">
        <w:rPr>
          <w:sz w:val="28"/>
          <w:szCs w:val="28"/>
        </w:rPr>
        <w:t>Кроме методических рекомендаций, изданных к каждому классу, учителям можно посоветовать познакомиться с методическими пособиями:</w:t>
      </w:r>
    </w:p>
    <w:p w:rsidR="001A5468" w:rsidRPr="00A374B7" w:rsidRDefault="001A5468" w:rsidP="001A5468">
      <w:pPr>
        <w:widowControl w:val="0"/>
        <w:numPr>
          <w:ilvl w:val="0"/>
          <w:numId w:val="2"/>
        </w:numPr>
        <w:overflowPunct w:val="0"/>
        <w:autoSpaceDE w:val="0"/>
        <w:autoSpaceDN w:val="0"/>
        <w:adjustRightInd w:val="0"/>
        <w:spacing w:after="200" w:line="276" w:lineRule="auto"/>
        <w:ind w:firstLine="510"/>
        <w:jc w:val="both"/>
        <w:textAlignment w:val="baseline"/>
        <w:rPr>
          <w:sz w:val="28"/>
          <w:szCs w:val="28"/>
        </w:rPr>
      </w:pPr>
      <w:r w:rsidRPr="00A374B7">
        <w:rPr>
          <w:bCs/>
          <w:i/>
          <w:sz w:val="28"/>
          <w:szCs w:val="28"/>
        </w:rPr>
        <w:t>Ладыженская Т.А., Ладыженская Н.В.</w:t>
      </w:r>
      <w:r w:rsidRPr="00A374B7">
        <w:rPr>
          <w:bCs/>
          <w:sz w:val="28"/>
          <w:szCs w:val="28"/>
        </w:rPr>
        <w:t xml:space="preserve"> Уроки риторики в школе.</w:t>
      </w:r>
      <w:r w:rsidRPr="00A374B7">
        <w:rPr>
          <w:sz w:val="28"/>
          <w:szCs w:val="28"/>
        </w:rPr>
        <w:t xml:space="preserve"> Книга для учителя. – М. : Баласс; Ювента. В книге раскрывается процесс обучения по учебным пособиям «Детская риторика», «Школьная риторика», «Риторика» для 1–11-го классов в соответствии с образовательной программой «Школа 2100». Авторы рассказывают о современной риторике общения: её содержании, программе, специфике этого учебного предмета, об особенностях построения уроков риторики; приводят разработки уроков для разных классов.</w:t>
      </w:r>
    </w:p>
    <w:p w:rsidR="001A5468" w:rsidRPr="00A374B7" w:rsidRDefault="001A5468" w:rsidP="001A5468">
      <w:pPr>
        <w:widowControl w:val="0"/>
        <w:numPr>
          <w:ilvl w:val="0"/>
          <w:numId w:val="2"/>
        </w:numPr>
        <w:overflowPunct w:val="0"/>
        <w:autoSpaceDE w:val="0"/>
        <w:autoSpaceDN w:val="0"/>
        <w:adjustRightInd w:val="0"/>
        <w:spacing w:after="200" w:line="276" w:lineRule="auto"/>
        <w:ind w:firstLine="510"/>
        <w:jc w:val="both"/>
        <w:textAlignment w:val="baseline"/>
        <w:rPr>
          <w:sz w:val="28"/>
          <w:szCs w:val="28"/>
        </w:rPr>
      </w:pPr>
      <w:r w:rsidRPr="00A374B7">
        <w:rPr>
          <w:i/>
          <w:sz w:val="28"/>
          <w:szCs w:val="28"/>
        </w:rPr>
        <w:t>Ладыженская Н.В.</w:t>
      </w:r>
      <w:r w:rsidRPr="00A374B7">
        <w:rPr>
          <w:sz w:val="28"/>
          <w:szCs w:val="28"/>
        </w:rPr>
        <w:t xml:space="preserve"> Обучение успешному общению. Речевые жанры. Книга для учителя / Под ред. Т.А. Ладыженской. – М. : Баласс; Ювента. В пособии рассматривается реализованная в учебниках риторики технология обучения речевым жанрам как разновидностям текста, которые реально существуют в жизни и которыми нужно овладеть, чтобы общение было успешным. Каждая глава содержит необходимые теоретические сведения и разработки уроков (их в общей сложности 26).</w:t>
      </w:r>
    </w:p>
    <w:p w:rsidR="001A5468" w:rsidRPr="00A374B7" w:rsidRDefault="001A5468" w:rsidP="001A5468">
      <w:pPr>
        <w:widowControl w:val="0"/>
        <w:overflowPunct w:val="0"/>
        <w:autoSpaceDE w:val="0"/>
        <w:autoSpaceDN w:val="0"/>
        <w:adjustRightInd w:val="0"/>
        <w:ind w:firstLine="510"/>
        <w:jc w:val="both"/>
        <w:textAlignment w:val="baseline"/>
        <w:rPr>
          <w:sz w:val="28"/>
          <w:szCs w:val="28"/>
        </w:rPr>
      </w:pPr>
      <w:r w:rsidRPr="00A374B7">
        <w:rPr>
          <w:sz w:val="28"/>
          <w:szCs w:val="28"/>
        </w:rPr>
        <w:t>К техническим средствам обучения, которые могут и должны эффективно использоваться на уроках риторики, относятся:</w:t>
      </w:r>
    </w:p>
    <w:p w:rsidR="001A5468" w:rsidRPr="00A374B7" w:rsidRDefault="001A5468" w:rsidP="001A5468">
      <w:pPr>
        <w:widowControl w:val="0"/>
        <w:numPr>
          <w:ilvl w:val="0"/>
          <w:numId w:val="1"/>
        </w:numPr>
        <w:overflowPunct w:val="0"/>
        <w:autoSpaceDE w:val="0"/>
        <w:autoSpaceDN w:val="0"/>
        <w:adjustRightInd w:val="0"/>
        <w:spacing w:after="200" w:line="276" w:lineRule="auto"/>
        <w:ind w:firstLine="510"/>
        <w:jc w:val="both"/>
        <w:textAlignment w:val="baseline"/>
        <w:rPr>
          <w:sz w:val="28"/>
          <w:szCs w:val="28"/>
        </w:rPr>
      </w:pPr>
      <w:r w:rsidRPr="00A374B7">
        <w:rPr>
          <w:sz w:val="28"/>
          <w:szCs w:val="28"/>
          <w:lang w:val="en-US"/>
        </w:rPr>
        <w:t>DVD-</w:t>
      </w:r>
      <w:r w:rsidRPr="00A374B7">
        <w:rPr>
          <w:sz w:val="28"/>
          <w:szCs w:val="28"/>
        </w:rPr>
        <w:t xml:space="preserve">плеер, (видеомагнитофон), телевизор; </w:t>
      </w:r>
    </w:p>
    <w:p w:rsidR="001A5468" w:rsidRPr="00A374B7" w:rsidRDefault="001A5468" w:rsidP="001A5468">
      <w:pPr>
        <w:widowControl w:val="0"/>
        <w:numPr>
          <w:ilvl w:val="0"/>
          <w:numId w:val="1"/>
        </w:numPr>
        <w:overflowPunct w:val="0"/>
        <w:autoSpaceDE w:val="0"/>
        <w:autoSpaceDN w:val="0"/>
        <w:adjustRightInd w:val="0"/>
        <w:spacing w:after="200" w:line="276" w:lineRule="auto"/>
        <w:ind w:firstLine="510"/>
        <w:jc w:val="both"/>
        <w:textAlignment w:val="baseline"/>
        <w:rPr>
          <w:sz w:val="28"/>
          <w:szCs w:val="28"/>
        </w:rPr>
      </w:pPr>
      <w:r w:rsidRPr="00A374B7">
        <w:rPr>
          <w:sz w:val="28"/>
          <w:szCs w:val="28"/>
        </w:rPr>
        <w:t>цифровой фотоаппарат, цифровая камера (видеокамера);</w:t>
      </w:r>
    </w:p>
    <w:p w:rsidR="001A5468" w:rsidRPr="00A374B7" w:rsidRDefault="001A5468" w:rsidP="001A5468">
      <w:pPr>
        <w:widowControl w:val="0"/>
        <w:numPr>
          <w:ilvl w:val="0"/>
          <w:numId w:val="1"/>
        </w:numPr>
        <w:overflowPunct w:val="0"/>
        <w:autoSpaceDE w:val="0"/>
        <w:autoSpaceDN w:val="0"/>
        <w:adjustRightInd w:val="0"/>
        <w:spacing w:after="200" w:line="276" w:lineRule="auto"/>
        <w:ind w:firstLine="510"/>
        <w:jc w:val="both"/>
        <w:textAlignment w:val="baseline"/>
        <w:rPr>
          <w:sz w:val="28"/>
          <w:szCs w:val="28"/>
        </w:rPr>
      </w:pPr>
      <w:r w:rsidRPr="00A374B7">
        <w:rPr>
          <w:sz w:val="28"/>
          <w:szCs w:val="28"/>
        </w:rPr>
        <w:t>компьютеры (желательно, с выходом в Интернет) и т.д.</w:t>
      </w:r>
    </w:p>
    <w:p w:rsidR="001A5468" w:rsidRPr="00A374B7" w:rsidRDefault="001A5468" w:rsidP="001A5468">
      <w:pPr>
        <w:ind w:firstLine="510"/>
        <w:jc w:val="both"/>
        <w:rPr>
          <w:sz w:val="28"/>
          <w:szCs w:val="28"/>
        </w:rPr>
      </w:pPr>
      <w:r w:rsidRPr="00A374B7">
        <w:rPr>
          <w:sz w:val="28"/>
          <w:szCs w:val="28"/>
        </w:rPr>
        <w:t xml:space="preserve">Использование современных технических средств повышает мотивацию изучения этого предмета, вызывает интерес учащихся, во многих случаях экономит учебное время, так как даёт возможность наглядно представить самые разные примеры взаимодействия, создать атмосферу вовлеченности в процесс общения. </w:t>
      </w:r>
    </w:p>
    <w:p w:rsidR="001A5468" w:rsidRPr="00A374B7" w:rsidRDefault="001A5468" w:rsidP="001A5468">
      <w:pPr>
        <w:widowControl w:val="0"/>
        <w:overflowPunct w:val="0"/>
        <w:autoSpaceDE w:val="0"/>
        <w:autoSpaceDN w:val="0"/>
        <w:adjustRightInd w:val="0"/>
        <w:ind w:firstLine="510"/>
        <w:jc w:val="both"/>
        <w:textAlignment w:val="baseline"/>
        <w:rPr>
          <w:sz w:val="28"/>
          <w:szCs w:val="28"/>
        </w:rPr>
      </w:pPr>
      <w:r w:rsidRPr="00A374B7">
        <w:rPr>
          <w:sz w:val="28"/>
          <w:szCs w:val="28"/>
        </w:rPr>
        <w:t>Кроме того, эти средства позволяют разнообразить</w:t>
      </w:r>
    </w:p>
    <w:p w:rsidR="001A5468" w:rsidRPr="00A374B7" w:rsidRDefault="001A5468" w:rsidP="001A5468">
      <w:pPr>
        <w:autoSpaceDE w:val="0"/>
        <w:autoSpaceDN w:val="0"/>
        <w:adjustRightInd w:val="0"/>
        <w:ind w:left="510"/>
        <w:jc w:val="both"/>
        <w:rPr>
          <w:sz w:val="28"/>
          <w:szCs w:val="28"/>
        </w:rPr>
      </w:pPr>
      <w:r w:rsidRPr="00A374B7">
        <w:rPr>
          <w:sz w:val="28"/>
          <w:szCs w:val="28"/>
        </w:rPr>
        <w:t>– виды деятельности учеников на уроке;</w:t>
      </w:r>
    </w:p>
    <w:p w:rsidR="001A5468" w:rsidRPr="00A374B7" w:rsidRDefault="001A5468" w:rsidP="001A5468">
      <w:pPr>
        <w:autoSpaceDE w:val="0"/>
        <w:autoSpaceDN w:val="0"/>
        <w:adjustRightInd w:val="0"/>
        <w:ind w:left="510"/>
        <w:jc w:val="both"/>
        <w:rPr>
          <w:sz w:val="28"/>
          <w:szCs w:val="28"/>
        </w:rPr>
      </w:pPr>
      <w:r w:rsidRPr="00A374B7">
        <w:rPr>
          <w:sz w:val="28"/>
          <w:szCs w:val="28"/>
        </w:rPr>
        <w:t>– приёмы преподнесения заданий на риторический анализ (примеров общения);</w:t>
      </w:r>
    </w:p>
    <w:p w:rsidR="001A5468" w:rsidRPr="00A374B7" w:rsidRDefault="001A5468" w:rsidP="001A5468">
      <w:pPr>
        <w:autoSpaceDE w:val="0"/>
        <w:autoSpaceDN w:val="0"/>
        <w:adjustRightInd w:val="0"/>
        <w:ind w:left="510"/>
        <w:jc w:val="both"/>
        <w:rPr>
          <w:sz w:val="28"/>
          <w:szCs w:val="28"/>
        </w:rPr>
      </w:pPr>
      <w:r w:rsidRPr="00A374B7">
        <w:rPr>
          <w:sz w:val="28"/>
          <w:szCs w:val="28"/>
        </w:rPr>
        <w:t>– процесс выполнения задач на реализацию типов текстов, речевых жанров и т.д.</w:t>
      </w:r>
    </w:p>
    <w:p w:rsidR="001A5468" w:rsidRPr="00A374B7" w:rsidRDefault="001A5468" w:rsidP="001A5468">
      <w:pPr>
        <w:widowControl w:val="0"/>
        <w:overflowPunct w:val="0"/>
        <w:autoSpaceDE w:val="0"/>
        <w:autoSpaceDN w:val="0"/>
        <w:adjustRightInd w:val="0"/>
        <w:ind w:firstLine="510"/>
        <w:jc w:val="both"/>
        <w:textAlignment w:val="baseline"/>
        <w:rPr>
          <w:sz w:val="28"/>
          <w:szCs w:val="28"/>
          <w:u w:val="single"/>
        </w:rPr>
      </w:pPr>
      <w:r w:rsidRPr="00A374B7">
        <w:rPr>
          <w:sz w:val="28"/>
          <w:szCs w:val="28"/>
        </w:rPr>
        <w:t xml:space="preserve">Приведём </w:t>
      </w:r>
      <w:r w:rsidRPr="00A374B7">
        <w:rPr>
          <w:sz w:val="28"/>
          <w:szCs w:val="28"/>
          <w:u w:val="single"/>
        </w:rPr>
        <w:t>примеры работ</w:t>
      </w:r>
      <w:r w:rsidRPr="00A374B7">
        <w:rPr>
          <w:sz w:val="28"/>
          <w:szCs w:val="28"/>
        </w:rPr>
        <w:t xml:space="preserve"> </w:t>
      </w:r>
      <w:r w:rsidRPr="00A374B7">
        <w:rPr>
          <w:sz w:val="28"/>
          <w:szCs w:val="28"/>
          <w:u w:val="single"/>
        </w:rPr>
        <w:t>при использовании компьютера</w:t>
      </w:r>
      <w:r w:rsidRPr="00A374B7">
        <w:rPr>
          <w:sz w:val="28"/>
          <w:szCs w:val="28"/>
        </w:rPr>
        <w:t>:</w:t>
      </w:r>
    </w:p>
    <w:p w:rsidR="001A5468" w:rsidRPr="00A374B7" w:rsidRDefault="001A5468" w:rsidP="001A5468">
      <w:pPr>
        <w:widowControl w:val="0"/>
        <w:numPr>
          <w:ilvl w:val="0"/>
          <w:numId w:val="3"/>
        </w:numPr>
        <w:overflowPunct w:val="0"/>
        <w:autoSpaceDE w:val="0"/>
        <w:autoSpaceDN w:val="0"/>
        <w:adjustRightInd w:val="0"/>
        <w:spacing w:after="200" w:line="276" w:lineRule="auto"/>
        <w:ind w:firstLine="510"/>
        <w:jc w:val="both"/>
        <w:textAlignment w:val="baseline"/>
        <w:rPr>
          <w:sz w:val="28"/>
          <w:szCs w:val="28"/>
        </w:rPr>
      </w:pPr>
      <w:r w:rsidRPr="00A374B7">
        <w:rPr>
          <w:sz w:val="28"/>
          <w:szCs w:val="28"/>
        </w:rPr>
        <w:t xml:space="preserve">анализ положительного или негативного примера речевого жанра; </w:t>
      </w:r>
    </w:p>
    <w:p w:rsidR="001A5468" w:rsidRPr="00A374B7" w:rsidRDefault="001A5468" w:rsidP="001A5468">
      <w:pPr>
        <w:widowControl w:val="0"/>
        <w:numPr>
          <w:ilvl w:val="0"/>
          <w:numId w:val="3"/>
        </w:numPr>
        <w:overflowPunct w:val="0"/>
        <w:autoSpaceDE w:val="0"/>
        <w:autoSpaceDN w:val="0"/>
        <w:adjustRightInd w:val="0"/>
        <w:spacing w:after="200" w:line="276" w:lineRule="auto"/>
        <w:ind w:firstLine="510"/>
        <w:jc w:val="both"/>
        <w:textAlignment w:val="baseline"/>
        <w:rPr>
          <w:sz w:val="28"/>
          <w:szCs w:val="28"/>
        </w:rPr>
      </w:pPr>
      <w:r w:rsidRPr="00A374B7">
        <w:rPr>
          <w:sz w:val="28"/>
          <w:szCs w:val="28"/>
        </w:rPr>
        <w:t xml:space="preserve">редактирование (взаиморедактирование); </w:t>
      </w:r>
    </w:p>
    <w:p w:rsidR="001A5468" w:rsidRPr="00A374B7" w:rsidRDefault="001A5468" w:rsidP="001A5468">
      <w:pPr>
        <w:widowControl w:val="0"/>
        <w:numPr>
          <w:ilvl w:val="0"/>
          <w:numId w:val="3"/>
        </w:numPr>
        <w:overflowPunct w:val="0"/>
        <w:autoSpaceDE w:val="0"/>
        <w:autoSpaceDN w:val="0"/>
        <w:adjustRightInd w:val="0"/>
        <w:spacing w:after="200" w:line="276" w:lineRule="auto"/>
        <w:ind w:firstLine="510"/>
        <w:jc w:val="both"/>
        <w:textAlignment w:val="baseline"/>
        <w:rPr>
          <w:sz w:val="28"/>
          <w:szCs w:val="28"/>
        </w:rPr>
      </w:pPr>
      <w:r w:rsidRPr="00A374B7">
        <w:rPr>
          <w:sz w:val="28"/>
          <w:szCs w:val="28"/>
        </w:rPr>
        <w:t xml:space="preserve">создание текста, его коллективное обсуждение; </w:t>
      </w:r>
    </w:p>
    <w:p w:rsidR="001A5468" w:rsidRPr="00A374B7" w:rsidRDefault="001A5468" w:rsidP="001A5468">
      <w:pPr>
        <w:widowControl w:val="0"/>
        <w:numPr>
          <w:ilvl w:val="0"/>
          <w:numId w:val="3"/>
        </w:numPr>
        <w:overflowPunct w:val="0"/>
        <w:autoSpaceDE w:val="0"/>
        <w:autoSpaceDN w:val="0"/>
        <w:adjustRightInd w:val="0"/>
        <w:spacing w:after="200" w:line="276" w:lineRule="auto"/>
        <w:ind w:firstLine="510"/>
        <w:jc w:val="both"/>
        <w:textAlignment w:val="baseline"/>
        <w:rPr>
          <w:sz w:val="28"/>
          <w:szCs w:val="28"/>
        </w:rPr>
      </w:pPr>
      <w:r w:rsidRPr="00A374B7">
        <w:rPr>
          <w:sz w:val="28"/>
          <w:szCs w:val="28"/>
        </w:rPr>
        <w:t>создание мультимедийных презентаций (текстов с рисунками, фотографиями и т.д.);</w:t>
      </w:r>
    </w:p>
    <w:p w:rsidR="001A5468" w:rsidRPr="00A374B7" w:rsidRDefault="001A5468" w:rsidP="001A5468">
      <w:pPr>
        <w:widowControl w:val="0"/>
        <w:numPr>
          <w:ilvl w:val="0"/>
          <w:numId w:val="4"/>
        </w:numPr>
        <w:overflowPunct w:val="0"/>
        <w:autoSpaceDE w:val="0"/>
        <w:autoSpaceDN w:val="0"/>
        <w:adjustRightInd w:val="0"/>
        <w:spacing w:after="200" w:line="276" w:lineRule="auto"/>
        <w:ind w:firstLine="510"/>
        <w:jc w:val="both"/>
        <w:textAlignment w:val="baseline"/>
        <w:rPr>
          <w:sz w:val="28"/>
          <w:szCs w:val="28"/>
        </w:rPr>
      </w:pPr>
      <w:r w:rsidRPr="00A374B7">
        <w:rPr>
          <w:sz w:val="28"/>
          <w:szCs w:val="28"/>
        </w:rPr>
        <w:t>создание речевых жанров с использованием многомерного представления информации: текста, графики, голоса (звука).</w:t>
      </w:r>
    </w:p>
    <w:p w:rsidR="001A5468" w:rsidRPr="00A374B7" w:rsidRDefault="001A5468" w:rsidP="001A5468">
      <w:pPr>
        <w:widowControl w:val="0"/>
        <w:overflowPunct w:val="0"/>
        <w:autoSpaceDE w:val="0"/>
        <w:autoSpaceDN w:val="0"/>
        <w:adjustRightInd w:val="0"/>
        <w:ind w:firstLine="510"/>
        <w:jc w:val="both"/>
        <w:textAlignment w:val="baseline"/>
        <w:rPr>
          <w:sz w:val="28"/>
          <w:szCs w:val="28"/>
        </w:rPr>
      </w:pPr>
      <w:r w:rsidRPr="00A374B7">
        <w:rPr>
          <w:sz w:val="28"/>
          <w:szCs w:val="28"/>
        </w:rPr>
        <w:t xml:space="preserve">При использовании компьютера ученики применяют полученные на уроках информатики инструментальные знания (например, умения работать с текстовыми, графическими редакторами и т.д.), тем самым у школьников формируется готовность и привычка к практическому применению новых информационных технологий. </w:t>
      </w:r>
    </w:p>
    <w:p w:rsidR="001A5468" w:rsidRPr="00A374B7" w:rsidRDefault="001A5468" w:rsidP="001A5468">
      <w:pPr>
        <w:widowControl w:val="0"/>
        <w:overflowPunct w:val="0"/>
        <w:autoSpaceDE w:val="0"/>
        <w:autoSpaceDN w:val="0"/>
        <w:adjustRightInd w:val="0"/>
        <w:ind w:firstLine="510"/>
        <w:jc w:val="both"/>
        <w:textAlignment w:val="baseline"/>
        <w:rPr>
          <w:sz w:val="28"/>
          <w:szCs w:val="28"/>
        </w:rPr>
      </w:pPr>
      <w:r w:rsidRPr="00A374B7">
        <w:rPr>
          <w:sz w:val="28"/>
          <w:szCs w:val="28"/>
        </w:rPr>
        <w:t xml:space="preserve">Безусловно, записи высказываний младших школьников, созданные учителем с помощью </w:t>
      </w:r>
      <w:r w:rsidRPr="00A374B7">
        <w:rPr>
          <w:sz w:val="28"/>
          <w:szCs w:val="28"/>
          <w:lang w:val="en-US"/>
        </w:rPr>
        <w:t>DVD</w:t>
      </w:r>
      <w:r w:rsidRPr="00A374B7">
        <w:rPr>
          <w:sz w:val="28"/>
          <w:szCs w:val="28"/>
        </w:rPr>
        <w:t xml:space="preserve"> (видеотехники), могут с успехом применяться для того, чтобы анализировать удачи и промахи при создании устных высказываний, что способствует развитию умений оценки и самооценки учеников.</w:t>
      </w:r>
    </w:p>
    <w:p w:rsidR="001A5468" w:rsidRPr="00A374B7" w:rsidRDefault="001A5468" w:rsidP="001A5468">
      <w:pPr>
        <w:widowControl w:val="0"/>
        <w:overflowPunct w:val="0"/>
        <w:autoSpaceDE w:val="0"/>
        <w:autoSpaceDN w:val="0"/>
        <w:adjustRightInd w:val="0"/>
        <w:ind w:firstLine="510"/>
        <w:jc w:val="both"/>
        <w:textAlignment w:val="baseline"/>
        <w:rPr>
          <w:sz w:val="28"/>
          <w:szCs w:val="28"/>
        </w:rPr>
      </w:pPr>
      <w:r w:rsidRPr="00A374B7">
        <w:rPr>
          <w:sz w:val="28"/>
          <w:szCs w:val="28"/>
        </w:rPr>
        <w:t>Технические средства на уроках риторики широко привлекаются также при создании:</w:t>
      </w:r>
    </w:p>
    <w:p w:rsidR="001A5468" w:rsidRPr="00A374B7" w:rsidRDefault="001A5468" w:rsidP="001A5468">
      <w:pPr>
        <w:widowControl w:val="0"/>
        <w:numPr>
          <w:ilvl w:val="0"/>
          <w:numId w:val="5"/>
        </w:numPr>
        <w:overflowPunct w:val="0"/>
        <w:autoSpaceDE w:val="0"/>
        <w:autoSpaceDN w:val="0"/>
        <w:adjustRightInd w:val="0"/>
        <w:spacing w:after="200" w:line="276" w:lineRule="auto"/>
        <w:ind w:firstLine="510"/>
        <w:jc w:val="both"/>
        <w:textAlignment w:val="baseline"/>
        <w:rPr>
          <w:sz w:val="28"/>
          <w:szCs w:val="28"/>
        </w:rPr>
      </w:pPr>
      <w:r w:rsidRPr="00A374B7">
        <w:rPr>
          <w:sz w:val="28"/>
          <w:szCs w:val="28"/>
        </w:rPr>
        <w:t xml:space="preserve">классных газет и журналов (компьютер); </w:t>
      </w:r>
    </w:p>
    <w:p w:rsidR="001A5468" w:rsidRPr="00A374B7" w:rsidRDefault="001A5468" w:rsidP="001A5468">
      <w:pPr>
        <w:widowControl w:val="0"/>
        <w:numPr>
          <w:ilvl w:val="0"/>
          <w:numId w:val="5"/>
        </w:numPr>
        <w:overflowPunct w:val="0"/>
        <w:autoSpaceDE w:val="0"/>
        <w:autoSpaceDN w:val="0"/>
        <w:adjustRightInd w:val="0"/>
        <w:spacing w:after="200" w:line="276" w:lineRule="auto"/>
        <w:ind w:firstLine="510"/>
        <w:jc w:val="both"/>
        <w:textAlignment w:val="baseline"/>
        <w:rPr>
          <w:sz w:val="28"/>
          <w:szCs w:val="28"/>
        </w:rPr>
      </w:pPr>
      <w:r w:rsidRPr="00A374B7">
        <w:rPr>
          <w:sz w:val="28"/>
          <w:szCs w:val="28"/>
        </w:rPr>
        <w:t xml:space="preserve">фотоальбомов (фотоаппарат); </w:t>
      </w:r>
    </w:p>
    <w:p w:rsidR="001A5468" w:rsidRPr="00A374B7" w:rsidRDefault="001A5468" w:rsidP="001A5468">
      <w:pPr>
        <w:widowControl w:val="0"/>
        <w:numPr>
          <w:ilvl w:val="0"/>
          <w:numId w:val="5"/>
        </w:numPr>
        <w:overflowPunct w:val="0"/>
        <w:autoSpaceDE w:val="0"/>
        <w:autoSpaceDN w:val="0"/>
        <w:adjustRightInd w:val="0"/>
        <w:spacing w:after="200" w:line="276" w:lineRule="auto"/>
        <w:ind w:firstLine="510"/>
        <w:jc w:val="both"/>
        <w:textAlignment w:val="baseline"/>
        <w:rPr>
          <w:sz w:val="28"/>
          <w:szCs w:val="28"/>
        </w:rPr>
      </w:pPr>
      <w:r w:rsidRPr="00A374B7">
        <w:rPr>
          <w:sz w:val="28"/>
          <w:szCs w:val="28"/>
          <w:lang w:val="en-US"/>
        </w:rPr>
        <w:t>DVD</w:t>
      </w:r>
      <w:r w:rsidRPr="00A374B7">
        <w:rPr>
          <w:sz w:val="28"/>
          <w:szCs w:val="28"/>
        </w:rPr>
        <w:t>- и видеозаписей (</w:t>
      </w:r>
      <w:r w:rsidRPr="00A374B7">
        <w:rPr>
          <w:sz w:val="28"/>
          <w:szCs w:val="28"/>
          <w:lang w:val="en-US"/>
        </w:rPr>
        <w:t>DVD</w:t>
      </w:r>
      <w:r w:rsidRPr="00A374B7">
        <w:rPr>
          <w:sz w:val="28"/>
          <w:szCs w:val="28"/>
        </w:rPr>
        <w:t xml:space="preserve">- и видеокамера, </w:t>
      </w:r>
      <w:r w:rsidRPr="00A374B7">
        <w:rPr>
          <w:sz w:val="28"/>
          <w:szCs w:val="28"/>
          <w:lang w:val="en-US"/>
        </w:rPr>
        <w:t>DVD</w:t>
      </w:r>
      <w:r w:rsidRPr="00A374B7">
        <w:rPr>
          <w:sz w:val="28"/>
          <w:szCs w:val="28"/>
        </w:rPr>
        <w:t xml:space="preserve">-плеер и видеомагнитофон) риторических праздников, конкурсов и т.д. </w:t>
      </w:r>
    </w:p>
    <w:p w:rsidR="001A5468" w:rsidRPr="00A374B7" w:rsidRDefault="001A5468" w:rsidP="001A5468">
      <w:pPr>
        <w:widowControl w:val="0"/>
        <w:overflowPunct w:val="0"/>
        <w:autoSpaceDE w:val="0"/>
        <w:autoSpaceDN w:val="0"/>
        <w:adjustRightInd w:val="0"/>
        <w:ind w:firstLine="510"/>
        <w:jc w:val="both"/>
        <w:textAlignment w:val="baseline"/>
        <w:rPr>
          <w:b/>
          <w:sz w:val="28"/>
          <w:szCs w:val="28"/>
        </w:rPr>
      </w:pPr>
      <w:r w:rsidRPr="00A374B7">
        <w:rPr>
          <w:sz w:val="28"/>
          <w:szCs w:val="28"/>
        </w:rPr>
        <w:t>Анализируя и создавая тексты с многомерным представлением информации, школьники учатся критически оценивать воспринимаемую и передаваемую информацию, на практике применять современные средства информационных технологий. Тем самым повышается уровень их общей культуры, уровень владения универсальными действиями</w:t>
      </w:r>
    </w:p>
    <w:p w:rsidR="001A5468" w:rsidRPr="00A374B7" w:rsidRDefault="001A5468" w:rsidP="001A5468">
      <w:pPr>
        <w:spacing w:line="276" w:lineRule="auto"/>
        <w:jc w:val="both"/>
        <w:rPr>
          <w:bCs/>
          <w:sz w:val="28"/>
          <w:szCs w:val="28"/>
        </w:rPr>
      </w:pPr>
      <w:r w:rsidRPr="00A374B7">
        <w:rPr>
          <w:b/>
          <w:bCs/>
          <w:sz w:val="28"/>
          <w:szCs w:val="28"/>
        </w:rPr>
        <w:t>Формы и методы</w:t>
      </w:r>
      <w:r w:rsidRPr="00A374B7">
        <w:rPr>
          <w:bCs/>
          <w:sz w:val="28"/>
          <w:szCs w:val="28"/>
        </w:rPr>
        <w:t xml:space="preserve"> – просмотр видеофильмов, занятия по выразительному чтению, групповые занятия, работа в парах.</w:t>
      </w:r>
    </w:p>
    <w:p w:rsidR="001A5468" w:rsidRPr="00A374B7" w:rsidRDefault="001A5468" w:rsidP="001A5468">
      <w:pPr>
        <w:widowControl w:val="0"/>
        <w:overflowPunct w:val="0"/>
        <w:autoSpaceDE w:val="0"/>
        <w:autoSpaceDN w:val="0"/>
        <w:adjustRightInd w:val="0"/>
        <w:ind w:firstLine="510"/>
        <w:jc w:val="both"/>
        <w:textAlignment w:val="baseline"/>
        <w:rPr>
          <w:sz w:val="28"/>
          <w:szCs w:val="28"/>
        </w:rPr>
      </w:pPr>
      <w:r w:rsidRPr="00A374B7">
        <w:rPr>
          <w:sz w:val="28"/>
          <w:szCs w:val="28"/>
        </w:rPr>
        <w:t>действий:</w:t>
      </w:r>
    </w:p>
    <w:p w:rsidR="001A5468" w:rsidRPr="00A374B7" w:rsidRDefault="001A5468" w:rsidP="001A5468">
      <w:pPr>
        <w:widowControl w:val="0"/>
        <w:overflowPunct w:val="0"/>
        <w:autoSpaceDE w:val="0"/>
        <w:autoSpaceDN w:val="0"/>
        <w:adjustRightInd w:val="0"/>
        <w:spacing w:line="276" w:lineRule="auto"/>
        <w:jc w:val="both"/>
        <w:textAlignment w:val="baseline"/>
        <w:rPr>
          <w:sz w:val="28"/>
          <w:szCs w:val="28"/>
        </w:rPr>
      </w:pPr>
    </w:p>
    <w:p w:rsidR="001A5468" w:rsidRPr="00A374B7" w:rsidRDefault="001A5468" w:rsidP="001A5468">
      <w:pPr>
        <w:widowControl w:val="0"/>
        <w:overflowPunct w:val="0"/>
        <w:autoSpaceDE w:val="0"/>
        <w:autoSpaceDN w:val="0"/>
        <w:adjustRightInd w:val="0"/>
        <w:spacing w:line="276" w:lineRule="auto"/>
        <w:jc w:val="both"/>
        <w:textAlignment w:val="baseline"/>
        <w:rPr>
          <w:rFonts w:eastAsia="Calibri"/>
          <w:sz w:val="28"/>
          <w:szCs w:val="28"/>
          <w:lang w:eastAsia="en-US"/>
        </w:rPr>
      </w:pPr>
      <w:r w:rsidRPr="00A374B7">
        <w:rPr>
          <w:rFonts w:eastAsia="Calibri"/>
          <w:sz w:val="28"/>
          <w:szCs w:val="28"/>
          <w:lang w:eastAsia="en-US"/>
        </w:rPr>
        <w:tab/>
        <w:t xml:space="preserve"> </w:t>
      </w:r>
    </w:p>
    <w:p w:rsidR="001A5468" w:rsidRPr="00A374B7" w:rsidRDefault="001A5468" w:rsidP="001A5468">
      <w:pPr>
        <w:widowControl w:val="0"/>
        <w:overflowPunct w:val="0"/>
        <w:autoSpaceDE w:val="0"/>
        <w:autoSpaceDN w:val="0"/>
        <w:adjustRightInd w:val="0"/>
        <w:spacing w:line="276" w:lineRule="auto"/>
        <w:jc w:val="center"/>
        <w:textAlignment w:val="baseline"/>
        <w:rPr>
          <w:rFonts w:eastAsia="Calibri"/>
          <w:b/>
          <w:sz w:val="28"/>
          <w:szCs w:val="28"/>
          <w:lang w:eastAsia="en-US"/>
        </w:rPr>
      </w:pPr>
      <w:r w:rsidRPr="00A374B7">
        <w:rPr>
          <w:rFonts w:eastAsia="Calibri"/>
          <w:b/>
          <w:sz w:val="28"/>
          <w:szCs w:val="28"/>
          <w:lang w:val="en-US" w:eastAsia="en-US"/>
        </w:rPr>
        <w:t>VI</w:t>
      </w:r>
      <w:r w:rsidRPr="00A374B7">
        <w:rPr>
          <w:rFonts w:eastAsia="Calibri"/>
          <w:b/>
          <w:sz w:val="28"/>
          <w:szCs w:val="28"/>
          <w:lang w:eastAsia="en-US"/>
        </w:rPr>
        <w:t>. Список литературы:</w:t>
      </w:r>
    </w:p>
    <w:p w:rsidR="001A5468" w:rsidRPr="00A374B7" w:rsidRDefault="001A5468" w:rsidP="001A5468">
      <w:pPr>
        <w:widowControl w:val="0"/>
        <w:numPr>
          <w:ilvl w:val="0"/>
          <w:numId w:val="9"/>
        </w:numPr>
        <w:overflowPunct w:val="0"/>
        <w:autoSpaceDE w:val="0"/>
        <w:autoSpaceDN w:val="0"/>
        <w:adjustRightInd w:val="0"/>
        <w:spacing w:after="200" w:line="276" w:lineRule="auto"/>
        <w:jc w:val="both"/>
        <w:textAlignment w:val="baseline"/>
        <w:rPr>
          <w:rFonts w:eastAsia="Calibri"/>
          <w:sz w:val="28"/>
          <w:szCs w:val="28"/>
          <w:lang w:eastAsia="en-US"/>
        </w:rPr>
      </w:pPr>
      <w:r w:rsidRPr="00A374B7">
        <w:rPr>
          <w:rFonts w:eastAsia="Calibri"/>
          <w:sz w:val="28"/>
          <w:szCs w:val="28"/>
          <w:lang w:eastAsia="en-US"/>
        </w:rPr>
        <w:t>«Детская риторика. В рассказах и рисунках» //учебник для первого класса, под ред. Т.А.Ладыженской, М.: Баласс 2011 г.</w:t>
      </w:r>
    </w:p>
    <w:p w:rsidR="001A5468" w:rsidRPr="00A374B7" w:rsidRDefault="001A5468" w:rsidP="001A5468">
      <w:pPr>
        <w:numPr>
          <w:ilvl w:val="0"/>
          <w:numId w:val="9"/>
        </w:numPr>
        <w:spacing w:after="200" w:line="276" w:lineRule="auto"/>
        <w:contextualSpacing/>
        <w:rPr>
          <w:rFonts w:eastAsia="Calibri"/>
          <w:sz w:val="28"/>
          <w:szCs w:val="28"/>
          <w:lang w:eastAsia="en-US"/>
        </w:rPr>
      </w:pPr>
      <w:r w:rsidRPr="00A374B7">
        <w:rPr>
          <w:rFonts w:eastAsia="Calibri"/>
          <w:sz w:val="28"/>
          <w:szCs w:val="28"/>
          <w:lang w:eastAsia="en-US"/>
        </w:rPr>
        <w:t>Григорьев Д.В. Внеурочная деятельность школьников [Текст]: методический конструктор: пособие для учителя / Д.В.Григорьев, П.В.Степанов. – М.: Просвещение, 2010. – 223 с. – (Стандарты второго поколения)</w:t>
      </w:r>
    </w:p>
    <w:p w:rsidR="001A5468" w:rsidRPr="00A374B7" w:rsidRDefault="001A5468" w:rsidP="001A5468">
      <w:pPr>
        <w:numPr>
          <w:ilvl w:val="0"/>
          <w:numId w:val="9"/>
        </w:numPr>
        <w:spacing w:after="200" w:line="276" w:lineRule="auto"/>
        <w:contextualSpacing/>
        <w:rPr>
          <w:rFonts w:eastAsia="Calibri"/>
          <w:sz w:val="28"/>
          <w:szCs w:val="28"/>
          <w:lang w:eastAsia="en-US"/>
        </w:rPr>
      </w:pPr>
      <w:r w:rsidRPr="00A374B7">
        <w:rPr>
          <w:rFonts w:eastAsia="Calibri"/>
          <w:sz w:val="28"/>
          <w:szCs w:val="28"/>
          <w:lang w:eastAsia="en-US"/>
        </w:rPr>
        <w:t>Закон  «Об образовании»</w:t>
      </w:r>
    </w:p>
    <w:p w:rsidR="001A5468" w:rsidRPr="00A374B7" w:rsidRDefault="001A5468" w:rsidP="001A5468">
      <w:pPr>
        <w:numPr>
          <w:ilvl w:val="0"/>
          <w:numId w:val="9"/>
        </w:numPr>
        <w:spacing w:after="200" w:line="276" w:lineRule="auto"/>
        <w:contextualSpacing/>
        <w:rPr>
          <w:rFonts w:eastAsia="Calibri"/>
          <w:sz w:val="28"/>
          <w:szCs w:val="28"/>
          <w:lang w:eastAsia="en-US"/>
        </w:rPr>
      </w:pPr>
      <w:r w:rsidRPr="00A374B7">
        <w:rPr>
          <w:rFonts w:eastAsia="Calibri"/>
          <w:sz w:val="28"/>
          <w:szCs w:val="28"/>
          <w:lang w:eastAsia="en-US"/>
        </w:rPr>
        <w:t>Как проектировать универсальные учебные действия в начальной школе [Текст]: от действия к мысли : пособие для учителя / А.Г. Асмолов [ и др.]; под ред. А.Г. Асмолова. -2 –е изд. – М.: Просвещение, 2010. – 152 с. – (Стандарты второго поколения)</w:t>
      </w:r>
    </w:p>
    <w:p w:rsidR="001A5468" w:rsidRPr="00A374B7" w:rsidRDefault="001A5468" w:rsidP="001A5468">
      <w:pPr>
        <w:numPr>
          <w:ilvl w:val="0"/>
          <w:numId w:val="9"/>
        </w:numPr>
        <w:spacing w:after="200" w:line="276" w:lineRule="auto"/>
        <w:contextualSpacing/>
        <w:rPr>
          <w:rFonts w:eastAsia="Calibri"/>
          <w:sz w:val="28"/>
          <w:szCs w:val="28"/>
          <w:lang w:eastAsia="en-US"/>
        </w:rPr>
      </w:pPr>
      <w:r w:rsidRPr="00A374B7">
        <w:rPr>
          <w:rFonts w:eastAsia="Calibri"/>
          <w:sz w:val="28"/>
          <w:szCs w:val="28"/>
          <w:lang w:eastAsia="en-US"/>
        </w:rPr>
        <w:t>Концепция духовно-нравственного развития и воспитания личности гражданина России</w:t>
      </w:r>
    </w:p>
    <w:p w:rsidR="001A5468" w:rsidRPr="00A374B7" w:rsidRDefault="001A5468" w:rsidP="001A5468">
      <w:pPr>
        <w:numPr>
          <w:ilvl w:val="0"/>
          <w:numId w:val="9"/>
        </w:numPr>
        <w:spacing w:after="200" w:line="276" w:lineRule="auto"/>
        <w:contextualSpacing/>
        <w:rPr>
          <w:rFonts w:eastAsia="Calibri"/>
          <w:sz w:val="28"/>
          <w:szCs w:val="28"/>
          <w:lang w:eastAsia="en-US"/>
        </w:rPr>
      </w:pPr>
      <w:r w:rsidRPr="00A374B7">
        <w:rPr>
          <w:rFonts w:eastAsia="Calibri"/>
          <w:sz w:val="28"/>
          <w:szCs w:val="28"/>
          <w:lang w:eastAsia="en-US"/>
        </w:rPr>
        <w:t>« Методические рекомендации для составления программ по внеурочной деятельности»// под редакцией Е.Н.Степанова- М.,Сфера, 2008</w:t>
      </w:r>
    </w:p>
    <w:p w:rsidR="001A5468" w:rsidRPr="00A374B7" w:rsidRDefault="001A5468" w:rsidP="001A5468">
      <w:pPr>
        <w:numPr>
          <w:ilvl w:val="0"/>
          <w:numId w:val="9"/>
        </w:numPr>
        <w:spacing w:after="200" w:line="276" w:lineRule="auto"/>
        <w:contextualSpacing/>
        <w:rPr>
          <w:rFonts w:eastAsia="Calibri"/>
          <w:sz w:val="28"/>
          <w:szCs w:val="28"/>
          <w:lang w:eastAsia="en-US"/>
        </w:rPr>
      </w:pPr>
      <w:r w:rsidRPr="00A374B7">
        <w:rPr>
          <w:rFonts w:eastAsia="Calibri"/>
          <w:sz w:val="28"/>
          <w:szCs w:val="28"/>
          <w:lang w:eastAsia="en-US"/>
        </w:rPr>
        <w:t>Образовательная система «Школа 2100». Сборник программ. Дошкольное образование. Начальная школа/ Под науч. ред. Д.И.Фильдштейна. изд. 2-е, доп. – М.: Баласс, 2009. – 400 с.</w:t>
      </w:r>
    </w:p>
    <w:p w:rsidR="001A5468" w:rsidRPr="00A374B7" w:rsidRDefault="001A5468" w:rsidP="001A5468">
      <w:pPr>
        <w:numPr>
          <w:ilvl w:val="0"/>
          <w:numId w:val="9"/>
        </w:numPr>
        <w:spacing w:after="200" w:line="276" w:lineRule="auto"/>
        <w:contextualSpacing/>
        <w:rPr>
          <w:rFonts w:eastAsia="Calibri"/>
          <w:sz w:val="28"/>
          <w:szCs w:val="28"/>
          <w:lang w:eastAsia="en-US"/>
        </w:rPr>
      </w:pPr>
      <w:r w:rsidRPr="00A374B7">
        <w:rPr>
          <w:rFonts w:eastAsia="Calibri"/>
          <w:sz w:val="28"/>
          <w:szCs w:val="28"/>
          <w:lang w:eastAsia="en-US"/>
        </w:rPr>
        <w:t>Оценка достижения планируемых результатов в начальной школе [Текст]: система заданий. В 2-х ч. Ч.1. / М.Ю. Демидова  [ и др.]; под ред. Г.С. Ковалевой, О.Б. Логиновой. - 2 – е изд. – М.: Просвещение, 2010. – 215 с. – (Стандарты второго поколения)</w:t>
      </w:r>
    </w:p>
    <w:p w:rsidR="001A5468" w:rsidRPr="00A374B7" w:rsidRDefault="001A5468" w:rsidP="001A5468">
      <w:pPr>
        <w:numPr>
          <w:ilvl w:val="0"/>
          <w:numId w:val="9"/>
        </w:numPr>
        <w:spacing w:after="200" w:line="276" w:lineRule="auto"/>
        <w:contextualSpacing/>
        <w:rPr>
          <w:rFonts w:eastAsia="Calibri"/>
          <w:sz w:val="28"/>
          <w:szCs w:val="28"/>
          <w:lang w:eastAsia="en-US"/>
        </w:rPr>
      </w:pPr>
      <w:r w:rsidRPr="00A374B7">
        <w:rPr>
          <w:rFonts w:eastAsia="Calibri"/>
          <w:sz w:val="28"/>
          <w:szCs w:val="28"/>
          <w:lang w:eastAsia="en-US"/>
        </w:rPr>
        <w:t>Стандарты нового поколения, М.:2010</w:t>
      </w:r>
    </w:p>
    <w:p w:rsidR="001A5468" w:rsidRPr="00A374B7" w:rsidRDefault="001A5468" w:rsidP="001A5468">
      <w:pPr>
        <w:spacing w:after="200" w:line="276" w:lineRule="auto"/>
        <w:rPr>
          <w:sz w:val="28"/>
          <w:szCs w:val="28"/>
        </w:rPr>
      </w:pPr>
    </w:p>
    <w:sectPr w:rsidR="001A5468" w:rsidRPr="00A374B7" w:rsidSect="001A5468">
      <w:pgSz w:w="16838" w:h="11906" w:orient="landscape"/>
      <w:pgMar w:top="1701" w:right="1134" w:bottom="850"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683E" w:rsidRDefault="000B683E">
      <w:r>
        <w:separator/>
      </w:r>
    </w:p>
  </w:endnote>
  <w:endnote w:type="continuationSeparator" w:id="0">
    <w:p w:rsidR="000B683E" w:rsidRDefault="000B683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Times">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NSimSun">
    <w:panose1 w:val="02010609030101010101"/>
    <w:charset w:val="86"/>
    <w:family w:val="modern"/>
    <w:pitch w:val="fixed"/>
    <w:sig w:usb0="00000283" w:usb1="288F0000" w:usb2="00000016" w:usb3="00000000" w:csb0="00040001" w:csb1="00000000"/>
  </w:font>
  <w:font w:name="MS Mincho">
    <w:altName w:val="ＭＳ 明朝"/>
    <w:panose1 w:val="02020609040205080304"/>
    <w:charset w:val="80"/>
    <w:family w:val="roman"/>
    <w:notTrueType/>
    <w:pitch w:val="fixed"/>
    <w:sig w:usb0="00000001" w:usb1="08070000" w:usb2="00000010" w:usb3="00000000" w:csb0="00020000" w:csb1="00000000"/>
  </w:font>
  <w:font w:name="Andale Sans UI">
    <w:altName w:val="Arial Unicode MS"/>
    <w:charset w:val="CC"/>
    <w:family w:val="auto"/>
    <w:pitch w:val="variable"/>
    <w:sig w:usb0="00000000" w:usb1="00000000" w:usb2="00000000" w:usb3="00000000" w:csb0="00000000"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683E" w:rsidRDefault="000B683E">
      <w:r>
        <w:separator/>
      </w:r>
    </w:p>
  </w:footnote>
  <w:footnote w:type="continuationSeparator" w:id="0">
    <w:p w:rsidR="000B683E" w:rsidRDefault="000B683E">
      <w:r>
        <w:continuationSeparator/>
      </w:r>
    </w:p>
  </w:footnote>
  <w:footnote w:id="1">
    <w:p w:rsidR="00201A3A" w:rsidRPr="00D107B0" w:rsidRDefault="00201A3A" w:rsidP="001A5468">
      <w:r>
        <w:t xml:space="preserve">       </w:t>
      </w:r>
      <w:r>
        <w:rPr>
          <w:rStyle w:val="a7"/>
        </w:rPr>
        <w:footnoteRef/>
      </w:r>
      <w:r>
        <w:t xml:space="preserve"> </w:t>
      </w:r>
      <w:r w:rsidRPr="00CD5BF8">
        <w:rPr>
          <w:b/>
        </w:rPr>
        <w:t xml:space="preserve">УПЗиУ </w:t>
      </w:r>
      <w:r w:rsidRPr="00CD5BF8">
        <w:rPr>
          <w:bCs/>
        </w:rPr>
        <w:t>–</w:t>
      </w:r>
      <w:r w:rsidRPr="00CD5BF8">
        <w:rPr>
          <w:b/>
        </w:rPr>
        <w:t xml:space="preserve"> </w:t>
      </w:r>
      <w:r w:rsidRPr="00CD5BF8">
        <w:t xml:space="preserve">урок применения знаний и умений; </w:t>
      </w:r>
      <w:r w:rsidRPr="00CD5BF8">
        <w:rPr>
          <w:b/>
        </w:rPr>
        <w:t>УОНМ</w:t>
      </w:r>
      <w:r w:rsidRPr="00CD5BF8">
        <w:t xml:space="preserve"> – урок ознакомления с новым материалом; </w:t>
      </w:r>
      <w:r w:rsidRPr="00CD5BF8">
        <w:rPr>
          <w:b/>
          <w:bCs/>
          <w:iCs/>
        </w:rPr>
        <w:t>УОиСЗ</w:t>
      </w:r>
      <w:r w:rsidRPr="00CD5BF8">
        <w:rPr>
          <w:bCs/>
          <w:iCs/>
        </w:rPr>
        <w:t xml:space="preserve"> – урок обобщения и систематизации знаний</w:t>
      </w:r>
    </w:p>
    <w:p w:rsidR="00201A3A" w:rsidRPr="001A5468" w:rsidRDefault="00201A3A" w:rsidP="001A5468">
      <w:pPr>
        <w:pStyle w:val="a5"/>
        <w:rPr>
          <w:lang w:val="ru-RU"/>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4A"/>
    <w:multiLevelType w:val="singleLevel"/>
    <w:tmpl w:val="0000004A"/>
    <w:name w:val="WW8Num78"/>
    <w:lvl w:ilvl="0">
      <w:start w:val="1"/>
      <w:numFmt w:val="bullet"/>
      <w:lvlText w:val=""/>
      <w:lvlJc w:val="left"/>
      <w:pPr>
        <w:tabs>
          <w:tab w:val="num" w:pos="0"/>
        </w:tabs>
        <w:ind w:left="720" w:hanging="360"/>
      </w:pPr>
      <w:rPr>
        <w:rFonts w:ascii="Symbol" w:hAnsi="Symbol"/>
      </w:rPr>
    </w:lvl>
  </w:abstractNum>
  <w:abstractNum w:abstractNumId="1">
    <w:nsid w:val="00C25343"/>
    <w:multiLevelType w:val="hybridMultilevel"/>
    <w:tmpl w:val="E4A8C08A"/>
    <w:lvl w:ilvl="0" w:tplc="09E4B120">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B8A66DC">
      <w:start w:val="1"/>
      <w:numFmt w:val="bullet"/>
      <w:lvlText w:val="o"/>
      <w:lvlJc w:val="left"/>
      <w:pPr>
        <w:ind w:left="15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930BA18">
      <w:start w:val="1"/>
      <w:numFmt w:val="bullet"/>
      <w:lvlText w:val="▪"/>
      <w:lvlJc w:val="left"/>
      <w:pPr>
        <w:ind w:left="22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2882692">
      <w:start w:val="1"/>
      <w:numFmt w:val="bullet"/>
      <w:lvlText w:val="•"/>
      <w:lvlJc w:val="left"/>
      <w:pPr>
        <w:ind w:left="29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418F7B2">
      <w:start w:val="1"/>
      <w:numFmt w:val="bullet"/>
      <w:lvlText w:val="o"/>
      <w:lvlJc w:val="left"/>
      <w:pPr>
        <w:ind w:left="37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CB6CF24">
      <w:start w:val="1"/>
      <w:numFmt w:val="bullet"/>
      <w:lvlText w:val="▪"/>
      <w:lvlJc w:val="left"/>
      <w:pPr>
        <w:ind w:left="44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11E9388">
      <w:start w:val="1"/>
      <w:numFmt w:val="bullet"/>
      <w:lvlText w:val="•"/>
      <w:lvlJc w:val="left"/>
      <w:pPr>
        <w:ind w:left="51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BACE57C">
      <w:start w:val="1"/>
      <w:numFmt w:val="bullet"/>
      <w:lvlText w:val="o"/>
      <w:lvlJc w:val="left"/>
      <w:pPr>
        <w:ind w:left="58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044B2B4">
      <w:start w:val="1"/>
      <w:numFmt w:val="bullet"/>
      <w:lvlText w:val="▪"/>
      <w:lvlJc w:val="left"/>
      <w:pPr>
        <w:ind w:left="6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nsid w:val="056F35F0"/>
    <w:multiLevelType w:val="hybridMultilevel"/>
    <w:tmpl w:val="F13C1B14"/>
    <w:lvl w:ilvl="0" w:tplc="40963AF2">
      <w:start w:val="1"/>
      <w:numFmt w:val="bullet"/>
      <w:lvlText w:val="•"/>
      <w:lvlJc w:val="left"/>
      <w:pPr>
        <w:ind w:left="708"/>
      </w:pPr>
      <w:rPr>
        <w:rFonts w:ascii="Times New Roman" w:eastAsia="Times New Roman" w:hAnsi="Times New Roman" w:cs="Times New Roman"/>
        <w:b w:val="0"/>
        <w:i w:val="0"/>
        <w:strike w:val="0"/>
        <w:dstrike w:val="0"/>
        <w:color w:val="170E02"/>
        <w:sz w:val="24"/>
        <w:szCs w:val="24"/>
        <w:u w:val="none" w:color="000000"/>
        <w:bdr w:val="none" w:sz="0" w:space="0" w:color="auto"/>
        <w:shd w:val="clear" w:color="auto" w:fill="auto"/>
        <w:vertAlign w:val="baseline"/>
      </w:rPr>
    </w:lvl>
    <w:lvl w:ilvl="1" w:tplc="D64CB916">
      <w:start w:val="1"/>
      <w:numFmt w:val="bullet"/>
      <w:lvlText w:val="o"/>
      <w:lvlJc w:val="left"/>
      <w:pPr>
        <w:ind w:left="1080"/>
      </w:pPr>
      <w:rPr>
        <w:rFonts w:ascii="Times New Roman" w:eastAsia="Times New Roman" w:hAnsi="Times New Roman" w:cs="Times New Roman"/>
        <w:b w:val="0"/>
        <w:i w:val="0"/>
        <w:strike w:val="0"/>
        <w:dstrike w:val="0"/>
        <w:color w:val="170E02"/>
        <w:sz w:val="24"/>
        <w:szCs w:val="24"/>
        <w:u w:val="none" w:color="000000"/>
        <w:bdr w:val="none" w:sz="0" w:space="0" w:color="auto"/>
        <w:shd w:val="clear" w:color="auto" w:fill="auto"/>
        <w:vertAlign w:val="baseline"/>
      </w:rPr>
    </w:lvl>
    <w:lvl w:ilvl="2" w:tplc="232CBEB0">
      <w:start w:val="1"/>
      <w:numFmt w:val="bullet"/>
      <w:lvlText w:val="▪"/>
      <w:lvlJc w:val="left"/>
      <w:pPr>
        <w:ind w:left="1800"/>
      </w:pPr>
      <w:rPr>
        <w:rFonts w:ascii="Times New Roman" w:eastAsia="Times New Roman" w:hAnsi="Times New Roman" w:cs="Times New Roman"/>
        <w:b w:val="0"/>
        <w:i w:val="0"/>
        <w:strike w:val="0"/>
        <w:dstrike w:val="0"/>
        <w:color w:val="170E02"/>
        <w:sz w:val="24"/>
        <w:szCs w:val="24"/>
        <w:u w:val="none" w:color="000000"/>
        <w:bdr w:val="none" w:sz="0" w:space="0" w:color="auto"/>
        <w:shd w:val="clear" w:color="auto" w:fill="auto"/>
        <w:vertAlign w:val="baseline"/>
      </w:rPr>
    </w:lvl>
    <w:lvl w:ilvl="3" w:tplc="074669A6">
      <w:start w:val="1"/>
      <w:numFmt w:val="bullet"/>
      <w:lvlText w:val="•"/>
      <w:lvlJc w:val="left"/>
      <w:pPr>
        <w:ind w:left="2520"/>
      </w:pPr>
      <w:rPr>
        <w:rFonts w:ascii="Times New Roman" w:eastAsia="Times New Roman" w:hAnsi="Times New Roman" w:cs="Times New Roman"/>
        <w:b w:val="0"/>
        <w:i w:val="0"/>
        <w:strike w:val="0"/>
        <w:dstrike w:val="0"/>
        <w:color w:val="170E02"/>
        <w:sz w:val="24"/>
        <w:szCs w:val="24"/>
        <w:u w:val="none" w:color="000000"/>
        <w:bdr w:val="none" w:sz="0" w:space="0" w:color="auto"/>
        <w:shd w:val="clear" w:color="auto" w:fill="auto"/>
        <w:vertAlign w:val="baseline"/>
      </w:rPr>
    </w:lvl>
    <w:lvl w:ilvl="4" w:tplc="7F00B516">
      <w:start w:val="1"/>
      <w:numFmt w:val="bullet"/>
      <w:lvlText w:val="o"/>
      <w:lvlJc w:val="left"/>
      <w:pPr>
        <w:ind w:left="3240"/>
      </w:pPr>
      <w:rPr>
        <w:rFonts w:ascii="Times New Roman" w:eastAsia="Times New Roman" w:hAnsi="Times New Roman" w:cs="Times New Roman"/>
        <w:b w:val="0"/>
        <w:i w:val="0"/>
        <w:strike w:val="0"/>
        <w:dstrike w:val="0"/>
        <w:color w:val="170E02"/>
        <w:sz w:val="24"/>
        <w:szCs w:val="24"/>
        <w:u w:val="none" w:color="000000"/>
        <w:bdr w:val="none" w:sz="0" w:space="0" w:color="auto"/>
        <w:shd w:val="clear" w:color="auto" w:fill="auto"/>
        <w:vertAlign w:val="baseline"/>
      </w:rPr>
    </w:lvl>
    <w:lvl w:ilvl="5" w:tplc="A19C731C">
      <w:start w:val="1"/>
      <w:numFmt w:val="bullet"/>
      <w:lvlText w:val="▪"/>
      <w:lvlJc w:val="left"/>
      <w:pPr>
        <w:ind w:left="3960"/>
      </w:pPr>
      <w:rPr>
        <w:rFonts w:ascii="Times New Roman" w:eastAsia="Times New Roman" w:hAnsi="Times New Roman" w:cs="Times New Roman"/>
        <w:b w:val="0"/>
        <w:i w:val="0"/>
        <w:strike w:val="0"/>
        <w:dstrike w:val="0"/>
        <w:color w:val="170E02"/>
        <w:sz w:val="24"/>
        <w:szCs w:val="24"/>
        <w:u w:val="none" w:color="000000"/>
        <w:bdr w:val="none" w:sz="0" w:space="0" w:color="auto"/>
        <w:shd w:val="clear" w:color="auto" w:fill="auto"/>
        <w:vertAlign w:val="baseline"/>
      </w:rPr>
    </w:lvl>
    <w:lvl w:ilvl="6" w:tplc="85B8515C">
      <w:start w:val="1"/>
      <w:numFmt w:val="bullet"/>
      <w:lvlText w:val="•"/>
      <w:lvlJc w:val="left"/>
      <w:pPr>
        <w:ind w:left="4680"/>
      </w:pPr>
      <w:rPr>
        <w:rFonts w:ascii="Times New Roman" w:eastAsia="Times New Roman" w:hAnsi="Times New Roman" w:cs="Times New Roman"/>
        <w:b w:val="0"/>
        <w:i w:val="0"/>
        <w:strike w:val="0"/>
        <w:dstrike w:val="0"/>
        <w:color w:val="170E02"/>
        <w:sz w:val="24"/>
        <w:szCs w:val="24"/>
        <w:u w:val="none" w:color="000000"/>
        <w:bdr w:val="none" w:sz="0" w:space="0" w:color="auto"/>
        <w:shd w:val="clear" w:color="auto" w:fill="auto"/>
        <w:vertAlign w:val="baseline"/>
      </w:rPr>
    </w:lvl>
    <w:lvl w:ilvl="7" w:tplc="A460796E">
      <w:start w:val="1"/>
      <w:numFmt w:val="bullet"/>
      <w:lvlText w:val="o"/>
      <w:lvlJc w:val="left"/>
      <w:pPr>
        <w:ind w:left="5400"/>
      </w:pPr>
      <w:rPr>
        <w:rFonts w:ascii="Times New Roman" w:eastAsia="Times New Roman" w:hAnsi="Times New Roman" w:cs="Times New Roman"/>
        <w:b w:val="0"/>
        <w:i w:val="0"/>
        <w:strike w:val="0"/>
        <w:dstrike w:val="0"/>
        <w:color w:val="170E02"/>
        <w:sz w:val="24"/>
        <w:szCs w:val="24"/>
        <w:u w:val="none" w:color="000000"/>
        <w:bdr w:val="none" w:sz="0" w:space="0" w:color="auto"/>
        <w:shd w:val="clear" w:color="auto" w:fill="auto"/>
        <w:vertAlign w:val="baseline"/>
      </w:rPr>
    </w:lvl>
    <w:lvl w:ilvl="8" w:tplc="F3F6B40C">
      <w:start w:val="1"/>
      <w:numFmt w:val="bullet"/>
      <w:lvlText w:val="▪"/>
      <w:lvlJc w:val="left"/>
      <w:pPr>
        <w:ind w:left="6120"/>
      </w:pPr>
      <w:rPr>
        <w:rFonts w:ascii="Times New Roman" w:eastAsia="Times New Roman" w:hAnsi="Times New Roman" w:cs="Times New Roman"/>
        <w:b w:val="0"/>
        <w:i w:val="0"/>
        <w:strike w:val="0"/>
        <w:dstrike w:val="0"/>
        <w:color w:val="170E02"/>
        <w:sz w:val="24"/>
        <w:szCs w:val="24"/>
        <w:u w:val="none" w:color="000000"/>
        <w:bdr w:val="none" w:sz="0" w:space="0" w:color="auto"/>
        <w:shd w:val="clear" w:color="auto" w:fill="auto"/>
        <w:vertAlign w:val="baseline"/>
      </w:rPr>
    </w:lvl>
  </w:abstractNum>
  <w:abstractNum w:abstractNumId="3">
    <w:nsid w:val="073B0C14"/>
    <w:multiLevelType w:val="hybridMultilevel"/>
    <w:tmpl w:val="FED4B4F4"/>
    <w:lvl w:ilvl="0" w:tplc="70DAE400">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3E2715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9FC2AE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C6C011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A82425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7322A3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516997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A08C4C4">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2EEAA9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nsid w:val="08861DAF"/>
    <w:multiLevelType w:val="hybridMultilevel"/>
    <w:tmpl w:val="DD081696"/>
    <w:lvl w:ilvl="0" w:tplc="B9D4A4DE">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23816E8">
      <w:start w:val="1"/>
      <w:numFmt w:val="bullet"/>
      <w:lvlText w:val="o"/>
      <w:lvlJc w:val="left"/>
      <w:pPr>
        <w:ind w:left="15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46E3376">
      <w:start w:val="1"/>
      <w:numFmt w:val="bullet"/>
      <w:lvlText w:val="▪"/>
      <w:lvlJc w:val="left"/>
      <w:pPr>
        <w:ind w:left="22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B623CA8">
      <w:start w:val="1"/>
      <w:numFmt w:val="bullet"/>
      <w:lvlText w:val="•"/>
      <w:lvlJc w:val="left"/>
      <w:pPr>
        <w:ind w:left="29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5621FA8">
      <w:start w:val="1"/>
      <w:numFmt w:val="bullet"/>
      <w:lvlText w:val="o"/>
      <w:lvlJc w:val="left"/>
      <w:pPr>
        <w:ind w:left="37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A70A54C">
      <w:start w:val="1"/>
      <w:numFmt w:val="bullet"/>
      <w:lvlText w:val="▪"/>
      <w:lvlJc w:val="left"/>
      <w:pPr>
        <w:ind w:left="44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A407598">
      <w:start w:val="1"/>
      <w:numFmt w:val="bullet"/>
      <w:lvlText w:val="•"/>
      <w:lvlJc w:val="left"/>
      <w:pPr>
        <w:ind w:left="51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5A89B66">
      <w:start w:val="1"/>
      <w:numFmt w:val="bullet"/>
      <w:lvlText w:val="o"/>
      <w:lvlJc w:val="left"/>
      <w:pPr>
        <w:ind w:left="58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780B320">
      <w:start w:val="1"/>
      <w:numFmt w:val="bullet"/>
      <w:lvlText w:val="▪"/>
      <w:lvlJc w:val="left"/>
      <w:pPr>
        <w:ind w:left="6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nsid w:val="0A5477F6"/>
    <w:multiLevelType w:val="hybridMultilevel"/>
    <w:tmpl w:val="DD2EC1F4"/>
    <w:lvl w:ilvl="0" w:tplc="5FE4102E">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3D0833E">
      <w:start w:val="1"/>
      <w:numFmt w:val="bullet"/>
      <w:lvlText w:val=""/>
      <w:lvlJc w:val="left"/>
      <w:pPr>
        <w:ind w:left="7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6143080">
      <w:start w:val="1"/>
      <w:numFmt w:val="bullet"/>
      <w:lvlText w:val="▪"/>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57C9E20">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254AF94">
      <w:start w:val="1"/>
      <w:numFmt w:val="bullet"/>
      <w:lvlText w:val="o"/>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45A3A0C">
      <w:start w:val="1"/>
      <w:numFmt w:val="bullet"/>
      <w:lvlText w:val="▪"/>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CF81428">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B121190">
      <w:start w:val="1"/>
      <w:numFmt w:val="bullet"/>
      <w:lvlText w:val="o"/>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64A8E04">
      <w:start w:val="1"/>
      <w:numFmt w:val="bullet"/>
      <w:lvlText w:val="▪"/>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nsid w:val="0F4F79AC"/>
    <w:multiLevelType w:val="hybridMultilevel"/>
    <w:tmpl w:val="0446386E"/>
    <w:lvl w:ilvl="0" w:tplc="20F814E2">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148E830">
      <w:start w:val="1"/>
      <w:numFmt w:val="bullet"/>
      <w:lvlText w:val="o"/>
      <w:lvlJc w:val="left"/>
      <w:pPr>
        <w:ind w:left="15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8F26562">
      <w:start w:val="1"/>
      <w:numFmt w:val="bullet"/>
      <w:lvlText w:val="▪"/>
      <w:lvlJc w:val="left"/>
      <w:pPr>
        <w:ind w:left="22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32EF0D0">
      <w:start w:val="1"/>
      <w:numFmt w:val="bullet"/>
      <w:lvlText w:val="•"/>
      <w:lvlJc w:val="left"/>
      <w:pPr>
        <w:ind w:left="29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B122366">
      <w:start w:val="1"/>
      <w:numFmt w:val="bullet"/>
      <w:lvlText w:val="o"/>
      <w:lvlJc w:val="left"/>
      <w:pPr>
        <w:ind w:left="37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3A63120">
      <w:start w:val="1"/>
      <w:numFmt w:val="bullet"/>
      <w:lvlText w:val="▪"/>
      <w:lvlJc w:val="left"/>
      <w:pPr>
        <w:ind w:left="44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EECB6AA">
      <w:start w:val="1"/>
      <w:numFmt w:val="bullet"/>
      <w:lvlText w:val="•"/>
      <w:lvlJc w:val="left"/>
      <w:pPr>
        <w:ind w:left="51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FDEA56A">
      <w:start w:val="1"/>
      <w:numFmt w:val="bullet"/>
      <w:lvlText w:val="o"/>
      <w:lvlJc w:val="left"/>
      <w:pPr>
        <w:ind w:left="58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3E8E39C">
      <w:start w:val="1"/>
      <w:numFmt w:val="bullet"/>
      <w:lvlText w:val="▪"/>
      <w:lvlJc w:val="left"/>
      <w:pPr>
        <w:ind w:left="6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
    <w:nsid w:val="11F8067D"/>
    <w:multiLevelType w:val="hybridMultilevel"/>
    <w:tmpl w:val="5016BE14"/>
    <w:lvl w:ilvl="0" w:tplc="0419000F">
      <w:start w:val="1"/>
      <w:numFmt w:val="decimal"/>
      <w:lvlText w:val="%1."/>
      <w:lvlJc w:val="left"/>
      <w:pPr>
        <w:ind w:left="2203" w:hanging="360"/>
      </w:pPr>
      <w:rPr>
        <w:rFonts w:hint="default"/>
      </w:rPr>
    </w:lvl>
    <w:lvl w:ilvl="1" w:tplc="04190019" w:tentative="1">
      <w:start w:val="1"/>
      <w:numFmt w:val="lowerLetter"/>
      <w:lvlText w:val="%2."/>
      <w:lvlJc w:val="left"/>
      <w:pPr>
        <w:ind w:left="2999" w:hanging="360"/>
      </w:pPr>
    </w:lvl>
    <w:lvl w:ilvl="2" w:tplc="0419001B" w:tentative="1">
      <w:start w:val="1"/>
      <w:numFmt w:val="lowerRoman"/>
      <w:lvlText w:val="%3."/>
      <w:lvlJc w:val="right"/>
      <w:pPr>
        <w:ind w:left="3719" w:hanging="180"/>
      </w:pPr>
    </w:lvl>
    <w:lvl w:ilvl="3" w:tplc="0419000F" w:tentative="1">
      <w:start w:val="1"/>
      <w:numFmt w:val="decimal"/>
      <w:lvlText w:val="%4."/>
      <w:lvlJc w:val="left"/>
      <w:pPr>
        <w:ind w:left="4439" w:hanging="360"/>
      </w:pPr>
    </w:lvl>
    <w:lvl w:ilvl="4" w:tplc="04190019" w:tentative="1">
      <w:start w:val="1"/>
      <w:numFmt w:val="lowerLetter"/>
      <w:lvlText w:val="%5."/>
      <w:lvlJc w:val="left"/>
      <w:pPr>
        <w:ind w:left="5159" w:hanging="360"/>
      </w:pPr>
    </w:lvl>
    <w:lvl w:ilvl="5" w:tplc="0419001B" w:tentative="1">
      <w:start w:val="1"/>
      <w:numFmt w:val="lowerRoman"/>
      <w:lvlText w:val="%6."/>
      <w:lvlJc w:val="right"/>
      <w:pPr>
        <w:ind w:left="5879" w:hanging="180"/>
      </w:pPr>
    </w:lvl>
    <w:lvl w:ilvl="6" w:tplc="0419000F" w:tentative="1">
      <w:start w:val="1"/>
      <w:numFmt w:val="decimal"/>
      <w:lvlText w:val="%7."/>
      <w:lvlJc w:val="left"/>
      <w:pPr>
        <w:ind w:left="6599" w:hanging="360"/>
      </w:pPr>
    </w:lvl>
    <w:lvl w:ilvl="7" w:tplc="04190019" w:tentative="1">
      <w:start w:val="1"/>
      <w:numFmt w:val="lowerLetter"/>
      <w:lvlText w:val="%8."/>
      <w:lvlJc w:val="left"/>
      <w:pPr>
        <w:ind w:left="7319" w:hanging="360"/>
      </w:pPr>
    </w:lvl>
    <w:lvl w:ilvl="8" w:tplc="0419001B" w:tentative="1">
      <w:start w:val="1"/>
      <w:numFmt w:val="lowerRoman"/>
      <w:lvlText w:val="%9."/>
      <w:lvlJc w:val="right"/>
      <w:pPr>
        <w:ind w:left="8039" w:hanging="180"/>
      </w:pPr>
    </w:lvl>
  </w:abstractNum>
  <w:abstractNum w:abstractNumId="8">
    <w:nsid w:val="13B964DC"/>
    <w:multiLevelType w:val="hybridMultilevel"/>
    <w:tmpl w:val="36860840"/>
    <w:lvl w:ilvl="0" w:tplc="D0B42DD6">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DE67F5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0602B7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514340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954567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55EE8D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5C2BD1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75A975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60A848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nsid w:val="14D20352"/>
    <w:multiLevelType w:val="hybridMultilevel"/>
    <w:tmpl w:val="3588F484"/>
    <w:lvl w:ilvl="0" w:tplc="1744D4CE">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B98C374">
      <w:start w:val="1"/>
      <w:numFmt w:val="bullet"/>
      <w:lvlText w:val=""/>
      <w:lvlJc w:val="left"/>
      <w:pPr>
        <w:ind w:left="7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33E6E96">
      <w:start w:val="1"/>
      <w:numFmt w:val="bullet"/>
      <w:lvlText w:val="▪"/>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5340BD8">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0E8A74E">
      <w:start w:val="1"/>
      <w:numFmt w:val="bullet"/>
      <w:lvlText w:val="o"/>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BC4D5A8">
      <w:start w:val="1"/>
      <w:numFmt w:val="bullet"/>
      <w:lvlText w:val="▪"/>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1766252">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26AA9B4">
      <w:start w:val="1"/>
      <w:numFmt w:val="bullet"/>
      <w:lvlText w:val="o"/>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61CACFE">
      <w:start w:val="1"/>
      <w:numFmt w:val="bullet"/>
      <w:lvlText w:val="▪"/>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
    <w:nsid w:val="1D2959EE"/>
    <w:multiLevelType w:val="hybridMultilevel"/>
    <w:tmpl w:val="6C2E8FEA"/>
    <w:lvl w:ilvl="0" w:tplc="A78670A8">
      <w:start w:val="1"/>
      <w:numFmt w:val="bullet"/>
      <w:lvlText w:val="•"/>
      <w:lvlJc w:val="left"/>
      <w:pPr>
        <w:ind w:left="708"/>
      </w:pPr>
      <w:rPr>
        <w:rFonts w:ascii="Times New Roman" w:eastAsia="Times New Roman" w:hAnsi="Times New Roman" w:cs="Times New Roman"/>
        <w:b w:val="0"/>
        <w:i w:val="0"/>
        <w:strike w:val="0"/>
        <w:dstrike w:val="0"/>
        <w:color w:val="170E02"/>
        <w:sz w:val="24"/>
        <w:szCs w:val="24"/>
        <w:u w:val="none" w:color="000000"/>
        <w:bdr w:val="none" w:sz="0" w:space="0" w:color="auto"/>
        <w:shd w:val="clear" w:color="auto" w:fill="auto"/>
        <w:vertAlign w:val="baseline"/>
      </w:rPr>
    </w:lvl>
    <w:lvl w:ilvl="1" w:tplc="45B6B52A">
      <w:start w:val="1"/>
      <w:numFmt w:val="bullet"/>
      <w:lvlText w:val="o"/>
      <w:lvlJc w:val="left"/>
      <w:pPr>
        <w:ind w:left="1080"/>
      </w:pPr>
      <w:rPr>
        <w:rFonts w:ascii="Times New Roman" w:eastAsia="Times New Roman" w:hAnsi="Times New Roman" w:cs="Times New Roman"/>
        <w:b w:val="0"/>
        <w:i w:val="0"/>
        <w:strike w:val="0"/>
        <w:dstrike w:val="0"/>
        <w:color w:val="170E02"/>
        <w:sz w:val="24"/>
        <w:szCs w:val="24"/>
        <w:u w:val="none" w:color="000000"/>
        <w:bdr w:val="none" w:sz="0" w:space="0" w:color="auto"/>
        <w:shd w:val="clear" w:color="auto" w:fill="auto"/>
        <w:vertAlign w:val="baseline"/>
      </w:rPr>
    </w:lvl>
    <w:lvl w:ilvl="2" w:tplc="7B8E57D0">
      <w:start w:val="1"/>
      <w:numFmt w:val="bullet"/>
      <w:lvlText w:val="▪"/>
      <w:lvlJc w:val="left"/>
      <w:pPr>
        <w:ind w:left="1800"/>
      </w:pPr>
      <w:rPr>
        <w:rFonts w:ascii="Times New Roman" w:eastAsia="Times New Roman" w:hAnsi="Times New Roman" w:cs="Times New Roman"/>
        <w:b w:val="0"/>
        <w:i w:val="0"/>
        <w:strike w:val="0"/>
        <w:dstrike w:val="0"/>
        <w:color w:val="170E02"/>
        <w:sz w:val="24"/>
        <w:szCs w:val="24"/>
        <w:u w:val="none" w:color="000000"/>
        <w:bdr w:val="none" w:sz="0" w:space="0" w:color="auto"/>
        <w:shd w:val="clear" w:color="auto" w:fill="auto"/>
        <w:vertAlign w:val="baseline"/>
      </w:rPr>
    </w:lvl>
    <w:lvl w:ilvl="3" w:tplc="237C94F8">
      <w:start w:val="1"/>
      <w:numFmt w:val="bullet"/>
      <w:lvlText w:val="•"/>
      <w:lvlJc w:val="left"/>
      <w:pPr>
        <w:ind w:left="2520"/>
      </w:pPr>
      <w:rPr>
        <w:rFonts w:ascii="Times New Roman" w:eastAsia="Times New Roman" w:hAnsi="Times New Roman" w:cs="Times New Roman"/>
        <w:b w:val="0"/>
        <w:i w:val="0"/>
        <w:strike w:val="0"/>
        <w:dstrike w:val="0"/>
        <w:color w:val="170E02"/>
        <w:sz w:val="24"/>
        <w:szCs w:val="24"/>
        <w:u w:val="none" w:color="000000"/>
        <w:bdr w:val="none" w:sz="0" w:space="0" w:color="auto"/>
        <w:shd w:val="clear" w:color="auto" w:fill="auto"/>
        <w:vertAlign w:val="baseline"/>
      </w:rPr>
    </w:lvl>
    <w:lvl w:ilvl="4" w:tplc="8B46888C">
      <w:start w:val="1"/>
      <w:numFmt w:val="bullet"/>
      <w:lvlText w:val="o"/>
      <w:lvlJc w:val="left"/>
      <w:pPr>
        <w:ind w:left="3240"/>
      </w:pPr>
      <w:rPr>
        <w:rFonts w:ascii="Times New Roman" w:eastAsia="Times New Roman" w:hAnsi="Times New Roman" w:cs="Times New Roman"/>
        <w:b w:val="0"/>
        <w:i w:val="0"/>
        <w:strike w:val="0"/>
        <w:dstrike w:val="0"/>
        <w:color w:val="170E02"/>
        <w:sz w:val="24"/>
        <w:szCs w:val="24"/>
        <w:u w:val="none" w:color="000000"/>
        <w:bdr w:val="none" w:sz="0" w:space="0" w:color="auto"/>
        <w:shd w:val="clear" w:color="auto" w:fill="auto"/>
        <w:vertAlign w:val="baseline"/>
      </w:rPr>
    </w:lvl>
    <w:lvl w:ilvl="5" w:tplc="FA6E0762">
      <w:start w:val="1"/>
      <w:numFmt w:val="bullet"/>
      <w:lvlText w:val="▪"/>
      <w:lvlJc w:val="left"/>
      <w:pPr>
        <w:ind w:left="3960"/>
      </w:pPr>
      <w:rPr>
        <w:rFonts w:ascii="Times New Roman" w:eastAsia="Times New Roman" w:hAnsi="Times New Roman" w:cs="Times New Roman"/>
        <w:b w:val="0"/>
        <w:i w:val="0"/>
        <w:strike w:val="0"/>
        <w:dstrike w:val="0"/>
        <w:color w:val="170E02"/>
        <w:sz w:val="24"/>
        <w:szCs w:val="24"/>
        <w:u w:val="none" w:color="000000"/>
        <w:bdr w:val="none" w:sz="0" w:space="0" w:color="auto"/>
        <w:shd w:val="clear" w:color="auto" w:fill="auto"/>
        <w:vertAlign w:val="baseline"/>
      </w:rPr>
    </w:lvl>
    <w:lvl w:ilvl="6" w:tplc="851E5E1C">
      <w:start w:val="1"/>
      <w:numFmt w:val="bullet"/>
      <w:lvlText w:val="•"/>
      <w:lvlJc w:val="left"/>
      <w:pPr>
        <w:ind w:left="4680"/>
      </w:pPr>
      <w:rPr>
        <w:rFonts w:ascii="Times New Roman" w:eastAsia="Times New Roman" w:hAnsi="Times New Roman" w:cs="Times New Roman"/>
        <w:b w:val="0"/>
        <w:i w:val="0"/>
        <w:strike w:val="0"/>
        <w:dstrike w:val="0"/>
        <w:color w:val="170E02"/>
        <w:sz w:val="24"/>
        <w:szCs w:val="24"/>
        <w:u w:val="none" w:color="000000"/>
        <w:bdr w:val="none" w:sz="0" w:space="0" w:color="auto"/>
        <w:shd w:val="clear" w:color="auto" w:fill="auto"/>
        <w:vertAlign w:val="baseline"/>
      </w:rPr>
    </w:lvl>
    <w:lvl w:ilvl="7" w:tplc="F6363B86">
      <w:start w:val="1"/>
      <w:numFmt w:val="bullet"/>
      <w:lvlText w:val="o"/>
      <w:lvlJc w:val="left"/>
      <w:pPr>
        <w:ind w:left="5400"/>
      </w:pPr>
      <w:rPr>
        <w:rFonts w:ascii="Times New Roman" w:eastAsia="Times New Roman" w:hAnsi="Times New Roman" w:cs="Times New Roman"/>
        <w:b w:val="0"/>
        <w:i w:val="0"/>
        <w:strike w:val="0"/>
        <w:dstrike w:val="0"/>
        <w:color w:val="170E02"/>
        <w:sz w:val="24"/>
        <w:szCs w:val="24"/>
        <w:u w:val="none" w:color="000000"/>
        <w:bdr w:val="none" w:sz="0" w:space="0" w:color="auto"/>
        <w:shd w:val="clear" w:color="auto" w:fill="auto"/>
        <w:vertAlign w:val="baseline"/>
      </w:rPr>
    </w:lvl>
    <w:lvl w:ilvl="8" w:tplc="CBE6B462">
      <w:start w:val="1"/>
      <w:numFmt w:val="bullet"/>
      <w:lvlText w:val="▪"/>
      <w:lvlJc w:val="left"/>
      <w:pPr>
        <w:ind w:left="6120"/>
      </w:pPr>
      <w:rPr>
        <w:rFonts w:ascii="Times New Roman" w:eastAsia="Times New Roman" w:hAnsi="Times New Roman" w:cs="Times New Roman"/>
        <w:b w:val="0"/>
        <w:i w:val="0"/>
        <w:strike w:val="0"/>
        <w:dstrike w:val="0"/>
        <w:color w:val="170E02"/>
        <w:sz w:val="24"/>
        <w:szCs w:val="24"/>
        <w:u w:val="none" w:color="000000"/>
        <w:bdr w:val="none" w:sz="0" w:space="0" w:color="auto"/>
        <w:shd w:val="clear" w:color="auto" w:fill="auto"/>
        <w:vertAlign w:val="baseline"/>
      </w:rPr>
    </w:lvl>
  </w:abstractNum>
  <w:abstractNum w:abstractNumId="11">
    <w:nsid w:val="207B5320"/>
    <w:multiLevelType w:val="hybridMultilevel"/>
    <w:tmpl w:val="7E96E870"/>
    <w:lvl w:ilvl="0" w:tplc="D380915E">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8BE3C44">
      <w:start w:val="1"/>
      <w:numFmt w:val="bullet"/>
      <w:lvlText w:val="o"/>
      <w:lvlJc w:val="left"/>
      <w:pPr>
        <w:ind w:left="15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632C256">
      <w:start w:val="1"/>
      <w:numFmt w:val="bullet"/>
      <w:lvlText w:val="▪"/>
      <w:lvlJc w:val="left"/>
      <w:pPr>
        <w:ind w:left="22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42EB71C">
      <w:start w:val="1"/>
      <w:numFmt w:val="bullet"/>
      <w:lvlText w:val="•"/>
      <w:lvlJc w:val="left"/>
      <w:pPr>
        <w:ind w:left="29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58A3F88">
      <w:start w:val="1"/>
      <w:numFmt w:val="bullet"/>
      <w:lvlText w:val="o"/>
      <w:lvlJc w:val="left"/>
      <w:pPr>
        <w:ind w:left="37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460CB7A">
      <w:start w:val="1"/>
      <w:numFmt w:val="bullet"/>
      <w:lvlText w:val="▪"/>
      <w:lvlJc w:val="left"/>
      <w:pPr>
        <w:ind w:left="44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2506B38">
      <w:start w:val="1"/>
      <w:numFmt w:val="bullet"/>
      <w:lvlText w:val="•"/>
      <w:lvlJc w:val="left"/>
      <w:pPr>
        <w:ind w:left="51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5BC0B08">
      <w:start w:val="1"/>
      <w:numFmt w:val="bullet"/>
      <w:lvlText w:val="o"/>
      <w:lvlJc w:val="left"/>
      <w:pPr>
        <w:ind w:left="58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38E9624">
      <w:start w:val="1"/>
      <w:numFmt w:val="bullet"/>
      <w:lvlText w:val="▪"/>
      <w:lvlJc w:val="left"/>
      <w:pPr>
        <w:ind w:left="6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2">
    <w:nsid w:val="276330F7"/>
    <w:multiLevelType w:val="hybridMultilevel"/>
    <w:tmpl w:val="4F249020"/>
    <w:lvl w:ilvl="0" w:tplc="9B9A083E">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9CEE7A6">
      <w:start w:val="1"/>
      <w:numFmt w:val="bullet"/>
      <w:lvlText w:val="o"/>
      <w:lvlJc w:val="left"/>
      <w:pPr>
        <w:ind w:left="15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1341484">
      <w:start w:val="1"/>
      <w:numFmt w:val="bullet"/>
      <w:lvlText w:val="▪"/>
      <w:lvlJc w:val="left"/>
      <w:pPr>
        <w:ind w:left="22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FD23170">
      <w:start w:val="1"/>
      <w:numFmt w:val="bullet"/>
      <w:lvlText w:val="•"/>
      <w:lvlJc w:val="left"/>
      <w:pPr>
        <w:ind w:left="29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0CEF360">
      <w:start w:val="1"/>
      <w:numFmt w:val="bullet"/>
      <w:lvlText w:val="o"/>
      <w:lvlJc w:val="left"/>
      <w:pPr>
        <w:ind w:left="37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0B2973A">
      <w:start w:val="1"/>
      <w:numFmt w:val="bullet"/>
      <w:lvlText w:val="▪"/>
      <w:lvlJc w:val="left"/>
      <w:pPr>
        <w:ind w:left="44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C24FB28">
      <w:start w:val="1"/>
      <w:numFmt w:val="bullet"/>
      <w:lvlText w:val="•"/>
      <w:lvlJc w:val="left"/>
      <w:pPr>
        <w:ind w:left="51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0EC8D24">
      <w:start w:val="1"/>
      <w:numFmt w:val="bullet"/>
      <w:lvlText w:val="o"/>
      <w:lvlJc w:val="left"/>
      <w:pPr>
        <w:ind w:left="58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79E82D0">
      <w:start w:val="1"/>
      <w:numFmt w:val="bullet"/>
      <w:lvlText w:val="▪"/>
      <w:lvlJc w:val="left"/>
      <w:pPr>
        <w:ind w:left="6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3">
    <w:nsid w:val="29B82DC0"/>
    <w:multiLevelType w:val="hybridMultilevel"/>
    <w:tmpl w:val="92DC89DE"/>
    <w:lvl w:ilvl="0" w:tplc="6B0C405A">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6EA7C7C">
      <w:start w:val="1"/>
      <w:numFmt w:val="bullet"/>
      <w:lvlText w:val="o"/>
      <w:lvlJc w:val="left"/>
      <w:pPr>
        <w:ind w:left="15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48E9DBA">
      <w:start w:val="1"/>
      <w:numFmt w:val="bullet"/>
      <w:lvlText w:val="▪"/>
      <w:lvlJc w:val="left"/>
      <w:pPr>
        <w:ind w:left="22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60C404A">
      <w:start w:val="1"/>
      <w:numFmt w:val="bullet"/>
      <w:lvlText w:val="•"/>
      <w:lvlJc w:val="left"/>
      <w:pPr>
        <w:ind w:left="29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7588BEE">
      <w:start w:val="1"/>
      <w:numFmt w:val="bullet"/>
      <w:lvlText w:val="o"/>
      <w:lvlJc w:val="left"/>
      <w:pPr>
        <w:ind w:left="37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CE260AA">
      <w:start w:val="1"/>
      <w:numFmt w:val="bullet"/>
      <w:lvlText w:val="▪"/>
      <w:lvlJc w:val="left"/>
      <w:pPr>
        <w:ind w:left="44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CAA7106">
      <w:start w:val="1"/>
      <w:numFmt w:val="bullet"/>
      <w:lvlText w:val="•"/>
      <w:lvlJc w:val="left"/>
      <w:pPr>
        <w:ind w:left="51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10AF388">
      <w:start w:val="1"/>
      <w:numFmt w:val="bullet"/>
      <w:lvlText w:val="o"/>
      <w:lvlJc w:val="left"/>
      <w:pPr>
        <w:ind w:left="58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AE40920">
      <w:start w:val="1"/>
      <w:numFmt w:val="bullet"/>
      <w:lvlText w:val="▪"/>
      <w:lvlJc w:val="left"/>
      <w:pPr>
        <w:ind w:left="6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4">
    <w:nsid w:val="2C770BEA"/>
    <w:multiLevelType w:val="hybridMultilevel"/>
    <w:tmpl w:val="6396E6DC"/>
    <w:lvl w:ilvl="0" w:tplc="219241AA">
      <w:start w:val="1"/>
      <w:numFmt w:val="bullet"/>
      <w:lvlText w:val="–"/>
      <w:lvlJc w:val="left"/>
      <w:pPr>
        <w:ind w:left="1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B087406">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695EA452">
      <w:start w:val="1"/>
      <w:numFmt w:val="bullet"/>
      <w:lvlText w:val="▪"/>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388FFB2">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A86DDDE">
      <w:start w:val="1"/>
      <w:numFmt w:val="bullet"/>
      <w:lvlText w:val="o"/>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542D3AA">
      <w:start w:val="1"/>
      <w:numFmt w:val="bullet"/>
      <w:lvlText w:val="▪"/>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6D205B0">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11C5F70">
      <w:start w:val="1"/>
      <w:numFmt w:val="bullet"/>
      <w:lvlText w:val="o"/>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1D20F92">
      <w:start w:val="1"/>
      <w:numFmt w:val="bullet"/>
      <w:lvlText w:val="▪"/>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5">
    <w:nsid w:val="2D0C5853"/>
    <w:multiLevelType w:val="hybridMultilevel"/>
    <w:tmpl w:val="63E6C86E"/>
    <w:lvl w:ilvl="0" w:tplc="A2B8E7AA">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5CC4C9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8AEDFD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C32F90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B80135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936497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CAE673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EAC337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C8AF2A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nsid w:val="2FDF2FCC"/>
    <w:multiLevelType w:val="hybridMultilevel"/>
    <w:tmpl w:val="A516D90E"/>
    <w:lvl w:ilvl="0" w:tplc="96387FEA">
      <w:start w:val="1"/>
      <w:numFmt w:val="decimal"/>
      <w:lvlText w:val="%1."/>
      <w:lvlJc w:val="left"/>
      <w:pPr>
        <w:ind w:left="1129" w:hanging="4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3F16B46"/>
    <w:multiLevelType w:val="hybridMultilevel"/>
    <w:tmpl w:val="554A4F38"/>
    <w:lvl w:ilvl="0" w:tplc="A5F056E8">
      <w:start w:val="1"/>
      <w:numFmt w:val="bullet"/>
      <w:lvlText w:val="–"/>
      <w:lvlJc w:val="left"/>
      <w:pPr>
        <w:ind w:left="6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DF0982A">
      <w:start w:val="1"/>
      <w:numFmt w:val="bullet"/>
      <w:lvlText w:val="o"/>
      <w:lvlJc w:val="left"/>
      <w:pPr>
        <w:ind w:left="159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5665B86">
      <w:start w:val="1"/>
      <w:numFmt w:val="bullet"/>
      <w:lvlText w:val="▪"/>
      <w:lvlJc w:val="left"/>
      <w:pPr>
        <w:ind w:left="231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C7E39EE">
      <w:start w:val="1"/>
      <w:numFmt w:val="bullet"/>
      <w:lvlText w:val="•"/>
      <w:lvlJc w:val="left"/>
      <w:pPr>
        <w:ind w:left="303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DA0A878">
      <w:start w:val="1"/>
      <w:numFmt w:val="bullet"/>
      <w:lvlText w:val="o"/>
      <w:lvlJc w:val="left"/>
      <w:pPr>
        <w:ind w:left="375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D82EAEE">
      <w:start w:val="1"/>
      <w:numFmt w:val="bullet"/>
      <w:lvlText w:val="▪"/>
      <w:lvlJc w:val="left"/>
      <w:pPr>
        <w:ind w:left="447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EE08694">
      <w:start w:val="1"/>
      <w:numFmt w:val="bullet"/>
      <w:lvlText w:val="•"/>
      <w:lvlJc w:val="left"/>
      <w:pPr>
        <w:ind w:left="519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8F2BADE">
      <w:start w:val="1"/>
      <w:numFmt w:val="bullet"/>
      <w:lvlText w:val="o"/>
      <w:lvlJc w:val="left"/>
      <w:pPr>
        <w:ind w:left="591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C3A2B0C">
      <w:start w:val="1"/>
      <w:numFmt w:val="bullet"/>
      <w:lvlText w:val="▪"/>
      <w:lvlJc w:val="left"/>
      <w:pPr>
        <w:ind w:left="663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8">
    <w:nsid w:val="35332373"/>
    <w:multiLevelType w:val="hybridMultilevel"/>
    <w:tmpl w:val="537C4088"/>
    <w:lvl w:ilvl="0" w:tplc="E2300418">
      <w:start w:val="1"/>
      <w:numFmt w:val="bullet"/>
      <w:lvlText w:val=""/>
      <w:lvlJc w:val="left"/>
      <w:pPr>
        <w:tabs>
          <w:tab w:val="num" w:pos="1077"/>
        </w:tabs>
        <w:ind w:left="227" w:firstLine="56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368E29ED"/>
    <w:multiLevelType w:val="hybridMultilevel"/>
    <w:tmpl w:val="43D2658A"/>
    <w:lvl w:ilvl="0" w:tplc="DE3667E4">
      <w:start w:val="1"/>
      <w:numFmt w:val="bullet"/>
      <w:lvlText w:val=""/>
      <w:lvlJc w:val="left"/>
      <w:pPr>
        <w:tabs>
          <w:tab w:val="num" w:pos="397"/>
        </w:tabs>
        <w:ind w:left="0" w:firstLine="284"/>
      </w:pPr>
      <w:rPr>
        <w:rFonts w:ascii="Symbol" w:hAnsi="Symbol" w:cs="Symbol" w:hint="default"/>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39280603"/>
    <w:multiLevelType w:val="hybridMultilevel"/>
    <w:tmpl w:val="9F74B9D6"/>
    <w:lvl w:ilvl="0" w:tplc="BD9ED3CC">
      <w:start w:val="3"/>
      <w:numFmt w:val="decimal"/>
      <w:lvlText w:val="%1"/>
      <w:lvlJc w:val="left"/>
      <w:pPr>
        <w:ind w:left="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1" w:tplc="BE5C6742">
      <w:start w:val="1"/>
      <w:numFmt w:val="lowerLetter"/>
      <w:lvlText w:val="%2"/>
      <w:lvlJc w:val="left"/>
      <w:pPr>
        <w:ind w:left="8871"/>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2" w:tplc="ED1283D4">
      <w:start w:val="1"/>
      <w:numFmt w:val="lowerRoman"/>
      <w:lvlText w:val="%3"/>
      <w:lvlJc w:val="left"/>
      <w:pPr>
        <w:ind w:left="9591"/>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3" w:tplc="C89E13BC">
      <w:start w:val="1"/>
      <w:numFmt w:val="decimal"/>
      <w:lvlText w:val="%4"/>
      <w:lvlJc w:val="left"/>
      <w:pPr>
        <w:ind w:left="10311"/>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4" w:tplc="7020FB64">
      <w:start w:val="1"/>
      <w:numFmt w:val="lowerLetter"/>
      <w:lvlText w:val="%5"/>
      <w:lvlJc w:val="left"/>
      <w:pPr>
        <w:ind w:left="11031"/>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5" w:tplc="D06C6EA2">
      <w:start w:val="1"/>
      <w:numFmt w:val="lowerRoman"/>
      <w:lvlText w:val="%6"/>
      <w:lvlJc w:val="left"/>
      <w:pPr>
        <w:ind w:left="11751"/>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6" w:tplc="A6465A24">
      <w:start w:val="1"/>
      <w:numFmt w:val="decimal"/>
      <w:lvlText w:val="%7"/>
      <w:lvlJc w:val="left"/>
      <w:pPr>
        <w:ind w:left="12471"/>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7" w:tplc="81704AE6">
      <w:start w:val="1"/>
      <w:numFmt w:val="lowerLetter"/>
      <w:lvlText w:val="%8"/>
      <w:lvlJc w:val="left"/>
      <w:pPr>
        <w:ind w:left="13191"/>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8" w:tplc="CD76B3AA">
      <w:start w:val="1"/>
      <w:numFmt w:val="lowerRoman"/>
      <w:lvlText w:val="%9"/>
      <w:lvlJc w:val="left"/>
      <w:pPr>
        <w:ind w:left="13911"/>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abstractNum>
  <w:abstractNum w:abstractNumId="21">
    <w:nsid w:val="3A26032A"/>
    <w:multiLevelType w:val="hybridMultilevel"/>
    <w:tmpl w:val="2A742012"/>
    <w:lvl w:ilvl="0" w:tplc="CD804D6A">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560008A">
      <w:start w:val="1"/>
      <w:numFmt w:val="bullet"/>
      <w:lvlText w:val="o"/>
      <w:lvlJc w:val="left"/>
      <w:pPr>
        <w:ind w:left="15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8563306">
      <w:start w:val="1"/>
      <w:numFmt w:val="bullet"/>
      <w:lvlText w:val="▪"/>
      <w:lvlJc w:val="left"/>
      <w:pPr>
        <w:ind w:left="22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6BEE2A8">
      <w:start w:val="1"/>
      <w:numFmt w:val="bullet"/>
      <w:lvlText w:val="•"/>
      <w:lvlJc w:val="left"/>
      <w:pPr>
        <w:ind w:left="29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D942902">
      <w:start w:val="1"/>
      <w:numFmt w:val="bullet"/>
      <w:lvlText w:val="o"/>
      <w:lvlJc w:val="left"/>
      <w:pPr>
        <w:ind w:left="37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A68CD7C">
      <w:start w:val="1"/>
      <w:numFmt w:val="bullet"/>
      <w:lvlText w:val="▪"/>
      <w:lvlJc w:val="left"/>
      <w:pPr>
        <w:ind w:left="44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0BA6A62">
      <w:start w:val="1"/>
      <w:numFmt w:val="bullet"/>
      <w:lvlText w:val="•"/>
      <w:lvlJc w:val="left"/>
      <w:pPr>
        <w:ind w:left="51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4FE10B2">
      <w:start w:val="1"/>
      <w:numFmt w:val="bullet"/>
      <w:lvlText w:val="o"/>
      <w:lvlJc w:val="left"/>
      <w:pPr>
        <w:ind w:left="58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28E173E">
      <w:start w:val="1"/>
      <w:numFmt w:val="bullet"/>
      <w:lvlText w:val="▪"/>
      <w:lvlJc w:val="left"/>
      <w:pPr>
        <w:ind w:left="6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2">
    <w:nsid w:val="3A546747"/>
    <w:multiLevelType w:val="hybridMultilevel"/>
    <w:tmpl w:val="A5901926"/>
    <w:lvl w:ilvl="0" w:tplc="B26C5996">
      <w:start w:val="1"/>
      <w:numFmt w:val="bullet"/>
      <w:lvlText w:val=""/>
      <w:lvlJc w:val="left"/>
      <w:pPr>
        <w:tabs>
          <w:tab w:val="num" w:pos="284"/>
        </w:tabs>
        <w:ind w:left="0" w:firstLine="284"/>
      </w:pPr>
      <w:rPr>
        <w:rFonts w:ascii="Symbol" w:hAnsi="Symbol" w:cs="Symbol" w:hint="default"/>
        <w:color w:val="auto"/>
      </w:rPr>
    </w:lvl>
    <w:lvl w:ilvl="1" w:tplc="04190003" w:tentative="1">
      <w:start w:val="1"/>
      <w:numFmt w:val="bullet"/>
      <w:lvlText w:val="o"/>
      <w:lvlJc w:val="left"/>
      <w:pPr>
        <w:tabs>
          <w:tab w:val="num" w:pos="1156"/>
        </w:tabs>
        <w:ind w:left="1156" w:hanging="360"/>
      </w:pPr>
      <w:rPr>
        <w:rFonts w:ascii="Courier New" w:hAnsi="Courier New" w:cs="Courier New" w:hint="default"/>
      </w:rPr>
    </w:lvl>
    <w:lvl w:ilvl="2" w:tplc="04190005" w:tentative="1">
      <w:start w:val="1"/>
      <w:numFmt w:val="bullet"/>
      <w:lvlText w:val=""/>
      <w:lvlJc w:val="left"/>
      <w:pPr>
        <w:tabs>
          <w:tab w:val="num" w:pos="1876"/>
        </w:tabs>
        <w:ind w:left="1876" w:hanging="360"/>
      </w:pPr>
      <w:rPr>
        <w:rFonts w:ascii="Wingdings" w:hAnsi="Wingdings" w:hint="default"/>
      </w:rPr>
    </w:lvl>
    <w:lvl w:ilvl="3" w:tplc="04190001" w:tentative="1">
      <w:start w:val="1"/>
      <w:numFmt w:val="bullet"/>
      <w:lvlText w:val=""/>
      <w:lvlJc w:val="left"/>
      <w:pPr>
        <w:tabs>
          <w:tab w:val="num" w:pos="2596"/>
        </w:tabs>
        <w:ind w:left="2596" w:hanging="360"/>
      </w:pPr>
      <w:rPr>
        <w:rFonts w:ascii="Symbol" w:hAnsi="Symbol" w:hint="default"/>
      </w:rPr>
    </w:lvl>
    <w:lvl w:ilvl="4" w:tplc="04190003" w:tentative="1">
      <w:start w:val="1"/>
      <w:numFmt w:val="bullet"/>
      <w:lvlText w:val="o"/>
      <w:lvlJc w:val="left"/>
      <w:pPr>
        <w:tabs>
          <w:tab w:val="num" w:pos="3316"/>
        </w:tabs>
        <w:ind w:left="3316" w:hanging="360"/>
      </w:pPr>
      <w:rPr>
        <w:rFonts w:ascii="Courier New" w:hAnsi="Courier New" w:cs="Courier New" w:hint="default"/>
      </w:rPr>
    </w:lvl>
    <w:lvl w:ilvl="5" w:tplc="04190005" w:tentative="1">
      <w:start w:val="1"/>
      <w:numFmt w:val="bullet"/>
      <w:lvlText w:val=""/>
      <w:lvlJc w:val="left"/>
      <w:pPr>
        <w:tabs>
          <w:tab w:val="num" w:pos="4036"/>
        </w:tabs>
        <w:ind w:left="4036" w:hanging="360"/>
      </w:pPr>
      <w:rPr>
        <w:rFonts w:ascii="Wingdings" w:hAnsi="Wingdings" w:hint="default"/>
      </w:rPr>
    </w:lvl>
    <w:lvl w:ilvl="6" w:tplc="04190001" w:tentative="1">
      <w:start w:val="1"/>
      <w:numFmt w:val="bullet"/>
      <w:lvlText w:val=""/>
      <w:lvlJc w:val="left"/>
      <w:pPr>
        <w:tabs>
          <w:tab w:val="num" w:pos="4756"/>
        </w:tabs>
        <w:ind w:left="4756" w:hanging="360"/>
      </w:pPr>
      <w:rPr>
        <w:rFonts w:ascii="Symbol" w:hAnsi="Symbol" w:hint="default"/>
      </w:rPr>
    </w:lvl>
    <w:lvl w:ilvl="7" w:tplc="04190003" w:tentative="1">
      <w:start w:val="1"/>
      <w:numFmt w:val="bullet"/>
      <w:lvlText w:val="o"/>
      <w:lvlJc w:val="left"/>
      <w:pPr>
        <w:tabs>
          <w:tab w:val="num" w:pos="5476"/>
        </w:tabs>
        <w:ind w:left="5476" w:hanging="360"/>
      </w:pPr>
      <w:rPr>
        <w:rFonts w:ascii="Courier New" w:hAnsi="Courier New" w:cs="Courier New" w:hint="default"/>
      </w:rPr>
    </w:lvl>
    <w:lvl w:ilvl="8" w:tplc="04190005" w:tentative="1">
      <w:start w:val="1"/>
      <w:numFmt w:val="bullet"/>
      <w:lvlText w:val=""/>
      <w:lvlJc w:val="left"/>
      <w:pPr>
        <w:tabs>
          <w:tab w:val="num" w:pos="6196"/>
        </w:tabs>
        <w:ind w:left="6196" w:hanging="360"/>
      </w:pPr>
      <w:rPr>
        <w:rFonts w:ascii="Wingdings" w:hAnsi="Wingdings" w:hint="default"/>
      </w:rPr>
    </w:lvl>
  </w:abstractNum>
  <w:abstractNum w:abstractNumId="23">
    <w:nsid w:val="3EAA3E73"/>
    <w:multiLevelType w:val="hybridMultilevel"/>
    <w:tmpl w:val="F0A48B06"/>
    <w:lvl w:ilvl="0" w:tplc="7DDCCD06">
      <w:start w:val="1"/>
      <w:numFmt w:val="bullet"/>
      <w:lvlText w:val=""/>
      <w:lvlJc w:val="left"/>
      <w:pPr>
        <w:tabs>
          <w:tab w:val="num" w:pos="902"/>
        </w:tabs>
        <w:ind w:left="0" w:firstLine="680"/>
      </w:pPr>
      <w:rPr>
        <w:rFonts w:ascii="Symbol" w:hAnsi="Symbol" w:cs="Symbol" w:hint="default"/>
      </w:rPr>
    </w:lvl>
    <w:lvl w:ilvl="1" w:tplc="04190003" w:tentative="1">
      <w:start w:val="1"/>
      <w:numFmt w:val="bullet"/>
      <w:lvlText w:val="o"/>
      <w:lvlJc w:val="left"/>
      <w:pPr>
        <w:tabs>
          <w:tab w:val="num" w:pos="2340"/>
        </w:tabs>
        <w:ind w:left="2340" w:hanging="360"/>
      </w:pPr>
      <w:rPr>
        <w:rFonts w:ascii="Courier New" w:hAnsi="Courier New" w:cs="Courier New" w:hint="default"/>
      </w:rPr>
    </w:lvl>
    <w:lvl w:ilvl="2" w:tplc="04190005" w:tentative="1">
      <w:start w:val="1"/>
      <w:numFmt w:val="bullet"/>
      <w:lvlText w:val=""/>
      <w:lvlJc w:val="left"/>
      <w:pPr>
        <w:tabs>
          <w:tab w:val="num" w:pos="3060"/>
        </w:tabs>
        <w:ind w:left="3060" w:hanging="360"/>
      </w:pPr>
      <w:rPr>
        <w:rFonts w:ascii="Wingdings" w:hAnsi="Wingdings" w:hint="default"/>
      </w:rPr>
    </w:lvl>
    <w:lvl w:ilvl="3" w:tplc="04190001" w:tentative="1">
      <w:start w:val="1"/>
      <w:numFmt w:val="bullet"/>
      <w:lvlText w:val=""/>
      <w:lvlJc w:val="left"/>
      <w:pPr>
        <w:tabs>
          <w:tab w:val="num" w:pos="3780"/>
        </w:tabs>
        <w:ind w:left="3780" w:hanging="360"/>
      </w:pPr>
      <w:rPr>
        <w:rFonts w:ascii="Symbol" w:hAnsi="Symbol" w:hint="default"/>
      </w:rPr>
    </w:lvl>
    <w:lvl w:ilvl="4" w:tplc="04190003" w:tentative="1">
      <w:start w:val="1"/>
      <w:numFmt w:val="bullet"/>
      <w:lvlText w:val="o"/>
      <w:lvlJc w:val="left"/>
      <w:pPr>
        <w:tabs>
          <w:tab w:val="num" w:pos="4500"/>
        </w:tabs>
        <w:ind w:left="4500" w:hanging="360"/>
      </w:pPr>
      <w:rPr>
        <w:rFonts w:ascii="Courier New" w:hAnsi="Courier New" w:cs="Courier New" w:hint="default"/>
      </w:rPr>
    </w:lvl>
    <w:lvl w:ilvl="5" w:tplc="04190005" w:tentative="1">
      <w:start w:val="1"/>
      <w:numFmt w:val="bullet"/>
      <w:lvlText w:val=""/>
      <w:lvlJc w:val="left"/>
      <w:pPr>
        <w:tabs>
          <w:tab w:val="num" w:pos="5220"/>
        </w:tabs>
        <w:ind w:left="5220" w:hanging="360"/>
      </w:pPr>
      <w:rPr>
        <w:rFonts w:ascii="Wingdings" w:hAnsi="Wingdings" w:hint="default"/>
      </w:rPr>
    </w:lvl>
    <w:lvl w:ilvl="6" w:tplc="04190001" w:tentative="1">
      <w:start w:val="1"/>
      <w:numFmt w:val="bullet"/>
      <w:lvlText w:val=""/>
      <w:lvlJc w:val="left"/>
      <w:pPr>
        <w:tabs>
          <w:tab w:val="num" w:pos="5940"/>
        </w:tabs>
        <w:ind w:left="5940" w:hanging="360"/>
      </w:pPr>
      <w:rPr>
        <w:rFonts w:ascii="Symbol" w:hAnsi="Symbol" w:hint="default"/>
      </w:rPr>
    </w:lvl>
    <w:lvl w:ilvl="7" w:tplc="04190003" w:tentative="1">
      <w:start w:val="1"/>
      <w:numFmt w:val="bullet"/>
      <w:lvlText w:val="o"/>
      <w:lvlJc w:val="left"/>
      <w:pPr>
        <w:tabs>
          <w:tab w:val="num" w:pos="6660"/>
        </w:tabs>
        <w:ind w:left="6660" w:hanging="360"/>
      </w:pPr>
      <w:rPr>
        <w:rFonts w:ascii="Courier New" w:hAnsi="Courier New" w:cs="Courier New" w:hint="default"/>
      </w:rPr>
    </w:lvl>
    <w:lvl w:ilvl="8" w:tplc="04190005" w:tentative="1">
      <w:start w:val="1"/>
      <w:numFmt w:val="bullet"/>
      <w:lvlText w:val=""/>
      <w:lvlJc w:val="left"/>
      <w:pPr>
        <w:tabs>
          <w:tab w:val="num" w:pos="7380"/>
        </w:tabs>
        <w:ind w:left="7380" w:hanging="360"/>
      </w:pPr>
      <w:rPr>
        <w:rFonts w:ascii="Wingdings" w:hAnsi="Wingdings" w:hint="default"/>
      </w:rPr>
    </w:lvl>
  </w:abstractNum>
  <w:abstractNum w:abstractNumId="24">
    <w:nsid w:val="46F6060E"/>
    <w:multiLevelType w:val="hybridMultilevel"/>
    <w:tmpl w:val="53541F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79305F5"/>
    <w:multiLevelType w:val="hybridMultilevel"/>
    <w:tmpl w:val="5622AFA4"/>
    <w:lvl w:ilvl="0" w:tplc="C0C61D06">
      <w:start w:val="1"/>
      <w:numFmt w:val="bullet"/>
      <w:lvlText w:val=""/>
      <w:lvlJc w:val="left"/>
      <w:pPr>
        <w:ind w:left="20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D6B0A336">
      <w:start w:val="1"/>
      <w:numFmt w:val="bullet"/>
      <w:lvlText w:val="o"/>
      <w:lvlJc w:val="left"/>
      <w:pPr>
        <w:ind w:left="14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0256E0D8">
      <w:start w:val="1"/>
      <w:numFmt w:val="bullet"/>
      <w:lvlText w:val="▪"/>
      <w:lvlJc w:val="left"/>
      <w:pPr>
        <w:ind w:left="21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69FAFE2A">
      <w:start w:val="1"/>
      <w:numFmt w:val="bullet"/>
      <w:lvlText w:val="•"/>
      <w:lvlJc w:val="left"/>
      <w:pPr>
        <w:ind w:left="28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46581C8C">
      <w:start w:val="1"/>
      <w:numFmt w:val="bullet"/>
      <w:lvlText w:val="o"/>
      <w:lvlJc w:val="left"/>
      <w:pPr>
        <w:ind w:left="36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98CEA99C">
      <w:start w:val="1"/>
      <w:numFmt w:val="bullet"/>
      <w:lvlText w:val="▪"/>
      <w:lvlJc w:val="left"/>
      <w:pPr>
        <w:ind w:left="43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4AB69DF0">
      <w:start w:val="1"/>
      <w:numFmt w:val="bullet"/>
      <w:lvlText w:val="•"/>
      <w:lvlJc w:val="left"/>
      <w:pPr>
        <w:ind w:left="50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8A80D35C">
      <w:start w:val="1"/>
      <w:numFmt w:val="bullet"/>
      <w:lvlText w:val="o"/>
      <w:lvlJc w:val="left"/>
      <w:pPr>
        <w:ind w:left="57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1A2EA834">
      <w:start w:val="1"/>
      <w:numFmt w:val="bullet"/>
      <w:lvlText w:val="▪"/>
      <w:lvlJc w:val="left"/>
      <w:pPr>
        <w:ind w:left="64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26">
    <w:nsid w:val="49A75858"/>
    <w:multiLevelType w:val="hybridMultilevel"/>
    <w:tmpl w:val="EBCCAFB2"/>
    <w:lvl w:ilvl="0" w:tplc="EEDCF0CC">
      <w:start w:val="1"/>
      <w:numFmt w:val="decimal"/>
      <w:lvlText w:val="%1"/>
      <w:lvlJc w:val="left"/>
      <w:pPr>
        <w:ind w:left="1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7B444A42">
      <w:start w:val="1"/>
      <w:numFmt w:val="lowerLetter"/>
      <w:lvlText w:val="%2"/>
      <w:lvlJc w:val="left"/>
      <w:pPr>
        <w:ind w:left="50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17D48870">
      <w:start w:val="1"/>
      <w:numFmt w:val="lowerRoman"/>
      <w:lvlText w:val="%3"/>
      <w:lvlJc w:val="left"/>
      <w:pPr>
        <w:ind w:left="57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CFEC08F6">
      <w:start w:val="1"/>
      <w:numFmt w:val="decimal"/>
      <w:lvlText w:val="%4"/>
      <w:lvlJc w:val="left"/>
      <w:pPr>
        <w:ind w:left="645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37680F02">
      <w:start w:val="1"/>
      <w:numFmt w:val="lowerLetter"/>
      <w:lvlText w:val="%5"/>
      <w:lvlJc w:val="left"/>
      <w:pPr>
        <w:ind w:left="717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0B401878">
      <w:start w:val="1"/>
      <w:numFmt w:val="lowerRoman"/>
      <w:lvlText w:val="%6"/>
      <w:lvlJc w:val="left"/>
      <w:pPr>
        <w:ind w:left="78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F1166180">
      <w:start w:val="1"/>
      <w:numFmt w:val="decimal"/>
      <w:lvlText w:val="%7"/>
      <w:lvlJc w:val="left"/>
      <w:pPr>
        <w:ind w:left="86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CF0CABC4">
      <w:start w:val="1"/>
      <w:numFmt w:val="lowerLetter"/>
      <w:lvlText w:val="%8"/>
      <w:lvlJc w:val="left"/>
      <w:pPr>
        <w:ind w:left="93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07ACC9F8">
      <w:start w:val="1"/>
      <w:numFmt w:val="lowerRoman"/>
      <w:lvlText w:val="%9"/>
      <w:lvlJc w:val="left"/>
      <w:pPr>
        <w:ind w:left="1005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7">
    <w:nsid w:val="4BC804B9"/>
    <w:multiLevelType w:val="hybridMultilevel"/>
    <w:tmpl w:val="A8821D5E"/>
    <w:lvl w:ilvl="0" w:tplc="14FC5EF2">
      <w:start w:val="1"/>
      <w:numFmt w:val="bullet"/>
      <w:lvlText w:val="•"/>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86E5392">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F401A32">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7A63150">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79ACB12">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930B612">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9723200">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1643746">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B4663D2">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8">
    <w:nsid w:val="4F2A3A70"/>
    <w:multiLevelType w:val="multilevel"/>
    <w:tmpl w:val="3190C6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0C26857"/>
    <w:multiLevelType w:val="hybridMultilevel"/>
    <w:tmpl w:val="4DDA36EE"/>
    <w:lvl w:ilvl="0" w:tplc="D3784808">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D0A67B2">
      <w:start w:val="1"/>
      <w:numFmt w:val="bullet"/>
      <w:lvlText w:val="o"/>
      <w:lvlJc w:val="left"/>
      <w:pPr>
        <w:ind w:left="15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CF679EA">
      <w:start w:val="1"/>
      <w:numFmt w:val="bullet"/>
      <w:lvlText w:val="▪"/>
      <w:lvlJc w:val="left"/>
      <w:pPr>
        <w:ind w:left="22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2F08042">
      <w:start w:val="1"/>
      <w:numFmt w:val="bullet"/>
      <w:lvlText w:val="•"/>
      <w:lvlJc w:val="left"/>
      <w:pPr>
        <w:ind w:left="29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76E55C0">
      <w:start w:val="1"/>
      <w:numFmt w:val="bullet"/>
      <w:lvlText w:val="o"/>
      <w:lvlJc w:val="left"/>
      <w:pPr>
        <w:ind w:left="37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A0E9276">
      <w:start w:val="1"/>
      <w:numFmt w:val="bullet"/>
      <w:lvlText w:val="▪"/>
      <w:lvlJc w:val="left"/>
      <w:pPr>
        <w:ind w:left="44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5AC687C">
      <w:start w:val="1"/>
      <w:numFmt w:val="bullet"/>
      <w:lvlText w:val="•"/>
      <w:lvlJc w:val="left"/>
      <w:pPr>
        <w:ind w:left="51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DB619FC">
      <w:start w:val="1"/>
      <w:numFmt w:val="bullet"/>
      <w:lvlText w:val="o"/>
      <w:lvlJc w:val="left"/>
      <w:pPr>
        <w:ind w:left="58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FB62E68">
      <w:start w:val="1"/>
      <w:numFmt w:val="bullet"/>
      <w:lvlText w:val="▪"/>
      <w:lvlJc w:val="left"/>
      <w:pPr>
        <w:ind w:left="6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0">
    <w:nsid w:val="53C20351"/>
    <w:multiLevelType w:val="hybridMultilevel"/>
    <w:tmpl w:val="DC02B4D2"/>
    <w:lvl w:ilvl="0" w:tplc="602858A4">
      <w:start w:val="1"/>
      <w:numFmt w:val="bullet"/>
      <w:lvlText w:val=""/>
      <w:lvlJc w:val="left"/>
      <w:pPr>
        <w:ind w:left="7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23889B04">
      <w:start w:val="1"/>
      <w:numFmt w:val="decimal"/>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250AC30">
      <w:start w:val="1"/>
      <w:numFmt w:val="lowerRoman"/>
      <w:lvlText w:val="%3"/>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06E2EF8">
      <w:start w:val="1"/>
      <w:numFmt w:val="decimal"/>
      <w:lvlText w:val="%4"/>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F0E0C02">
      <w:start w:val="1"/>
      <w:numFmt w:val="lowerLetter"/>
      <w:lvlText w:val="%5"/>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6148998">
      <w:start w:val="1"/>
      <w:numFmt w:val="lowerRoman"/>
      <w:lvlText w:val="%6"/>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3B6DDC2">
      <w:start w:val="1"/>
      <w:numFmt w:val="decimal"/>
      <w:lvlText w:val="%7"/>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39EEE42">
      <w:start w:val="1"/>
      <w:numFmt w:val="lowerLetter"/>
      <w:lvlText w:val="%8"/>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C96F540">
      <w:start w:val="1"/>
      <w:numFmt w:val="lowerRoman"/>
      <w:lvlText w:val="%9"/>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nsid w:val="55542F66"/>
    <w:multiLevelType w:val="hybridMultilevel"/>
    <w:tmpl w:val="4AF06BC4"/>
    <w:lvl w:ilvl="0" w:tplc="9FF6250A">
      <w:start w:val="1"/>
      <w:numFmt w:val="bullet"/>
      <w:lvlText w:val="•"/>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56A44A0">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8EC9156">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68E85F2">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4D09960">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E6C8338">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FD2FA46">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F7E4874">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348A572">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2">
    <w:nsid w:val="558C2C7D"/>
    <w:multiLevelType w:val="hybridMultilevel"/>
    <w:tmpl w:val="E2183462"/>
    <w:lvl w:ilvl="0" w:tplc="EFA64424">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85A1C6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CA5A6F0E">
      <w:start w:val="1"/>
      <w:numFmt w:val="bullet"/>
      <w:lvlText w:val="▪"/>
      <w:lvlJc w:val="left"/>
      <w:pPr>
        <w:ind w:left="17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9C4A9D2">
      <w:start w:val="1"/>
      <w:numFmt w:val="bullet"/>
      <w:lvlText w:val="•"/>
      <w:lvlJc w:val="left"/>
      <w:pPr>
        <w:ind w:left="25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92831CC">
      <w:start w:val="1"/>
      <w:numFmt w:val="bullet"/>
      <w:lvlText w:val="o"/>
      <w:lvlJc w:val="left"/>
      <w:pPr>
        <w:ind w:left="3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43E722A">
      <w:start w:val="1"/>
      <w:numFmt w:val="bullet"/>
      <w:lvlText w:val="▪"/>
      <w:lvlJc w:val="left"/>
      <w:pPr>
        <w:ind w:left="39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3C0AA8A">
      <w:start w:val="1"/>
      <w:numFmt w:val="bullet"/>
      <w:lvlText w:val="•"/>
      <w:lvlJc w:val="left"/>
      <w:pPr>
        <w:ind w:left="466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49E117A">
      <w:start w:val="1"/>
      <w:numFmt w:val="bullet"/>
      <w:lvlText w:val="o"/>
      <w:lvlJc w:val="left"/>
      <w:pPr>
        <w:ind w:left="538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6705BB0">
      <w:start w:val="1"/>
      <w:numFmt w:val="bullet"/>
      <w:lvlText w:val="▪"/>
      <w:lvlJc w:val="left"/>
      <w:pPr>
        <w:ind w:left="610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3">
    <w:nsid w:val="568746CE"/>
    <w:multiLevelType w:val="hybridMultilevel"/>
    <w:tmpl w:val="25AA5EF4"/>
    <w:lvl w:ilvl="0" w:tplc="5868E5F0">
      <w:start w:val="1"/>
      <w:numFmt w:val="bullet"/>
      <w:lvlText w:val=""/>
      <w:lvlJc w:val="left"/>
      <w:pPr>
        <w:tabs>
          <w:tab w:val="num" w:pos="680"/>
        </w:tabs>
        <w:ind w:left="0" w:firstLine="454"/>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nsid w:val="58DF2A27"/>
    <w:multiLevelType w:val="hybridMultilevel"/>
    <w:tmpl w:val="B1EC32F8"/>
    <w:lvl w:ilvl="0" w:tplc="A97EFB10">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C547FA6">
      <w:start w:val="1"/>
      <w:numFmt w:val="bullet"/>
      <w:lvlText w:val="o"/>
      <w:lvlJc w:val="left"/>
      <w:pPr>
        <w:ind w:left="15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4C87D82">
      <w:start w:val="1"/>
      <w:numFmt w:val="bullet"/>
      <w:lvlText w:val="▪"/>
      <w:lvlJc w:val="left"/>
      <w:pPr>
        <w:ind w:left="22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D8E5762">
      <w:start w:val="1"/>
      <w:numFmt w:val="bullet"/>
      <w:lvlText w:val="•"/>
      <w:lvlJc w:val="left"/>
      <w:pPr>
        <w:ind w:left="29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40680A2">
      <w:start w:val="1"/>
      <w:numFmt w:val="bullet"/>
      <w:lvlText w:val="o"/>
      <w:lvlJc w:val="left"/>
      <w:pPr>
        <w:ind w:left="37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30095F8">
      <w:start w:val="1"/>
      <w:numFmt w:val="bullet"/>
      <w:lvlText w:val="▪"/>
      <w:lvlJc w:val="left"/>
      <w:pPr>
        <w:ind w:left="44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53407A2">
      <w:start w:val="1"/>
      <w:numFmt w:val="bullet"/>
      <w:lvlText w:val="•"/>
      <w:lvlJc w:val="left"/>
      <w:pPr>
        <w:ind w:left="51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8DC2FB0">
      <w:start w:val="1"/>
      <w:numFmt w:val="bullet"/>
      <w:lvlText w:val="o"/>
      <w:lvlJc w:val="left"/>
      <w:pPr>
        <w:ind w:left="58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4A0931C">
      <w:start w:val="1"/>
      <w:numFmt w:val="bullet"/>
      <w:lvlText w:val="▪"/>
      <w:lvlJc w:val="left"/>
      <w:pPr>
        <w:ind w:left="6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5">
    <w:nsid w:val="59DA5C0D"/>
    <w:multiLevelType w:val="hybridMultilevel"/>
    <w:tmpl w:val="3A240472"/>
    <w:lvl w:ilvl="0" w:tplc="C3D09A5A">
      <w:start w:val="2"/>
      <w:numFmt w:val="decimal"/>
      <w:lvlText w:val="%1"/>
      <w:lvlJc w:val="left"/>
      <w:pPr>
        <w:ind w:left="393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0DBC37E8">
      <w:start w:val="1"/>
      <w:numFmt w:val="lowerLetter"/>
      <w:lvlText w:val="%2"/>
      <w:lvlJc w:val="left"/>
      <w:pPr>
        <w:ind w:left="232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4434D630">
      <w:start w:val="1"/>
      <w:numFmt w:val="lowerRoman"/>
      <w:lvlText w:val="%3"/>
      <w:lvlJc w:val="left"/>
      <w:pPr>
        <w:ind w:left="304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A5FA0EA6">
      <w:start w:val="1"/>
      <w:numFmt w:val="decimal"/>
      <w:lvlText w:val="%4"/>
      <w:lvlJc w:val="left"/>
      <w:pPr>
        <w:ind w:left="376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6CD0D94E">
      <w:start w:val="1"/>
      <w:numFmt w:val="lowerLetter"/>
      <w:lvlText w:val="%5"/>
      <w:lvlJc w:val="left"/>
      <w:pPr>
        <w:ind w:left="448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44D0643C">
      <w:start w:val="1"/>
      <w:numFmt w:val="lowerRoman"/>
      <w:lvlText w:val="%6"/>
      <w:lvlJc w:val="left"/>
      <w:pPr>
        <w:ind w:left="520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ED0EDB70">
      <w:start w:val="1"/>
      <w:numFmt w:val="decimal"/>
      <w:lvlText w:val="%7"/>
      <w:lvlJc w:val="left"/>
      <w:pPr>
        <w:ind w:left="592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D744E7A0">
      <w:start w:val="1"/>
      <w:numFmt w:val="lowerLetter"/>
      <w:lvlText w:val="%8"/>
      <w:lvlJc w:val="left"/>
      <w:pPr>
        <w:ind w:left="664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6E96FA48">
      <w:start w:val="1"/>
      <w:numFmt w:val="lowerRoman"/>
      <w:lvlText w:val="%9"/>
      <w:lvlJc w:val="left"/>
      <w:pPr>
        <w:ind w:left="736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36">
    <w:nsid w:val="5AFD668B"/>
    <w:multiLevelType w:val="hybridMultilevel"/>
    <w:tmpl w:val="6770B2CA"/>
    <w:lvl w:ilvl="0" w:tplc="7B388B56">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9807284">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D0A4B91C">
      <w:start w:val="3"/>
      <w:numFmt w:val="decimal"/>
      <w:lvlRestart w:val="0"/>
      <w:lvlText w:val="%3"/>
      <w:lvlJc w:val="left"/>
      <w:pPr>
        <w:ind w:left="99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EF1A7D90">
      <w:start w:val="1"/>
      <w:numFmt w:val="decimal"/>
      <w:lvlText w:val="%4"/>
      <w:lvlJc w:val="left"/>
      <w:pPr>
        <w:ind w:left="536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5F325876">
      <w:start w:val="1"/>
      <w:numFmt w:val="lowerLetter"/>
      <w:lvlText w:val="%5"/>
      <w:lvlJc w:val="left"/>
      <w:pPr>
        <w:ind w:left="608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FAC058FE">
      <w:start w:val="1"/>
      <w:numFmt w:val="lowerRoman"/>
      <w:lvlText w:val="%6"/>
      <w:lvlJc w:val="left"/>
      <w:pPr>
        <w:ind w:left="680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770A293E">
      <w:start w:val="1"/>
      <w:numFmt w:val="decimal"/>
      <w:lvlText w:val="%7"/>
      <w:lvlJc w:val="left"/>
      <w:pPr>
        <w:ind w:left="752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74C8B464">
      <w:start w:val="1"/>
      <w:numFmt w:val="lowerLetter"/>
      <w:lvlText w:val="%8"/>
      <w:lvlJc w:val="left"/>
      <w:pPr>
        <w:ind w:left="824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F536C8DC">
      <w:start w:val="1"/>
      <w:numFmt w:val="lowerRoman"/>
      <w:lvlText w:val="%9"/>
      <w:lvlJc w:val="left"/>
      <w:pPr>
        <w:ind w:left="896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37">
    <w:nsid w:val="5B2B5290"/>
    <w:multiLevelType w:val="hybridMultilevel"/>
    <w:tmpl w:val="39F264AE"/>
    <w:lvl w:ilvl="0" w:tplc="D57CA7D6">
      <w:start w:val="1"/>
      <w:numFmt w:val="bullet"/>
      <w:lvlText w:val="•"/>
      <w:lvlJc w:val="left"/>
      <w:pPr>
        <w:ind w:left="628"/>
      </w:pPr>
      <w:rPr>
        <w:rFonts w:ascii="Arial" w:eastAsia="Arial" w:hAnsi="Arial" w:cs="Arial"/>
        <w:b w:val="0"/>
        <w:i w:val="0"/>
        <w:strike w:val="0"/>
        <w:dstrike w:val="0"/>
        <w:color w:val="170E02"/>
        <w:sz w:val="24"/>
        <w:szCs w:val="24"/>
        <w:u w:val="none" w:color="000000"/>
        <w:bdr w:val="none" w:sz="0" w:space="0" w:color="auto"/>
        <w:shd w:val="clear" w:color="auto" w:fill="auto"/>
        <w:vertAlign w:val="baseline"/>
      </w:rPr>
    </w:lvl>
    <w:lvl w:ilvl="1" w:tplc="4CEA09C2">
      <w:start w:val="1"/>
      <w:numFmt w:val="bullet"/>
      <w:lvlText w:val="o"/>
      <w:lvlJc w:val="left"/>
      <w:pPr>
        <w:ind w:left="1080"/>
      </w:pPr>
      <w:rPr>
        <w:rFonts w:ascii="Segoe UI Symbol" w:eastAsia="Segoe UI Symbol" w:hAnsi="Segoe UI Symbol" w:cs="Segoe UI Symbol"/>
        <w:b w:val="0"/>
        <w:i w:val="0"/>
        <w:strike w:val="0"/>
        <w:dstrike w:val="0"/>
        <w:color w:val="170E02"/>
        <w:sz w:val="24"/>
        <w:szCs w:val="24"/>
        <w:u w:val="none" w:color="000000"/>
        <w:bdr w:val="none" w:sz="0" w:space="0" w:color="auto"/>
        <w:shd w:val="clear" w:color="auto" w:fill="auto"/>
        <w:vertAlign w:val="baseline"/>
      </w:rPr>
    </w:lvl>
    <w:lvl w:ilvl="2" w:tplc="C69AA7C2">
      <w:start w:val="1"/>
      <w:numFmt w:val="bullet"/>
      <w:lvlText w:val="▪"/>
      <w:lvlJc w:val="left"/>
      <w:pPr>
        <w:ind w:left="1800"/>
      </w:pPr>
      <w:rPr>
        <w:rFonts w:ascii="Segoe UI Symbol" w:eastAsia="Segoe UI Symbol" w:hAnsi="Segoe UI Symbol" w:cs="Segoe UI Symbol"/>
        <w:b w:val="0"/>
        <w:i w:val="0"/>
        <w:strike w:val="0"/>
        <w:dstrike w:val="0"/>
        <w:color w:val="170E02"/>
        <w:sz w:val="24"/>
        <w:szCs w:val="24"/>
        <w:u w:val="none" w:color="000000"/>
        <w:bdr w:val="none" w:sz="0" w:space="0" w:color="auto"/>
        <w:shd w:val="clear" w:color="auto" w:fill="auto"/>
        <w:vertAlign w:val="baseline"/>
      </w:rPr>
    </w:lvl>
    <w:lvl w:ilvl="3" w:tplc="31B8C2A8">
      <w:start w:val="1"/>
      <w:numFmt w:val="bullet"/>
      <w:lvlText w:val="•"/>
      <w:lvlJc w:val="left"/>
      <w:pPr>
        <w:ind w:left="2520"/>
      </w:pPr>
      <w:rPr>
        <w:rFonts w:ascii="Arial" w:eastAsia="Arial" w:hAnsi="Arial" w:cs="Arial"/>
        <w:b w:val="0"/>
        <w:i w:val="0"/>
        <w:strike w:val="0"/>
        <w:dstrike w:val="0"/>
        <w:color w:val="170E02"/>
        <w:sz w:val="24"/>
        <w:szCs w:val="24"/>
        <w:u w:val="none" w:color="000000"/>
        <w:bdr w:val="none" w:sz="0" w:space="0" w:color="auto"/>
        <w:shd w:val="clear" w:color="auto" w:fill="auto"/>
        <w:vertAlign w:val="baseline"/>
      </w:rPr>
    </w:lvl>
    <w:lvl w:ilvl="4" w:tplc="534AD0B4">
      <w:start w:val="1"/>
      <w:numFmt w:val="bullet"/>
      <w:lvlText w:val="o"/>
      <w:lvlJc w:val="left"/>
      <w:pPr>
        <w:ind w:left="3240"/>
      </w:pPr>
      <w:rPr>
        <w:rFonts w:ascii="Segoe UI Symbol" w:eastAsia="Segoe UI Symbol" w:hAnsi="Segoe UI Symbol" w:cs="Segoe UI Symbol"/>
        <w:b w:val="0"/>
        <w:i w:val="0"/>
        <w:strike w:val="0"/>
        <w:dstrike w:val="0"/>
        <w:color w:val="170E02"/>
        <w:sz w:val="24"/>
        <w:szCs w:val="24"/>
        <w:u w:val="none" w:color="000000"/>
        <w:bdr w:val="none" w:sz="0" w:space="0" w:color="auto"/>
        <w:shd w:val="clear" w:color="auto" w:fill="auto"/>
        <w:vertAlign w:val="baseline"/>
      </w:rPr>
    </w:lvl>
    <w:lvl w:ilvl="5" w:tplc="FEB071EC">
      <w:start w:val="1"/>
      <w:numFmt w:val="bullet"/>
      <w:lvlText w:val="▪"/>
      <w:lvlJc w:val="left"/>
      <w:pPr>
        <w:ind w:left="3960"/>
      </w:pPr>
      <w:rPr>
        <w:rFonts w:ascii="Segoe UI Symbol" w:eastAsia="Segoe UI Symbol" w:hAnsi="Segoe UI Symbol" w:cs="Segoe UI Symbol"/>
        <w:b w:val="0"/>
        <w:i w:val="0"/>
        <w:strike w:val="0"/>
        <w:dstrike w:val="0"/>
        <w:color w:val="170E02"/>
        <w:sz w:val="24"/>
        <w:szCs w:val="24"/>
        <w:u w:val="none" w:color="000000"/>
        <w:bdr w:val="none" w:sz="0" w:space="0" w:color="auto"/>
        <w:shd w:val="clear" w:color="auto" w:fill="auto"/>
        <w:vertAlign w:val="baseline"/>
      </w:rPr>
    </w:lvl>
    <w:lvl w:ilvl="6" w:tplc="D3DACB16">
      <w:start w:val="1"/>
      <w:numFmt w:val="bullet"/>
      <w:lvlText w:val="•"/>
      <w:lvlJc w:val="left"/>
      <w:pPr>
        <w:ind w:left="4680"/>
      </w:pPr>
      <w:rPr>
        <w:rFonts w:ascii="Arial" w:eastAsia="Arial" w:hAnsi="Arial" w:cs="Arial"/>
        <w:b w:val="0"/>
        <w:i w:val="0"/>
        <w:strike w:val="0"/>
        <w:dstrike w:val="0"/>
        <w:color w:val="170E02"/>
        <w:sz w:val="24"/>
        <w:szCs w:val="24"/>
        <w:u w:val="none" w:color="000000"/>
        <w:bdr w:val="none" w:sz="0" w:space="0" w:color="auto"/>
        <w:shd w:val="clear" w:color="auto" w:fill="auto"/>
        <w:vertAlign w:val="baseline"/>
      </w:rPr>
    </w:lvl>
    <w:lvl w:ilvl="7" w:tplc="83246944">
      <w:start w:val="1"/>
      <w:numFmt w:val="bullet"/>
      <w:lvlText w:val="o"/>
      <w:lvlJc w:val="left"/>
      <w:pPr>
        <w:ind w:left="5400"/>
      </w:pPr>
      <w:rPr>
        <w:rFonts w:ascii="Segoe UI Symbol" w:eastAsia="Segoe UI Symbol" w:hAnsi="Segoe UI Symbol" w:cs="Segoe UI Symbol"/>
        <w:b w:val="0"/>
        <w:i w:val="0"/>
        <w:strike w:val="0"/>
        <w:dstrike w:val="0"/>
        <w:color w:val="170E02"/>
        <w:sz w:val="24"/>
        <w:szCs w:val="24"/>
        <w:u w:val="none" w:color="000000"/>
        <w:bdr w:val="none" w:sz="0" w:space="0" w:color="auto"/>
        <w:shd w:val="clear" w:color="auto" w:fill="auto"/>
        <w:vertAlign w:val="baseline"/>
      </w:rPr>
    </w:lvl>
    <w:lvl w:ilvl="8" w:tplc="DD0E1814">
      <w:start w:val="1"/>
      <w:numFmt w:val="bullet"/>
      <w:lvlText w:val="▪"/>
      <w:lvlJc w:val="left"/>
      <w:pPr>
        <w:ind w:left="6120"/>
      </w:pPr>
      <w:rPr>
        <w:rFonts w:ascii="Segoe UI Symbol" w:eastAsia="Segoe UI Symbol" w:hAnsi="Segoe UI Symbol" w:cs="Segoe UI Symbol"/>
        <w:b w:val="0"/>
        <w:i w:val="0"/>
        <w:strike w:val="0"/>
        <w:dstrike w:val="0"/>
        <w:color w:val="170E02"/>
        <w:sz w:val="24"/>
        <w:szCs w:val="24"/>
        <w:u w:val="none" w:color="000000"/>
        <w:bdr w:val="none" w:sz="0" w:space="0" w:color="auto"/>
        <w:shd w:val="clear" w:color="auto" w:fill="auto"/>
        <w:vertAlign w:val="baseline"/>
      </w:rPr>
    </w:lvl>
  </w:abstractNum>
  <w:abstractNum w:abstractNumId="38">
    <w:nsid w:val="64DA5129"/>
    <w:multiLevelType w:val="hybridMultilevel"/>
    <w:tmpl w:val="C4767C90"/>
    <w:lvl w:ilvl="0" w:tplc="3BB2AF72">
      <w:start w:val="1"/>
      <w:numFmt w:val="bullet"/>
      <w:lvlText w:val="–"/>
      <w:lvlJc w:val="left"/>
      <w:pPr>
        <w:ind w:left="6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46258FA">
      <w:start w:val="1"/>
      <w:numFmt w:val="bullet"/>
      <w:lvlText w:val="o"/>
      <w:lvlJc w:val="left"/>
      <w:pPr>
        <w:ind w:left="159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0026126">
      <w:start w:val="1"/>
      <w:numFmt w:val="bullet"/>
      <w:lvlText w:val="▪"/>
      <w:lvlJc w:val="left"/>
      <w:pPr>
        <w:ind w:left="231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A40EC50">
      <w:start w:val="1"/>
      <w:numFmt w:val="bullet"/>
      <w:lvlText w:val="•"/>
      <w:lvlJc w:val="left"/>
      <w:pPr>
        <w:ind w:left="303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DD2C760">
      <w:start w:val="1"/>
      <w:numFmt w:val="bullet"/>
      <w:lvlText w:val="o"/>
      <w:lvlJc w:val="left"/>
      <w:pPr>
        <w:ind w:left="375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90685F0">
      <w:start w:val="1"/>
      <w:numFmt w:val="bullet"/>
      <w:lvlText w:val="▪"/>
      <w:lvlJc w:val="left"/>
      <w:pPr>
        <w:ind w:left="447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0D48A30">
      <w:start w:val="1"/>
      <w:numFmt w:val="bullet"/>
      <w:lvlText w:val="•"/>
      <w:lvlJc w:val="left"/>
      <w:pPr>
        <w:ind w:left="519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F0C0BB4">
      <w:start w:val="1"/>
      <w:numFmt w:val="bullet"/>
      <w:lvlText w:val="o"/>
      <w:lvlJc w:val="left"/>
      <w:pPr>
        <w:ind w:left="591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77E3444">
      <w:start w:val="1"/>
      <w:numFmt w:val="bullet"/>
      <w:lvlText w:val="▪"/>
      <w:lvlJc w:val="left"/>
      <w:pPr>
        <w:ind w:left="663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9">
    <w:nsid w:val="6BF15950"/>
    <w:multiLevelType w:val="hybridMultilevel"/>
    <w:tmpl w:val="45321306"/>
    <w:lvl w:ilvl="0" w:tplc="2C6206AC">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FF2B01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E90122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C2C888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49AA6A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76ABD3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E140FD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BC89C2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31E8D5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0">
    <w:nsid w:val="6E394C66"/>
    <w:multiLevelType w:val="hybridMultilevel"/>
    <w:tmpl w:val="57E6AC24"/>
    <w:lvl w:ilvl="0" w:tplc="67FEF23C">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DC2F54A">
      <w:start w:val="1"/>
      <w:numFmt w:val="decimal"/>
      <w:lvlText w:val="%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79017CC">
      <w:start w:val="1"/>
      <w:numFmt w:val="lowerRoman"/>
      <w:lvlText w:val="%3"/>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8DEC6AC">
      <w:start w:val="1"/>
      <w:numFmt w:val="decimal"/>
      <w:lvlText w:val="%4"/>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1744AE4">
      <w:start w:val="1"/>
      <w:numFmt w:val="lowerLetter"/>
      <w:lvlText w:val="%5"/>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BD4B3FA">
      <w:start w:val="1"/>
      <w:numFmt w:val="lowerRoman"/>
      <w:lvlText w:val="%6"/>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442814C">
      <w:start w:val="1"/>
      <w:numFmt w:val="decimal"/>
      <w:lvlText w:val="%7"/>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5BCF94C">
      <w:start w:val="1"/>
      <w:numFmt w:val="lowerLetter"/>
      <w:lvlText w:val="%8"/>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ACC0B24">
      <w:start w:val="1"/>
      <w:numFmt w:val="lowerRoman"/>
      <w:lvlText w:val="%9"/>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1">
    <w:nsid w:val="6E54550A"/>
    <w:multiLevelType w:val="hybridMultilevel"/>
    <w:tmpl w:val="479A44C4"/>
    <w:lvl w:ilvl="0" w:tplc="74D6AF48">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DFE20C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01E8D4A">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F2CB5A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8028324">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D6058A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AFA72F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8403AD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BC0389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2">
    <w:nsid w:val="6F8E59D3"/>
    <w:multiLevelType w:val="hybridMultilevel"/>
    <w:tmpl w:val="838893CE"/>
    <w:lvl w:ilvl="0" w:tplc="ABC086C8">
      <w:start w:val="1"/>
      <w:numFmt w:val="bullet"/>
      <w:lvlText w:val="•"/>
      <w:lvlJc w:val="left"/>
      <w:pPr>
        <w:ind w:left="1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3D47BD8">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2FA4748">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304DA0A">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81A96C6">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A16EA88">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8ECA388">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BEC1F2A">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3DAD128">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3">
    <w:nsid w:val="70331DB4"/>
    <w:multiLevelType w:val="hybridMultilevel"/>
    <w:tmpl w:val="9536C5EE"/>
    <w:lvl w:ilvl="0" w:tplc="256CEDE6">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4">
    <w:nsid w:val="70C7470C"/>
    <w:multiLevelType w:val="hybridMultilevel"/>
    <w:tmpl w:val="B50E8990"/>
    <w:lvl w:ilvl="0" w:tplc="D542F614">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F3EE19A">
      <w:start w:val="1"/>
      <w:numFmt w:val="bullet"/>
      <w:lvlText w:val="o"/>
      <w:lvlJc w:val="left"/>
      <w:pPr>
        <w:ind w:left="159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434A20E">
      <w:start w:val="1"/>
      <w:numFmt w:val="bullet"/>
      <w:lvlText w:val="▪"/>
      <w:lvlJc w:val="left"/>
      <w:pPr>
        <w:ind w:left="231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4CCD80C">
      <w:start w:val="1"/>
      <w:numFmt w:val="bullet"/>
      <w:lvlText w:val="•"/>
      <w:lvlJc w:val="left"/>
      <w:pPr>
        <w:ind w:left="303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108F2CA">
      <w:start w:val="1"/>
      <w:numFmt w:val="bullet"/>
      <w:lvlText w:val="o"/>
      <w:lvlJc w:val="left"/>
      <w:pPr>
        <w:ind w:left="375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8BE7DC0">
      <w:start w:val="1"/>
      <w:numFmt w:val="bullet"/>
      <w:lvlText w:val="▪"/>
      <w:lvlJc w:val="left"/>
      <w:pPr>
        <w:ind w:left="447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92053E8">
      <w:start w:val="1"/>
      <w:numFmt w:val="bullet"/>
      <w:lvlText w:val="•"/>
      <w:lvlJc w:val="left"/>
      <w:pPr>
        <w:ind w:left="519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F7E623C">
      <w:start w:val="1"/>
      <w:numFmt w:val="bullet"/>
      <w:lvlText w:val="o"/>
      <w:lvlJc w:val="left"/>
      <w:pPr>
        <w:ind w:left="591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ED2803A">
      <w:start w:val="1"/>
      <w:numFmt w:val="bullet"/>
      <w:lvlText w:val="▪"/>
      <w:lvlJc w:val="left"/>
      <w:pPr>
        <w:ind w:left="663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5">
    <w:nsid w:val="719775CD"/>
    <w:multiLevelType w:val="hybridMultilevel"/>
    <w:tmpl w:val="0D1084CE"/>
    <w:lvl w:ilvl="0" w:tplc="7006EE3A">
      <w:start w:val="1"/>
      <w:numFmt w:val="bullet"/>
      <w:lvlText w:val="•"/>
      <w:lvlJc w:val="left"/>
      <w:pPr>
        <w:ind w:left="568"/>
      </w:pPr>
      <w:rPr>
        <w:rFonts w:ascii="Arial" w:eastAsia="Arial" w:hAnsi="Arial" w:cs="Arial"/>
        <w:b w:val="0"/>
        <w:i w:val="0"/>
        <w:strike w:val="0"/>
        <w:dstrike w:val="0"/>
        <w:color w:val="170E02"/>
        <w:sz w:val="24"/>
        <w:szCs w:val="24"/>
        <w:u w:val="none" w:color="000000"/>
        <w:bdr w:val="none" w:sz="0" w:space="0" w:color="auto"/>
        <w:shd w:val="clear" w:color="auto" w:fill="auto"/>
        <w:vertAlign w:val="baseline"/>
      </w:rPr>
    </w:lvl>
    <w:lvl w:ilvl="1" w:tplc="CDA239B8">
      <w:start w:val="1"/>
      <w:numFmt w:val="bullet"/>
      <w:lvlText w:val="o"/>
      <w:lvlJc w:val="left"/>
      <w:pPr>
        <w:ind w:left="1080"/>
      </w:pPr>
      <w:rPr>
        <w:rFonts w:ascii="Segoe UI Symbol" w:eastAsia="Segoe UI Symbol" w:hAnsi="Segoe UI Symbol" w:cs="Segoe UI Symbol"/>
        <w:b w:val="0"/>
        <w:i w:val="0"/>
        <w:strike w:val="0"/>
        <w:dstrike w:val="0"/>
        <w:color w:val="170E02"/>
        <w:sz w:val="24"/>
        <w:szCs w:val="24"/>
        <w:u w:val="none" w:color="000000"/>
        <w:bdr w:val="none" w:sz="0" w:space="0" w:color="auto"/>
        <w:shd w:val="clear" w:color="auto" w:fill="auto"/>
        <w:vertAlign w:val="baseline"/>
      </w:rPr>
    </w:lvl>
    <w:lvl w:ilvl="2" w:tplc="91F4B732">
      <w:start w:val="1"/>
      <w:numFmt w:val="bullet"/>
      <w:lvlText w:val="▪"/>
      <w:lvlJc w:val="left"/>
      <w:pPr>
        <w:ind w:left="1800"/>
      </w:pPr>
      <w:rPr>
        <w:rFonts w:ascii="Segoe UI Symbol" w:eastAsia="Segoe UI Symbol" w:hAnsi="Segoe UI Symbol" w:cs="Segoe UI Symbol"/>
        <w:b w:val="0"/>
        <w:i w:val="0"/>
        <w:strike w:val="0"/>
        <w:dstrike w:val="0"/>
        <w:color w:val="170E02"/>
        <w:sz w:val="24"/>
        <w:szCs w:val="24"/>
        <w:u w:val="none" w:color="000000"/>
        <w:bdr w:val="none" w:sz="0" w:space="0" w:color="auto"/>
        <w:shd w:val="clear" w:color="auto" w:fill="auto"/>
        <w:vertAlign w:val="baseline"/>
      </w:rPr>
    </w:lvl>
    <w:lvl w:ilvl="3" w:tplc="9E3A7CFA">
      <w:start w:val="1"/>
      <w:numFmt w:val="bullet"/>
      <w:lvlText w:val="•"/>
      <w:lvlJc w:val="left"/>
      <w:pPr>
        <w:ind w:left="2520"/>
      </w:pPr>
      <w:rPr>
        <w:rFonts w:ascii="Arial" w:eastAsia="Arial" w:hAnsi="Arial" w:cs="Arial"/>
        <w:b w:val="0"/>
        <w:i w:val="0"/>
        <w:strike w:val="0"/>
        <w:dstrike w:val="0"/>
        <w:color w:val="170E02"/>
        <w:sz w:val="24"/>
        <w:szCs w:val="24"/>
        <w:u w:val="none" w:color="000000"/>
        <w:bdr w:val="none" w:sz="0" w:space="0" w:color="auto"/>
        <w:shd w:val="clear" w:color="auto" w:fill="auto"/>
        <w:vertAlign w:val="baseline"/>
      </w:rPr>
    </w:lvl>
    <w:lvl w:ilvl="4" w:tplc="E7043DC8">
      <w:start w:val="1"/>
      <w:numFmt w:val="bullet"/>
      <w:lvlText w:val="o"/>
      <w:lvlJc w:val="left"/>
      <w:pPr>
        <w:ind w:left="3240"/>
      </w:pPr>
      <w:rPr>
        <w:rFonts w:ascii="Segoe UI Symbol" w:eastAsia="Segoe UI Symbol" w:hAnsi="Segoe UI Symbol" w:cs="Segoe UI Symbol"/>
        <w:b w:val="0"/>
        <w:i w:val="0"/>
        <w:strike w:val="0"/>
        <w:dstrike w:val="0"/>
        <w:color w:val="170E02"/>
        <w:sz w:val="24"/>
        <w:szCs w:val="24"/>
        <w:u w:val="none" w:color="000000"/>
        <w:bdr w:val="none" w:sz="0" w:space="0" w:color="auto"/>
        <w:shd w:val="clear" w:color="auto" w:fill="auto"/>
        <w:vertAlign w:val="baseline"/>
      </w:rPr>
    </w:lvl>
    <w:lvl w:ilvl="5" w:tplc="777AE7EC">
      <w:start w:val="1"/>
      <w:numFmt w:val="bullet"/>
      <w:lvlText w:val="▪"/>
      <w:lvlJc w:val="left"/>
      <w:pPr>
        <w:ind w:left="3960"/>
      </w:pPr>
      <w:rPr>
        <w:rFonts w:ascii="Segoe UI Symbol" w:eastAsia="Segoe UI Symbol" w:hAnsi="Segoe UI Symbol" w:cs="Segoe UI Symbol"/>
        <w:b w:val="0"/>
        <w:i w:val="0"/>
        <w:strike w:val="0"/>
        <w:dstrike w:val="0"/>
        <w:color w:val="170E02"/>
        <w:sz w:val="24"/>
        <w:szCs w:val="24"/>
        <w:u w:val="none" w:color="000000"/>
        <w:bdr w:val="none" w:sz="0" w:space="0" w:color="auto"/>
        <w:shd w:val="clear" w:color="auto" w:fill="auto"/>
        <w:vertAlign w:val="baseline"/>
      </w:rPr>
    </w:lvl>
    <w:lvl w:ilvl="6" w:tplc="0710643A">
      <w:start w:val="1"/>
      <w:numFmt w:val="bullet"/>
      <w:lvlText w:val="•"/>
      <w:lvlJc w:val="left"/>
      <w:pPr>
        <w:ind w:left="4680"/>
      </w:pPr>
      <w:rPr>
        <w:rFonts w:ascii="Arial" w:eastAsia="Arial" w:hAnsi="Arial" w:cs="Arial"/>
        <w:b w:val="0"/>
        <w:i w:val="0"/>
        <w:strike w:val="0"/>
        <w:dstrike w:val="0"/>
        <w:color w:val="170E02"/>
        <w:sz w:val="24"/>
        <w:szCs w:val="24"/>
        <w:u w:val="none" w:color="000000"/>
        <w:bdr w:val="none" w:sz="0" w:space="0" w:color="auto"/>
        <w:shd w:val="clear" w:color="auto" w:fill="auto"/>
        <w:vertAlign w:val="baseline"/>
      </w:rPr>
    </w:lvl>
    <w:lvl w:ilvl="7" w:tplc="65A27E3A">
      <w:start w:val="1"/>
      <w:numFmt w:val="bullet"/>
      <w:lvlText w:val="o"/>
      <w:lvlJc w:val="left"/>
      <w:pPr>
        <w:ind w:left="5400"/>
      </w:pPr>
      <w:rPr>
        <w:rFonts w:ascii="Segoe UI Symbol" w:eastAsia="Segoe UI Symbol" w:hAnsi="Segoe UI Symbol" w:cs="Segoe UI Symbol"/>
        <w:b w:val="0"/>
        <w:i w:val="0"/>
        <w:strike w:val="0"/>
        <w:dstrike w:val="0"/>
        <w:color w:val="170E02"/>
        <w:sz w:val="24"/>
        <w:szCs w:val="24"/>
        <w:u w:val="none" w:color="000000"/>
        <w:bdr w:val="none" w:sz="0" w:space="0" w:color="auto"/>
        <w:shd w:val="clear" w:color="auto" w:fill="auto"/>
        <w:vertAlign w:val="baseline"/>
      </w:rPr>
    </w:lvl>
    <w:lvl w:ilvl="8" w:tplc="DED66BF0">
      <w:start w:val="1"/>
      <w:numFmt w:val="bullet"/>
      <w:lvlText w:val="▪"/>
      <w:lvlJc w:val="left"/>
      <w:pPr>
        <w:ind w:left="6120"/>
      </w:pPr>
      <w:rPr>
        <w:rFonts w:ascii="Segoe UI Symbol" w:eastAsia="Segoe UI Symbol" w:hAnsi="Segoe UI Symbol" w:cs="Segoe UI Symbol"/>
        <w:b w:val="0"/>
        <w:i w:val="0"/>
        <w:strike w:val="0"/>
        <w:dstrike w:val="0"/>
        <w:color w:val="170E02"/>
        <w:sz w:val="24"/>
        <w:szCs w:val="24"/>
        <w:u w:val="none" w:color="000000"/>
        <w:bdr w:val="none" w:sz="0" w:space="0" w:color="auto"/>
        <w:shd w:val="clear" w:color="auto" w:fill="auto"/>
        <w:vertAlign w:val="baseline"/>
      </w:rPr>
    </w:lvl>
  </w:abstractNum>
  <w:abstractNum w:abstractNumId="46">
    <w:nsid w:val="752D0958"/>
    <w:multiLevelType w:val="hybridMultilevel"/>
    <w:tmpl w:val="4B24310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7DB84867"/>
    <w:multiLevelType w:val="hybridMultilevel"/>
    <w:tmpl w:val="A664BA06"/>
    <w:lvl w:ilvl="0" w:tplc="F580E034">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ECE5BF0">
      <w:start w:val="1"/>
      <w:numFmt w:val="lowerLetter"/>
      <w:lvlText w:val="%2"/>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78A4572">
      <w:start w:val="1"/>
      <w:numFmt w:val="lowerRoman"/>
      <w:lvlText w:val="%3"/>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3C235A2">
      <w:start w:val="1"/>
      <w:numFmt w:val="decimal"/>
      <w:lvlText w:val="%4"/>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AE8A8E4">
      <w:start w:val="1"/>
      <w:numFmt w:val="lowerLetter"/>
      <w:lvlText w:val="%5"/>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4321924">
      <w:start w:val="1"/>
      <w:numFmt w:val="lowerRoman"/>
      <w:lvlText w:val="%6"/>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4BAA47A">
      <w:start w:val="1"/>
      <w:numFmt w:val="decimal"/>
      <w:lvlText w:val="%7"/>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84E70CC">
      <w:start w:val="1"/>
      <w:numFmt w:val="lowerLetter"/>
      <w:lvlText w:val="%8"/>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B8852D8">
      <w:start w:val="1"/>
      <w:numFmt w:val="lowerRoman"/>
      <w:lvlText w:val="%9"/>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33"/>
  </w:num>
  <w:num w:numId="2">
    <w:abstractNumId w:val="23"/>
  </w:num>
  <w:num w:numId="3">
    <w:abstractNumId w:val="19"/>
  </w:num>
  <w:num w:numId="4">
    <w:abstractNumId w:val="22"/>
  </w:num>
  <w:num w:numId="5">
    <w:abstractNumId w:val="18"/>
  </w:num>
  <w:num w:numId="6">
    <w:abstractNumId w:val="28"/>
  </w:num>
  <w:num w:numId="7">
    <w:abstractNumId w:val="46"/>
  </w:num>
  <w:num w:numId="8">
    <w:abstractNumId w:val="24"/>
  </w:num>
  <w:num w:numId="9">
    <w:abstractNumId w:val="16"/>
  </w:num>
  <w:num w:numId="10">
    <w:abstractNumId w:val="43"/>
  </w:num>
  <w:num w:numId="11">
    <w:abstractNumId w:val="7"/>
  </w:num>
  <w:num w:numId="12">
    <w:abstractNumId w:val="25"/>
  </w:num>
  <w:num w:numId="13">
    <w:abstractNumId w:val="17"/>
  </w:num>
  <w:num w:numId="14">
    <w:abstractNumId w:val="44"/>
  </w:num>
  <w:num w:numId="15">
    <w:abstractNumId w:val="38"/>
  </w:num>
  <w:num w:numId="16">
    <w:abstractNumId w:val="20"/>
  </w:num>
  <w:num w:numId="17">
    <w:abstractNumId w:val="40"/>
  </w:num>
  <w:num w:numId="18">
    <w:abstractNumId w:val="32"/>
  </w:num>
  <w:num w:numId="19">
    <w:abstractNumId w:val="47"/>
  </w:num>
  <w:num w:numId="20">
    <w:abstractNumId w:val="30"/>
  </w:num>
  <w:num w:numId="21">
    <w:abstractNumId w:val="10"/>
  </w:num>
  <w:num w:numId="22">
    <w:abstractNumId w:val="37"/>
  </w:num>
  <w:num w:numId="23">
    <w:abstractNumId w:val="2"/>
  </w:num>
  <w:num w:numId="24">
    <w:abstractNumId w:val="45"/>
  </w:num>
  <w:num w:numId="25">
    <w:abstractNumId w:val="14"/>
  </w:num>
  <w:num w:numId="26">
    <w:abstractNumId w:val="36"/>
  </w:num>
  <w:num w:numId="27">
    <w:abstractNumId w:val="9"/>
  </w:num>
  <w:num w:numId="28">
    <w:abstractNumId w:val="5"/>
  </w:num>
  <w:num w:numId="29">
    <w:abstractNumId w:val="26"/>
  </w:num>
  <w:num w:numId="30">
    <w:abstractNumId w:val="35"/>
  </w:num>
  <w:num w:numId="31">
    <w:abstractNumId w:val="8"/>
  </w:num>
  <w:num w:numId="32">
    <w:abstractNumId w:val="3"/>
  </w:num>
  <w:num w:numId="33">
    <w:abstractNumId w:val="15"/>
  </w:num>
  <w:num w:numId="34">
    <w:abstractNumId w:val="39"/>
  </w:num>
  <w:num w:numId="35">
    <w:abstractNumId w:val="41"/>
  </w:num>
  <w:num w:numId="36">
    <w:abstractNumId w:val="27"/>
  </w:num>
  <w:num w:numId="37">
    <w:abstractNumId w:val="42"/>
  </w:num>
  <w:num w:numId="38">
    <w:abstractNumId w:val="31"/>
  </w:num>
  <w:num w:numId="39">
    <w:abstractNumId w:val="29"/>
  </w:num>
  <w:num w:numId="40">
    <w:abstractNumId w:val="34"/>
  </w:num>
  <w:num w:numId="41">
    <w:abstractNumId w:val="4"/>
  </w:num>
  <w:num w:numId="42">
    <w:abstractNumId w:val="12"/>
  </w:num>
  <w:num w:numId="43">
    <w:abstractNumId w:val="1"/>
  </w:num>
  <w:num w:numId="44">
    <w:abstractNumId w:val="11"/>
  </w:num>
  <w:num w:numId="45">
    <w:abstractNumId w:val="13"/>
  </w:num>
  <w:num w:numId="46">
    <w:abstractNumId w:val="21"/>
  </w:num>
  <w:num w:numId="47">
    <w:abstractNumId w:val="6"/>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9"/>
  <w:stylePaneFormatFilter w:val="3F01"/>
  <w:defaultTabStop w:val="708"/>
  <w:characterSpacingControl w:val="doNotCompress"/>
  <w:footnotePr>
    <w:footnote w:id="-1"/>
    <w:footnote w:id="0"/>
  </w:footnotePr>
  <w:endnotePr>
    <w:endnote w:id="-1"/>
    <w:endnote w:id="0"/>
  </w:endnotePr>
  <w:compat/>
  <w:rsids>
    <w:rsidRoot w:val="00FD5587"/>
    <w:rsid w:val="00002280"/>
    <w:rsid w:val="000073FA"/>
    <w:rsid w:val="00075A59"/>
    <w:rsid w:val="000B683E"/>
    <w:rsid w:val="00102AF9"/>
    <w:rsid w:val="00114C18"/>
    <w:rsid w:val="00142D73"/>
    <w:rsid w:val="001513B3"/>
    <w:rsid w:val="00163C39"/>
    <w:rsid w:val="001A5468"/>
    <w:rsid w:val="001B3370"/>
    <w:rsid w:val="00201A3A"/>
    <w:rsid w:val="00226B69"/>
    <w:rsid w:val="0024231C"/>
    <w:rsid w:val="002C3CED"/>
    <w:rsid w:val="002E22BF"/>
    <w:rsid w:val="00376999"/>
    <w:rsid w:val="0038384B"/>
    <w:rsid w:val="003B0FC2"/>
    <w:rsid w:val="004612ED"/>
    <w:rsid w:val="0047413C"/>
    <w:rsid w:val="00483F24"/>
    <w:rsid w:val="004F1915"/>
    <w:rsid w:val="00506E80"/>
    <w:rsid w:val="00516BD0"/>
    <w:rsid w:val="00536CA7"/>
    <w:rsid w:val="005370F4"/>
    <w:rsid w:val="005410ED"/>
    <w:rsid w:val="00586807"/>
    <w:rsid w:val="00594852"/>
    <w:rsid w:val="00594854"/>
    <w:rsid w:val="005A585D"/>
    <w:rsid w:val="005C3E4B"/>
    <w:rsid w:val="005D410D"/>
    <w:rsid w:val="006142B6"/>
    <w:rsid w:val="00626795"/>
    <w:rsid w:val="00636A21"/>
    <w:rsid w:val="006F380F"/>
    <w:rsid w:val="00701481"/>
    <w:rsid w:val="00724AE0"/>
    <w:rsid w:val="0075593C"/>
    <w:rsid w:val="00796F3D"/>
    <w:rsid w:val="007A2260"/>
    <w:rsid w:val="007B2F92"/>
    <w:rsid w:val="007E05CF"/>
    <w:rsid w:val="007E5ACC"/>
    <w:rsid w:val="008B694E"/>
    <w:rsid w:val="008E4B47"/>
    <w:rsid w:val="008E7FA7"/>
    <w:rsid w:val="008F7570"/>
    <w:rsid w:val="009552D2"/>
    <w:rsid w:val="009B6071"/>
    <w:rsid w:val="00A036F2"/>
    <w:rsid w:val="00A17637"/>
    <w:rsid w:val="00A22EAD"/>
    <w:rsid w:val="00A322E1"/>
    <w:rsid w:val="00A374B7"/>
    <w:rsid w:val="00A4494C"/>
    <w:rsid w:val="00A54DCA"/>
    <w:rsid w:val="00A62DC8"/>
    <w:rsid w:val="00A72FDB"/>
    <w:rsid w:val="00A963BA"/>
    <w:rsid w:val="00AA6CF7"/>
    <w:rsid w:val="00AD1EFD"/>
    <w:rsid w:val="00AE2D58"/>
    <w:rsid w:val="00AF4520"/>
    <w:rsid w:val="00AF7C00"/>
    <w:rsid w:val="00B15D65"/>
    <w:rsid w:val="00B26EEE"/>
    <w:rsid w:val="00B741B8"/>
    <w:rsid w:val="00B946BE"/>
    <w:rsid w:val="00BA02DE"/>
    <w:rsid w:val="00C1607C"/>
    <w:rsid w:val="00C7613C"/>
    <w:rsid w:val="00C954D8"/>
    <w:rsid w:val="00CF722B"/>
    <w:rsid w:val="00D1544B"/>
    <w:rsid w:val="00D6737C"/>
    <w:rsid w:val="00DD4BB7"/>
    <w:rsid w:val="00E1078E"/>
    <w:rsid w:val="00E15AAE"/>
    <w:rsid w:val="00E52CBB"/>
    <w:rsid w:val="00EA0A1B"/>
    <w:rsid w:val="00EA123C"/>
    <w:rsid w:val="00EB2688"/>
    <w:rsid w:val="00FB1096"/>
    <w:rsid w:val="00FD5587"/>
    <w:rsid w:val="00FE0CE4"/>
    <w:rsid w:val="00FE405C"/>
    <w:rsid w:val="00FF5E1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footnote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D5587"/>
    <w:rPr>
      <w:sz w:val="24"/>
      <w:szCs w:val="24"/>
    </w:rPr>
  </w:style>
  <w:style w:type="paragraph" w:styleId="1">
    <w:name w:val="heading 1"/>
    <w:basedOn w:val="a"/>
    <w:link w:val="10"/>
    <w:uiPriority w:val="9"/>
    <w:qFormat/>
    <w:rsid w:val="00FD5587"/>
    <w:pPr>
      <w:spacing w:before="100" w:beforeAutospacing="1" w:after="100" w:afterAutospacing="1"/>
      <w:outlineLvl w:val="0"/>
    </w:pPr>
    <w:rPr>
      <w:b/>
      <w:bCs/>
      <w:kern w:val="36"/>
      <w:sz w:val="48"/>
      <w:szCs w:val="48"/>
    </w:rPr>
  </w:style>
  <w:style w:type="paragraph" w:styleId="2">
    <w:name w:val="heading 2"/>
    <w:basedOn w:val="a"/>
    <w:next w:val="a"/>
    <w:link w:val="20"/>
    <w:qFormat/>
    <w:rsid w:val="00FD5587"/>
    <w:pPr>
      <w:keepNext/>
      <w:spacing w:before="240" w:after="60"/>
      <w:outlineLvl w:val="1"/>
    </w:pPr>
    <w:rPr>
      <w:rFonts w:ascii="Arial" w:hAnsi="Arial" w:cs="Arial"/>
      <w:b/>
      <w:bCs/>
      <w:i/>
      <w:iCs/>
      <w:sz w:val="28"/>
      <w:szCs w:val="28"/>
    </w:rPr>
  </w:style>
  <w:style w:type="paragraph" w:styleId="3">
    <w:name w:val="heading 3"/>
    <w:basedOn w:val="a"/>
    <w:next w:val="a"/>
    <w:link w:val="30"/>
    <w:qFormat/>
    <w:rsid w:val="00FD5587"/>
    <w:pPr>
      <w:keepNext/>
      <w:outlineLvl w:val="2"/>
    </w:pPr>
    <w:rPr>
      <w:b/>
      <w:bCs/>
    </w:rPr>
  </w:style>
  <w:style w:type="paragraph" w:styleId="4">
    <w:name w:val="heading 4"/>
    <w:basedOn w:val="a"/>
    <w:link w:val="40"/>
    <w:qFormat/>
    <w:rsid w:val="00FD5587"/>
    <w:pPr>
      <w:spacing w:before="100" w:beforeAutospacing="1" w:after="100" w:afterAutospacing="1"/>
      <w:outlineLvl w:val="3"/>
    </w:pPr>
    <w:rPr>
      <w:b/>
      <w:bCs/>
    </w:rPr>
  </w:style>
  <w:style w:type="paragraph" w:styleId="5">
    <w:name w:val="heading 5"/>
    <w:basedOn w:val="a"/>
    <w:next w:val="a"/>
    <w:qFormat/>
    <w:rsid w:val="00FD5587"/>
    <w:pPr>
      <w:keepNext/>
      <w:jc w:val="center"/>
      <w:outlineLvl w:val="4"/>
    </w:pPr>
    <w:rPr>
      <w:i/>
      <w:iCs/>
      <w:sz w:val="20"/>
      <w:u w:val="single"/>
    </w:rPr>
  </w:style>
  <w:style w:type="paragraph" w:styleId="6">
    <w:name w:val="heading 6"/>
    <w:basedOn w:val="a"/>
    <w:next w:val="a"/>
    <w:qFormat/>
    <w:rsid w:val="00FD5587"/>
    <w:pPr>
      <w:spacing w:before="240" w:after="60"/>
      <w:outlineLvl w:val="5"/>
    </w:pPr>
    <w:rPr>
      <w:b/>
      <w:bCs/>
      <w:sz w:val="22"/>
      <w:szCs w:val="22"/>
    </w:rPr>
  </w:style>
  <w:style w:type="paragraph" w:styleId="7">
    <w:name w:val="heading 7"/>
    <w:basedOn w:val="a"/>
    <w:next w:val="a"/>
    <w:qFormat/>
    <w:rsid w:val="00FD5587"/>
    <w:pPr>
      <w:spacing w:before="240" w:after="60"/>
      <w:outlineLvl w:val="6"/>
    </w:pPr>
  </w:style>
  <w:style w:type="paragraph" w:styleId="8">
    <w:name w:val="heading 8"/>
    <w:basedOn w:val="a"/>
    <w:next w:val="a"/>
    <w:qFormat/>
    <w:rsid w:val="00FD5587"/>
    <w:pPr>
      <w:keepNext/>
      <w:ind w:firstLine="360"/>
      <w:outlineLvl w:val="7"/>
    </w:pPr>
    <w:rPr>
      <w:b/>
      <w:bCs/>
      <w:i/>
      <w:iCs/>
      <w:sz w:val="20"/>
    </w:rPr>
  </w:style>
  <w:style w:type="paragraph" w:styleId="9">
    <w:name w:val="heading 9"/>
    <w:basedOn w:val="a"/>
    <w:next w:val="a"/>
    <w:qFormat/>
    <w:rsid w:val="00FD5587"/>
    <w:pPr>
      <w:keepNext/>
      <w:ind w:firstLine="360"/>
      <w:jc w:val="both"/>
      <w:outlineLvl w:val="8"/>
    </w:pPr>
    <w:rPr>
      <w:b/>
      <w:bCs/>
      <w:i/>
      <w:iC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FD5587"/>
    <w:rPr>
      <w:b/>
      <w:bCs/>
      <w:kern w:val="36"/>
      <w:sz w:val="48"/>
      <w:szCs w:val="48"/>
      <w:lang w:val="ru-RU" w:eastAsia="ru-RU" w:bidi="ar-SA"/>
    </w:rPr>
  </w:style>
  <w:style w:type="character" w:customStyle="1" w:styleId="20">
    <w:name w:val="Заголовок 2 Знак"/>
    <w:link w:val="2"/>
    <w:rsid w:val="00FD5587"/>
    <w:rPr>
      <w:rFonts w:ascii="Arial" w:hAnsi="Arial" w:cs="Arial"/>
      <w:b/>
      <w:bCs/>
      <w:i/>
      <w:iCs/>
      <w:sz w:val="28"/>
      <w:szCs w:val="28"/>
      <w:lang w:val="ru-RU" w:eastAsia="ru-RU" w:bidi="ar-SA"/>
    </w:rPr>
  </w:style>
  <w:style w:type="character" w:customStyle="1" w:styleId="30">
    <w:name w:val="Заголовок 3 Знак"/>
    <w:link w:val="3"/>
    <w:rsid w:val="00FD5587"/>
    <w:rPr>
      <w:b/>
      <w:bCs/>
      <w:sz w:val="24"/>
      <w:szCs w:val="24"/>
      <w:lang w:val="ru-RU" w:eastAsia="ru-RU" w:bidi="ar-SA"/>
    </w:rPr>
  </w:style>
  <w:style w:type="character" w:customStyle="1" w:styleId="40">
    <w:name w:val="Заголовок 4 Знак"/>
    <w:link w:val="4"/>
    <w:rsid w:val="00FD5587"/>
    <w:rPr>
      <w:b/>
      <w:bCs/>
      <w:sz w:val="24"/>
      <w:szCs w:val="24"/>
      <w:lang w:val="ru-RU" w:eastAsia="ru-RU" w:bidi="ar-SA"/>
    </w:rPr>
  </w:style>
  <w:style w:type="paragraph" w:styleId="a3">
    <w:name w:val="footer"/>
    <w:basedOn w:val="a"/>
    <w:link w:val="a4"/>
    <w:rsid w:val="00FD5587"/>
    <w:pPr>
      <w:tabs>
        <w:tab w:val="center" w:pos="4677"/>
        <w:tab w:val="right" w:pos="9355"/>
      </w:tabs>
    </w:pPr>
  </w:style>
  <w:style w:type="character" w:customStyle="1" w:styleId="a4">
    <w:name w:val="Нижний колонтитул Знак"/>
    <w:link w:val="a3"/>
    <w:semiHidden/>
    <w:rsid w:val="00FD5587"/>
    <w:rPr>
      <w:sz w:val="24"/>
      <w:szCs w:val="24"/>
      <w:lang w:val="ru-RU" w:eastAsia="ru-RU" w:bidi="ar-SA"/>
    </w:rPr>
  </w:style>
  <w:style w:type="paragraph" w:styleId="a5">
    <w:name w:val="footnote text"/>
    <w:aliases w:val="F1, Знак"/>
    <w:basedOn w:val="a"/>
    <w:link w:val="a6"/>
    <w:semiHidden/>
    <w:unhideWhenUsed/>
    <w:rsid w:val="00FD5587"/>
    <w:rPr>
      <w:sz w:val="20"/>
      <w:szCs w:val="20"/>
      <w:lang w:val="en-US" w:eastAsia="en-US"/>
    </w:rPr>
  </w:style>
  <w:style w:type="character" w:customStyle="1" w:styleId="a6">
    <w:name w:val="Текст сноски Знак"/>
    <w:aliases w:val="F1 Знак, Знак Знак"/>
    <w:link w:val="a5"/>
    <w:semiHidden/>
    <w:rsid w:val="00FD5587"/>
    <w:rPr>
      <w:lang w:val="en-US" w:eastAsia="en-US" w:bidi="ar-SA"/>
    </w:rPr>
  </w:style>
  <w:style w:type="character" w:styleId="a7">
    <w:name w:val="footnote reference"/>
    <w:uiPriority w:val="99"/>
    <w:semiHidden/>
    <w:unhideWhenUsed/>
    <w:rsid w:val="00FD5587"/>
    <w:rPr>
      <w:vertAlign w:val="superscript"/>
    </w:rPr>
  </w:style>
  <w:style w:type="paragraph" w:styleId="a8">
    <w:name w:val="Body Text"/>
    <w:aliases w:val="Основной текст Знак Знак Знак Знак Знак,Основной текст Знак Знак Знак Знак,Основной текст Знак Знак Знак"/>
    <w:basedOn w:val="a"/>
    <w:link w:val="a9"/>
    <w:rsid w:val="00FD5587"/>
    <w:rPr>
      <w:rFonts w:ascii="Tahoma" w:hAnsi="Tahoma" w:cs="Tahoma"/>
      <w:b/>
      <w:bCs/>
      <w:sz w:val="20"/>
    </w:rPr>
  </w:style>
  <w:style w:type="character" w:customStyle="1" w:styleId="a9">
    <w:name w:val="Основной текст Знак"/>
    <w:aliases w:val="Основной текст Знак Знак Знак Знак Знак Знак,Основной текст Знак Знак Знак Знак Знак1,Основной текст Знак Знак Знак Знак1"/>
    <w:link w:val="a8"/>
    <w:locked/>
    <w:rsid w:val="00FD5587"/>
    <w:rPr>
      <w:rFonts w:ascii="Tahoma" w:hAnsi="Tahoma" w:cs="Tahoma"/>
      <w:b/>
      <w:bCs/>
      <w:szCs w:val="24"/>
      <w:lang w:val="ru-RU" w:eastAsia="ru-RU" w:bidi="ar-SA"/>
    </w:rPr>
  </w:style>
  <w:style w:type="paragraph" w:styleId="21">
    <w:name w:val="Body Text Indent 2"/>
    <w:basedOn w:val="a"/>
    <w:link w:val="22"/>
    <w:rsid w:val="00FD5587"/>
    <w:pPr>
      <w:spacing w:after="120" w:line="480" w:lineRule="auto"/>
      <w:ind w:left="283"/>
    </w:pPr>
  </w:style>
  <w:style w:type="character" w:customStyle="1" w:styleId="22">
    <w:name w:val="Основной текст с отступом 2 Знак"/>
    <w:link w:val="21"/>
    <w:semiHidden/>
    <w:locked/>
    <w:rsid w:val="00FD5587"/>
    <w:rPr>
      <w:sz w:val="24"/>
      <w:szCs w:val="24"/>
      <w:lang w:val="ru-RU" w:eastAsia="ru-RU" w:bidi="ar-SA"/>
    </w:rPr>
  </w:style>
  <w:style w:type="paragraph" w:styleId="aa">
    <w:name w:val="Normal (Web)"/>
    <w:basedOn w:val="a"/>
    <w:uiPriority w:val="99"/>
    <w:rsid w:val="00FD5587"/>
    <w:pPr>
      <w:spacing w:before="100" w:beforeAutospacing="1" w:after="100" w:afterAutospacing="1"/>
    </w:pPr>
  </w:style>
  <w:style w:type="paragraph" w:styleId="ab">
    <w:name w:val="Body Text Indent"/>
    <w:basedOn w:val="a"/>
    <w:link w:val="ac"/>
    <w:rsid w:val="00FD5587"/>
    <w:pPr>
      <w:spacing w:after="120"/>
      <w:ind w:left="283"/>
    </w:pPr>
  </w:style>
  <w:style w:type="character" w:customStyle="1" w:styleId="ac">
    <w:name w:val="Основной текст с отступом Знак"/>
    <w:link w:val="ab"/>
    <w:rsid w:val="00FD5587"/>
    <w:rPr>
      <w:sz w:val="24"/>
      <w:szCs w:val="24"/>
      <w:lang w:val="ru-RU" w:eastAsia="ru-RU" w:bidi="ar-SA"/>
    </w:rPr>
  </w:style>
  <w:style w:type="paragraph" w:styleId="31">
    <w:name w:val="Body Text 3"/>
    <w:basedOn w:val="a"/>
    <w:link w:val="32"/>
    <w:rsid w:val="00FD5587"/>
    <w:pPr>
      <w:spacing w:after="120"/>
    </w:pPr>
    <w:rPr>
      <w:sz w:val="16"/>
      <w:szCs w:val="16"/>
    </w:rPr>
  </w:style>
  <w:style w:type="character" w:customStyle="1" w:styleId="32">
    <w:name w:val="Основной текст 3 Знак"/>
    <w:link w:val="31"/>
    <w:semiHidden/>
    <w:locked/>
    <w:rsid w:val="00FD5587"/>
    <w:rPr>
      <w:sz w:val="16"/>
      <w:szCs w:val="16"/>
      <w:lang w:val="ru-RU" w:eastAsia="ru-RU" w:bidi="ar-SA"/>
    </w:rPr>
  </w:style>
  <w:style w:type="paragraph" w:styleId="ad">
    <w:name w:val="header"/>
    <w:basedOn w:val="a"/>
    <w:link w:val="ae"/>
    <w:rsid w:val="00FD5587"/>
    <w:pPr>
      <w:tabs>
        <w:tab w:val="center" w:pos="4677"/>
        <w:tab w:val="right" w:pos="9355"/>
      </w:tabs>
    </w:pPr>
  </w:style>
  <w:style w:type="character" w:customStyle="1" w:styleId="ae">
    <w:name w:val="Верхний колонтитул Знак"/>
    <w:link w:val="ad"/>
    <w:rsid w:val="00FD5587"/>
    <w:rPr>
      <w:sz w:val="24"/>
      <w:szCs w:val="24"/>
      <w:lang w:val="ru-RU" w:eastAsia="ru-RU" w:bidi="ar-SA"/>
    </w:rPr>
  </w:style>
  <w:style w:type="paragraph" w:styleId="af">
    <w:name w:val="List"/>
    <w:basedOn w:val="a"/>
    <w:rsid w:val="00FD5587"/>
    <w:pPr>
      <w:ind w:left="283" w:hanging="283"/>
    </w:pPr>
  </w:style>
  <w:style w:type="paragraph" w:styleId="af0">
    <w:name w:val="List Bullet"/>
    <w:aliases w:val="UL,Маркированный список 1,Маркированный список1,Маркированный список Знак Знак Знак Знак Знак Знак Знак Знак Знак Знак Знак Знак Знак Знак Знак Знак,List Bullet 1"/>
    <w:basedOn w:val="af"/>
    <w:autoRedefine/>
    <w:rsid w:val="00FD5587"/>
    <w:pPr>
      <w:spacing w:line="360" w:lineRule="auto"/>
      <w:ind w:left="0" w:firstLine="0"/>
      <w:jc w:val="both"/>
    </w:pPr>
    <w:rPr>
      <w:szCs w:val="20"/>
    </w:rPr>
  </w:style>
  <w:style w:type="paragraph" w:styleId="23">
    <w:name w:val="List 2"/>
    <w:basedOn w:val="a"/>
    <w:rsid w:val="00FD5587"/>
    <w:pPr>
      <w:widowControl w:val="0"/>
      <w:autoSpaceDE w:val="0"/>
      <w:autoSpaceDN w:val="0"/>
      <w:adjustRightInd w:val="0"/>
      <w:ind w:left="566" w:hanging="283"/>
    </w:pPr>
    <w:rPr>
      <w:b/>
      <w:bCs/>
      <w:sz w:val="20"/>
      <w:szCs w:val="20"/>
    </w:rPr>
  </w:style>
  <w:style w:type="paragraph" w:styleId="24">
    <w:name w:val="Body Text 2"/>
    <w:basedOn w:val="a"/>
    <w:link w:val="25"/>
    <w:rsid w:val="00FD5587"/>
    <w:pPr>
      <w:spacing w:after="120" w:line="480" w:lineRule="auto"/>
    </w:pPr>
  </w:style>
  <w:style w:type="character" w:customStyle="1" w:styleId="25">
    <w:name w:val="Основной текст 2 Знак"/>
    <w:link w:val="24"/>
    <w:semiHidden/>
    <w:locked/>
    <w:rsid w:val="00FD5587"/>
    <w:rPr>
      <w:sz w:val="24"/>
      <w:szCs w:val="24"/>
      <w:lang w:val="ru-RU" w:eastAsia="ru-RU" w:bidi="ar-SA"/>
    </w:rPr>
  </w:style>
  <w:style w:type="paragraph" w:customStyle="1" w:styleId="af1">
    <w:name w:val="Знак"/>
    <w:basedOn w:val="a"/>
    <w:rsid w:val="00FD5587"/>
    <w:pPr>
      <w:spacing w:after="160" w:line="240" w:lineRule="exact"/>
    </w:pPr>
    <w:rPr>
      <w:rFonts w:ascii="Verdana" w:hAnsi="Verdana" w:cs="Verdana"/>
      <w:sz w:val="20"/>
      <w:szCs w:val="20"/>
      <w:lang w:val="en-US" w:eastAsia="en-US"/>
    </w:rPr>
  </w:style>
  <w:style w:type="paragraph" w:customStyle="1" w:styleId="af2">
    <w:name w:val="Знак Знак Знак Знак Знак Знак Знак Знак Знак Знак"/>
    <w:basedOn w:val="a"/>
    <w:rsid w:val="00FD5587"/>
    <w:pPr>
      <w:spacing w:after="160" w:line="240" w:lineRule="exact"/>
    </w:pPr>
    <w:rPr>
      <w:rFonts w:ascii="Verdana" w:hAnsi="Verdana" w:cs="Verdana"/>
      <w:sz w:val="20"/>
      <w:szCs w:val="20"/>
      <w:lang w:val="en-US" w:eastAsia="en-US"/>
    </w:rPr>
  </w:style>
  <w:style w:type="paragraph" w:customStyle="1" w:styleId="st">
    <w:name w:val="st"/>
    <w:basedOn w:val="a"/>
    <w:rsid w:val="00FD5587"/>
    <w:pPr>
      <w:spacing w:before="20" w:after="20"/>
      <w:ind w:left="612" w:right="612"/>
      <w:jc w:val="both"/>
    </w:pPr>
  </w:style>
  <w:style w:type="table" w:styleId="af3">
    <w:name w:val="Table Grid"/>
    <w:basedOn w:val="a1"/>
    <w:rsid w:val="00FD558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3">
    <w:name w:val="Body Text Indent 3"/>
    <w:basedOn w:val="a"/>
    <w:link w:val="34"/>
    <w:rsid w:val="00FD5587"/>
    <w:pPr>
      <w:spacing w:after="120"/>
      <w:ind w:left="283"/>
    </w:pPr>
    <w:rPr>
      <w:sz w:val="16"/>
      <w:szCs w:val="16"/>
    </w:rPr>
  </w:style>
  <w:style w:type="character" w:customStyle="1" w:styleId="34">
    <w:name w:val="Основной текст с отступом 3 Знак"/>
    <w:link w:val="33"/>
    <w:semiHidden/>
    <w:locked/>
    <w:rsid w:val="00FD5587"/>
    <w:rPr>
      <w:sz w:val="16"/>
      <w:szCs w:val="16"/>
      <w:lang w:val="ru-RU" w:eastAsia="ru-RU" w:bidi="ar-SA"/>
    </w:rPr>
  </w:style>
  <w:style w:type="paragraph" w:customStyle="1" w:styleId="Style1">
    <w:name w:val="Style1"/>
    <w:basedOn w:val="a"/>
    <w:rsid w:val="00FD5587"/>
    <w:pPr>
      <w:widowControl w:val="0"/>
      <w:autoSpaceDE w:val="0"/>
      <w:autoSpaceDN w:val="0"/>
      <w:adjustRightInd w:val="0"/>
    </w:pPr>
  </w:style>
  <w:style w:type="paragraph" w:styleId="af4">
    <w:name w:val="Title"/>
    <w:basedOn w:val="a"/>
    <w:link w:val="af5"/>
    <w:qFormat/>
    <w:rsid w:val="00FD5587"/>
    <w:pPr>
      <w:jc w:val="center"/>
    </w:pPr>
    <w:rPr>
      <w:b/>
    </w:rPr>
  </w:style>
  <w:style w:type="character" w:customStyle="1" w:styleId="af5">
    <w:name w:val="Название Знак"/>
    <w:link w:val="af4"/>
    <w:locked/>
    <w:rsid w:val="00FD5587"/>
    <w:rPr>
      <w:b/>
      <w:sz w:val="24"/>
      <w:szCs w:val="24"/>
      <w:lang w:val="ru-RU" w:eastAsia="ru-RU" w:bidi="ar-SA"/>
    </w:rPr>
  </w:style>
  <w:style w:type="paragraph" w:styleId="af6">
    <w:name w:val="Plain Text"/>
    <w:aliases w:val=" Знак Знак Знак Знак, Знак Знак Знак"/>
    <w:basedOn w:val="a"/>
    <w:link w:val="af7"/>
    <w:rsid w:val="00FD5587"/>
    <w:pPr>
      <w:autoSpaceDE w:val="0"/>
      <w:autoSpaceDN w:val="0"/>
    </w:pPr>
    <w:rPr>
      <w:rFonts w:ascii="Courier New" w:hAnsi="Courier New" w:cs="Courier New"/>
      <w:sz w:val="20"/>
      <w:szCs w:val="20"/>
    </w:rPr>
  </w:style>
  <w:style w:type="character" w:customStyle="1" w:styleId="af7">
    <w:name w:val="Текст Знак"/>
    <w:aliases w:val=" Знак Знак Знак Знак Знак, Знак Знак Знак Знак1"/>
    <w:link w:val="af6"/>
    <w:semiHidden/>
    <w:locked/>
    <w:rsid w:val="00FD5587"/>
    <w:rPr>
      <w:rFonts w:ascii="Courier New" w:hAnsi="Courier New" w:cs="Courier New"/>
      <w:lang w:val="ru-RU" w:eastAsia="ru-RU" w:bidi="ar-SA"/>
    </w:rPr>
  </w:style>
  <w:style w:type="character" w:customStyle="1" w:styleId="af8">
    <w:name w:val="Текст примечания Знак"/>
    <w:link w:val="af9"/>
    <w:rsid w:val="00FD5587"/>
    <w:rPr>
      <w:rFonts w:ascii="Arial" w:hAnsi="Arial"/>
      <w:b/>
      <w:bCs/>
      <w:kern w:val="28"/>
      <w:sz w:val="32"/>
      <w:szCs w:val="32"/>
      <w:lang w:eastAsia="ru-RU" w:bidi="ar-SA"/>
    </w:rPr>
  </w:style>
  <w:style w:type="paragraph" w:styleId="af9">
    <w:name w:val="annotation text"/>
    <w:basedOn w:val="a"/>
    <w:link w:val="af8"/>
    <w:semiHidden/>
    <w:unhideWhenUsed/>
    <w:rsid w:val="00FD5587"/>
    <w:rPr>
      <w:rFonts w:ascii="Arial" w:hAnsi="Arial"/>
      <w:b/>
      <w:bCs/>
      <w:kern w:val="28"/>
      <w:sz w:val="32"/>
      <w:szCs w:val="32"/>
    </w:rPr>
  </w:style>
  <w:style w:type="paragraph" w:styleId="afa">
    <w:name w:val="Balloon Text"/>
    <w:basedOn w:val="a"/>
    <w:link w:val="afb"/>
    <w:uiPriority w:val="99"/>
    <w:semiHidden/>
    <w:rsid w:val="00FD5587"/>
    <w:rPr>
      <w:rFonts w:ascii="Tahoma" w:hAnsi="Tahoma" w:cs="Tahoma"/>
      <w:sz w:val="16"/>
      <w:szCs w:val="16"/>
      <w:lang w:eastAsia="en-US"/>
    </w:rPr>
  </w:style>
  <w:style w:type="character" w:customStyle="1" w:styleId="afb">
    <w:name w:val="Текст выноски Знак"/>
    <w:link w:val="afa"/>
    <w:uiPriority w:val="99"/>
    <w:semiHidden/>
    <w:rsid w:val="00FD5587"/>
    <w:rPr>
      <w:rFonts w:ascii="Tahoma" w:hAnsi="Tahoma" w:cs="Tahoma"/>
      <w:sz w:val="16"/>
      <w:szCs w:val="16"/>
      <w:lang w:val="ru-RU" w:eastAsia="en-US" w:bidi="ar-SA"/>
    </w:rPr>
  </w:style>
  <w:style w:type="paragraph" w:customStyle="1" w:styleId="afc">
    <w:name w:val="Заголовок таблицы"/>
    <w:basedOn w:val="a"/>
    <w:rsid w:val="00FD5587"/>
    <w:pPr>
      <w:widowControl w:val="0"/>
      <w:suppressLineNumbers/>
      <w:suppressAutoHyphens/>
      <w:jc w:val="center"/>
    </w:pPr>
    <w:rPr>
      <w:rFonts w:ascii="Times" w:eastAsia="Times" w:hAnsi="Times"/>
      <w:b/>
      <w:bCs/>
      <w:szCs w:val="20"/>
      <w:lang w:val="en-US"/>
    </w:rPr>
  </w:style>
  <w:style w:type="paragraph" w:customStyle="1" w:styleId="u-2-msonormal">
    <w:name w:val="u-2-msonormal"/>
    <w:basedOn w:val="a"/>
    <w:rsid w:val="00FD5587"/>
    <w:pPr>
      <w:spacing w:before="100" w:beforeAutospacing="1" w:after="100" w:afterAutospacing="1"/>
    </w:pPr>
  </w:style>
  <w:style w:type="paragraph" w:customStyle="1" w:styleId="msg-header-from">
    <w:name w:val="msg-header-from"/>
    <w:basedOn w:val="a"/>
    <w:rsid w:val="00FD5587"/>
    <w:pPr>
      <w:spacing w:before="100" w:beforeAutospacing="1" w:after="100" w:afterAutospacing="1"/>
    </w:pPr>
  </w:style>
  <w:style w:type="table" w:styleId="11">
    <w:name w:val="Table Grid 1"/>
    <w:basedOn w:val="a1"/>
    <w:rsid w:val="00FD5587"/>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afd">
    <w:name w:val="Новый"/>
    <w:basedOn w:val="a"/>
    <w:rsid w:val="00FD5587"/>
    <w:pPr>
      <w:spacing w:line="360" w:lineRule="auto"/>
      <w:ind w:firstLine="454"/>
      <w:jc w:val="both"/>
    </w:pPr>
    <w:rPr>
      <w:sz w:val="28"/>
    </w:rPr>
  </w:style>
  <w:style w:type="paragraph" w:customStyle="1" w:styleId="afe">
    <w:name w:val="А_основной"/>
    <w:basedOn w:val="a"/>
    <w:link w:val="aff"/>
    <w:qFormat/>
    <w:rsid w:val="00FD5587"/>
    <w:pPr>
      <w:spacing w:line="360" w:lineRule="auto"/>
      <w:ind w:firstLine="340"/>
      <w:jc w:val="both"/>
    </w:pPr>
    <w:rPr>
      <w:sz w:val="28"/>
      <w:szCs w:val="28"/>
    </w:rPr>
  </w:style>
  <w:style w:type="character" w:customStyle="1" w:styleId="aff">
    <w:name w:val="А_основной Знак"/>
    <w:link w:val="afe"/>
    <w:rsid w:val="00FD5587"/>
    <w:rPr>
      <w:sz w:val="28"/>
      <w:szCs w:val="28"/>
      <w:lang w:val="ru-RU" w:eastAsia="ru-RU" w:bidi="ar-SA"/>
    </w:rPr>
  </w:style>
  <w:style w:type="paragraph" w:customStyle="1" w:styleId="Default">
    <w:name w:val="Default"/>
    <w:rsid w:val="00FD5587"/>
    <w:pPr>
      <w:autoSpaceDE w:val="0"/>
      <w:autoSpaceDN w:val="0"/>
      <w:adjustRightInd w:val="0"/>
    </w:pPr>
    <w:rPr>
      <w:color w:val="000000"/>
      <w:sz w:val="24"/>
      <w:szCs w:val="24"/>
    </w:rPr>
  </w:style>
  <w:style w:type="paragraph" w:customStyle="1" w:styleId="aff0">
    <w:name w:val="Стиль"/>
    <w:rsid w:val="00FD5587"/>
    <w:pPr>
      <w:widowControl w:val="0"/>
      <w:overflowPunct w:val="0"/>
      <w:autoSpaceDE w:val="0"/>
      <w:autoSpaceDN w:val="0"/>
      <w:adjustRightInd w:val="0"/>
    </w:pPr>
    <w:rPr>
      <w:sz w:val="24"/>
    </w:rPr>
  </w:style>
  <w:style w:type="paragraph" w:customStyle="1" w:styleId="12">
    <w:name w:val="Текст1"/>
    <w:basedOn w:val="a"/>
    <w:rsid w:val="00FD5587"/>
    <w:pPr>
      <w:overflowPunct w:val="0"/>
      <w:autoSpaceDE w:val="0"/>
      <w:autoSpaceDN w:val="0"/>
      <w:adjustRightInd w:val="0"/>
      <w:textAlignment w:val="baseline"/>
    </w:pPr>
    <w:rPr>
      <w:rFonts w:ascii="Courier New" w:hAnsi="Courier New"/>
      <w:sz w:val="20"/>
      <w:szCs w:val="20"/>
      <w:lang w:val="en-GB"/>
    </w:rPr>
  </w:style>
  <w:style w:type="paragraph" w:customStyle="1" w:styleId="210">
    <w:name w:val="Основной текст 21"/>
    <w:basedOn w:val="a"/>
    <w:rsid w:val="00FD5587"/>
    <w:pPr>
      <w:overflowPunct w:val="0"/>
      <w:autoSpaceDE w:val="0"/>
      <w:autoSpaceDN w:val="0"/>
      <w:adjustRightInd w:val="0"/>
      <w:spacing w:line="360" w:lineRule="auto"/>
      <w:ind w:firstLine="709"/>
      <w:jc w:val="both"/>
      <w:textAlignment w:val="baseline"/>
    </w:pPr>
    <w:rPr>
      <w:sz w:val="28"/>
      <w:szCs w:val="20"/>
      <w:lang w:eastAsia="de-DE"/>
    </w:rPr>
  </w:style>
  <w:style w:type="paragraph" w:customStyle="1" w:styleId="13">
    <w:name w:val="Стиль1"/>
    <w:basedOn w:val="a"/>
    <w:rsid w:val="00FD5587"/>
    <w:rPr>
      <w:sz w:val="28"/>
      <w:szCs w:val="28"/>
    </w:rPr>
  </w:style>
  <w:style w:type="paragraph" w:customStyle="1" w:styleId="35">
    <w:name w:val="Заголовок 3+"/>
    <w:basedOn w:val="a"/>
    <w:rsid w:val="00FD5587"/>
    <w:pPr>
      <w:widowControl w:val="0"/>
      <w:overflowPunct w:val="0"/>
      <w:autoSpaceDE w:val="0"/>
      <w:autoSpaceDN w:val="0"/>
      <w:adjustRightInd w:val="0"/>
      <w:spacing w:before="240"/>
      <w:jc w:val="center"/>
      <w:textAlignment w:val="baseline"/>
    </w:pPr>
    <w:rPr>
      <w:b/>
      <w:sz w:val="28"/>
      <w:szCs w:val="20"/>
    </w:rPr>
  </w:style>
  <w:style w:type="paragraph" w:styleId="aff1">
    <w:name w:val="annotation subject"/>
    <w:basedOn w:val="af9"/>
    <w:next w:val="af9"/>
    <w:semiHidden/>
    <w:unhideWhenUsed/>
    <w:rsid w:val="00FD5587"/>
    <w:rPr>
      <w:rFonts w:eastAsia="Calibri"/>
      <w:b w:val="0"/>
      <w:bCs w:val="0"/>
      <w:lang w:eastAsia="en-US"/>
    </w:rPr>
  </w:style>
  <w:style w:type="paragraph" w:styleId="aff2">
    <w:name w:val="Document Map"/>
    <w:basedOn w:val="a"/>
    <w:semiHidden/>
    <w:rsid w:val="00FD5587"/>
    <w:pPr>
      <w:shd w:val="clear" w:color="auto" w:fill="000080"/>
    </w:pPr>
    <w:rPr>
      <w:rFonts w:ascii="Tahoma" w:eastAsia="Calibri" w:hAnsi="Tahoma" w:cs="Tahoma"/>
      <w:sz w:val="20"/>
      <w:szCs w:val="20"/>
      <w:lang w:eastAsia="en-US"/>
    </w:rPr>
  </w:style>
  <w:style w:type="paragraph" w:customStyle="1" w:styleId="aff3">
    <w:name w:val="Заголовок"/>
    <w:basedOn w:val="a"/>
    <w:next w:val="a8"/>
    <w:rsid w:val="00FD5587"/>
    <w:pPr>
      <w:keepNext/>
      <w:widowControl w:val="0"/>
      <w:suppressAutoHyphens/>
      <w:spacing w:before="240" w:after="120"/>
    </w:pPr>
    <w:rPr>
      <w:rFonts w:ascii="Arial" w:eastAsia="SimSun" w:hAnsi="Arial" w:cs="Tahoma"/>
      <w:kern w:val="1"/>
      <w:sz w:val="28"/>
      <w:szCs w:val="28"/>
      <w:lang w:eastAsia="hi-IN" w:bidi="hi-IN"/>
    </w:rPr>
  </w:style>
  <w:style w:type="paragraph" w:customStyle="1" w:styleId="aff4">
    <w:name w:val="Текст в заданном формате"/>
    <w:basedOn w:val="a"/>
    <w:rsid w:val="00FD5587"/>
    <w:pPr>
      <w:widowControl w:val="0"/>
      <w:suppressAutoHyphens/>
    </w:pPr>
    <w:rPr>
      <w:rFonts w:ascii="Courier New" w:eastAsia="NSimSun" w:hAnsi="Courier New" w:cs="Courier New"/>
      <w:kern w:val="1"/>
      <w:sz w:val="20"/>
      <w:szCs w:val="20"/>
      <w:lang w:eastAsia="hi-IN" w:bidi="hi-IN"/>
    </w:rPr>
  </w:style>
  <w:style w:type="paragraph" w:styleId="aff5">
    <w:name w:val="List Paragraph"/>
    <w:basedOn w:val="a"/>
    <w:qFormat/>
    <w:rsid w:val="00FD5587"/>
    <w:pPr>
      <w:ind w:left="720"/>
      <w:contextualSpacing/>
      <w:jc w:val="both"/>
    </w:pPr>
    <w:rPr>
      <w:rFonts w:ascii="Calibri" w:eastAsia="Calibri" w:hAnsi="Calibri"/>
      <w:sz w:val="22"/>
      <w:szCs w:val="22"/>
      <w:lang w:eastAsia="en-US"/>
    </w:rPr>
  </w:style>
  <w:style w:type="paragraph" w:styleId="aff6">
    <w:name w:val="endnote text"/>
    <w:basedOn w:val="a"/>
    <w:rsid w:val="00FD5587"/>
    <w:pPr>
      <w:widowControl w:val="0"/>
      <w:autoSpaceDE w:val="0"/>
      <w:autoSpaceDN w:val="0"/>
      <w:adjustRightInd w:val="0"/>
    </w:pPr>
    <w:rPr>
      <w:sz w:val="20"/>
      <w:szCs w:val="20"/>
    </w:rPr>
  </w:style>
  <w:style w:type="paragraph" w:customStyle="1" w:styleId="26">
    <w:name w:val="текст 2 кл"/>
    <w:basedOn w:val="a"/>
    <w:rsid w:val="00FD5587"/>
    <w:pPr>
      <w:widowControl w:val="0"/>
      <w:autoSpaceDE w:val="0"/>
      <w:autoSpaceDN w:val="0"/>
      <w:spacing w:line="330" w:lineRule="exact"/>
      <w:ind w:firstLine="720"/>
    </w:pPr>
    <w:rPr>
      <w:rFonts w:eastAsia="MS Mincho"/>
      <w:sz w:val="30"/>
      <w:szCs w:val="30"/>
      <w:lang w:eastAsia="ja-JP"/>
    </w:rPr>
  </w:style>
  <w:style w:type="paragraph" w:customStyle="1" w:styleId="1-12">
    <w:name w:val="1-12 с отступом"/>
    <w:basedOn w:val="a"/>
    <w:rsid w:val="00FD5587"/>
    <w:pPr>
      <w:widowControl w:val="0"/>
      <w:overflowPunct w:val="0"/>
      <w:autoSpaceDE w:val="0"/>
      <w:autoSpaceDN w:val="0"/>
      <w:adjustRightInd w:val="0"/>
      <w:spacing w:line="360" w:lineRule="auto"/>
      <w:ind w:firstLine="709"/>
      <w:textAlignment w:val="baseline"/>
    </w:pPr>
    <w:rPr>
      <w:szCs w:val="20"/>
    </w:rPr>
  </w:style>
  <w:style w:type="paragraph" w:customStyle="1" w:styleId="Style2">
    <w:name w:val="Style2"/>
    <w:basedOn w:val="a"/>
    <w:rsid w:val="00FD5587"/>
    <w:pPr>
      <w:widowControl w:val="0"/>
      <w:autoSpaceDE w:val="0"/>
      <w:autoSpaceDN w:val="0"/>
      <w:adjustRightInd w:val="0"/>
    </w:pPr>
    <w:rPr>
      <w:rFonts w:ascii="Verdana" w:hAnsi="Verdana" w:cs="Verdana"/>
    </w:rPr>
  </w:style>
  <w:style w:type="paragraph" w:customStyle="1" w:styleId="Style3">
    <w:name w:val="Style3"/>
    <w:basedOn w:val="a"/>
    <w:rsid w:val="00FD5587"/>
    <w:pPr>
      <w:widowControl w:val="0"/>
      <w:autoSpaceDE w:val="0"/>
      <w:autoSpaceDN w:val="0"/>
      <w:adjustRightInd w:val="0"/>
    </w:pPr>
    <w:rPr>
      <w:rFonts w:ascii="Verdana" w:hAnsi="Verdana" w:cs="Verdana"/>
    </w:rPr>
  </w:style>
  <w:style w:type="paragraph" w:customStyle="1" w:styleId="Style27">
    <w:name w:val="Style27"/>
    <w:basedOn w:val="a"/>
    <w:rsid w:val="00FD5587"/>
    <w:pPr>
      <w:widowControl w:val="0"/>
      <w:autoSpaceDE w:val="0"/>
      <w:autoSpaceDN w:val="0"/>
      <w:adjustRightInd w:val="0"/>
    </w:pPr>
    <w:rPr>
      <w:rFonts w:ascii="Verdana" w:hAnsi="Verdana" w:cs="Verdana"/>
    </w:rPr>
  </w:style>
  <w:style w:type="paragraph" w:customStyle="1" w:styleId="Style41">
    <w:name w:val="Style41"/>
    <w:basedOn w:val="a"/>
    <w:rsid w:val="00FD5587"/>
    <w:pPr>
      <w:widowControl w:val="0"/>
      <w:autoSpaceDE w:val="0"/>
      <w:autoSpaceDN w:val="0"/>
      <w:adjustRightInd w:val="0"/>
    </w:pPr>
    <w:rPr>
      <w:rFonts w:ascii="Verdana" w:hAnsi="Verdana" w:cs="Verdana"/>
    </w:rPr>
  </w:style>
  <w:style w:type="paragraph" w:customStyle="1" w:styleId="14">
    <w:name w:val="заголовок 1"/>
    <w:basedOn w:val="a"/>
    <w:next w:val="a"/>
    <w:rsid w:val="00FD5587"/>
    <w:pPr>
      <w:keepNext/>
      <w:autoSpaceDE w:val="0"/>
      <w:autoSpaceDN w:val="0"/>
      <w:jc w:val="both"/>
      <w:outlineLvl w:val="0"/>
    </w:pPr>
    <w:rPr>
      <w:b/>
      <w:bCs/>
      <w:sz w:val="28"/>
      <w:szCs w:val="28"/>
    </w:rPr>
  </w:style>
  <w:style w:type="paragraph" w:customStyle="1" w:styleId="27">
    <w:name w:val="заголовок 2"/>
    <w:basedOn w:val="a"/>
    <w:next w:val="a"/>
    <w:rsid w:val="00FD5587"/>
    <w:pPr>
      <w:keepNext/>
      <w:autoSpaceDE w:val="0"/>
      <w:autoSpaceDN w:val="0"/>
      <w:jc w:val="both"/>
      <w:outlineLvl w:val="1"/>
    </w:pPr>
    <w:rPr>
      <w:b/>
      <w:bCs/>
    </w:rPr>
  </w:style>
  <w:style w:type="paragraph" w:customStyle="1" w:styleId="36">
    <w:name w:val="заголовок 3"/>
    <w:basedOn w:val="a"/>
    <w:next w:val="a"/>
    <w:rsid w:val="00FD5587"/>
    <w:pPr>
      <w:keepNext/>
      <w:autoSpaceDE w:val="0"/>
      <w:autoSpaceDN w:val="0"/>
      <w:jc w:val="both"/>
      <w:outlineLvl w:val="2"/>
    </w:pPr>
  </w:style>
  <w:style w:type="paragraph" w:customStyle="1" w:styleId="41">
    <w:name w:val="заголовок 4"/>
    <w:basedOn w:val="a"/>
    <w:next w:val="a"/>
    <w:rsid w:val="00FD5587"/>
    <w:pPr>
      <w:keepNext/>
      <w:autoSpaceDE w:val="0"/>
      <w:autoSpaceDN w:val="0"/>
      <w:outlineLvl w:val="3"/>
    </w:pPr>
  </w:style>
  <w:style w:type="paragraph" w:customStyle="1" w:styleId="50">
    <w:name w:val="заголовок 5"/>
    <w:basedOn w:val="a"/>
    <w:next w:val="a"/>
    <w:rsid w:val="00FD5587"/>
    <w:pPr>
      <w:keepNext/>
      <w:autoSpaceDE w:val="0"/>
      <w:autoSpaceDN w:val="0"/>
      <w:jc w:val="center"/>
      <w:outlineLvl w:val="4"/>
    </w:pPr>
    <w:rPr>
      <w:b/>
      <w:bCs/>
      <w:sz w:val="28"/>
      <w:szCs w:val="28"/>
    </w:rPr>
  </w:style>
  <w:style w:type="paragraph" w:customStyle="1" w:styleId="60">
    <w:name w:val="заголовок 6"/>
    <w:basedOn w:val="a"/>
    <w:next w:val="a"/>
    <w:rsid w:val="00FD5587"/>
    <w:pPr>
      <w:keepNext/>
      <w:autoSpaceDE w:val="0"/>
      <w:autoSpaceDN w:val="0"/>
      <w:outlineLvl w:val="5"/>
    </w:pPr>
    <w:rPr>
      <w:b/>
      <w:bCs/>
      <w:sz w:val="32"/>
      <w:szCs w:val="32"/>
    </w:rPr>
  </w:style>
  <w:style w:type="paragraph" w:customStyle="1" w:styleId="70">
    <w:name w:val="заголовок 7"/>
    <w:basedOn w:val="a"/>
    <w:next w:val="a"/>
    <w:rsid w:val="00FD5587"/>
    <w:pPr>
      <w:keepNext/>
      <w:pBdr>
        <w:bottom w:val="single" w:sz="12" w:space="2" w:color="auto"/>
      </w:pBdr>
      <w:autoSpaceDE w:val="0"/>
      <w:autoSpaceDN w:val="0"/>
      <w:jc w:val="both"/>
      <w:outlineLvl w:val="6"/>
    </w:pPr>
    <w:rPr>
      <w:sz w:val="28"/>
      <w:szCs w:val="28"/>
    </w:rPr>
  </w:style>
  <w:style w:type="paragraph" w:customStyle="1" w:styleId="80">
    <w:name w:val="заголовок 8"/>
    <w:basedOn w:val="a"/>
    <w:next w:val="a"/>
    <w:rsid w:val="00FD5587"/>
    <w:pPr>
      <w:keepNext/>
      <w:autoSpaceDE w:val="0"/>
      <w:autoSpaceDN w:val="0"/>
      <w:jc w:val="both"/>
      <w:outlineLvl w:val="7"/>
    </w:pPr>
    <w:rPr>
      <w:i/>
      <w:iCs/>
    </w:rPr>
  </w:style>
  <w:style w:type="paragraph" w:styleId="aff7">
    <w:name w:val="Block Text"/>
    <w:basedOn w:val="a"/>
    <w:rsid w:val="00FD5587"/>
    <w:pPr>
      <w:autoSpaceDE w:val="0"/>
      <w:autoSpaceDN w:val="0"/>
      <w:spacing w:line="360" w:lineRule="auto"/>
      <w:ind w:left="-57" w:right="57" w:firstLine="483"/>
      <w:jc w:val="both"/>
    </w:pPr>
    <w:rPr>
      <w:sz w:val="28"/>
      <w:szCs w:val="28"/>
    </w:rPr>
  </w:style>
  <w:style w:type="paragraph" w:customStyle="1" w:styleId="aff8">
    <w:name w:val="текст сноски"/>
    <w:basedOn w:val="a"/>
    <w:rsid w:val="00FD5587"/>
    <w:pPr>
      <w:autoSpaceDE w:val="0"/>
      <w:autoSpaceDN w:val="0"/>
    </w:pPr>
    <w:rPr>
      <w:sz w:val="20"/>
      <w:szCs w:val="20"/>
    </w:rPr>
  </w:style>
  <w:style w:type="paragraph" w:customStyle="1" w:styleId="BodyText21">
    <w:name w:val="Body Text 21"/>
    <w:basedOn w:val="a"/>
    <w:rsid w:val="00FD5587"/>
    <w:pPr>
      <w:autoSpaceDE w:val="0"/>
      <w:autoSpaceDN w:val="0"/>
      <w:spacing w:line="360" w:lineRule="auto"/>
      <w:jc w:val="both"/>
    </w:pPr>
  </w:style>
  <w:style w:type="paragraph" w:customStyle="1" w:styleId="aff9">
    <w:name w:val="Содержимое таблицы"/>
    <w:basedOn w:val="a"/>
    <w:rsid w:val="00FD5587"/>
    <w:pPr>
      <w:widowControl w:val="0"/>
      <w:suppressLineNumbers/>
      <w:suppressAutoHyphens/>
    </w:pPr>
    <w:rPr>
      <w:rFonts w:eastAsia="SimSun" w:cs="Tahoma"/>
      <w:kern w:val="1"/>
      <w:lang w:eastAsia="hi-IN" w:bidi="hi-IN"/>
    </w:rPr>
  </w:style>
  <w:style w:type="character" w:styleId="affa">
    <w:name w:val="Strong"/>
    <w:uiPriority w:val="22"/>
    <w:qFormat/>
    <w:rsid w:val="001A5468"/>
    <w:rPr>
      <w:b/>
      <w:bCs/>
    </w:rPr>
  </w:style>
  <w:style w:type="character" w:styleId="affb">
    <w:name w:val="Hyperlink"/>
    <w:uiPriority w:val="99"/>
    <w:unhideWhenUsed/>
    <w:rsid w:val="001A5468"/>
    <w:rPr>
      <w:color w:val="0000FF"/>
      <w:u w:val="single"/>
    </w:rPr>
  </w:style>
  <w:style w:type="table" w:customStyle="1" w:styleId="15">
    <w:name w:val="Сетка таблицы1"/>
    <w:basedOn w:val="a1"/>
    <w:next w:val="af3"/>
    <w:uiPriority w:val="59"/>
    <w:rsid w:val="001A5468"/>
    <w:rPr>
      <w:rFonts w:ascii="Calibri" w:eastAsia="Calibri" w:hAnsi="Calibri"/>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6">
    <w:name w:val="Нет списка1"/>
    <w:next w:val="a2"/>
    <w:uiPriority w:val="99"/>
    <w:semiHidden/>
    <w:unhideWhenUsed/>
    <w:rsid w:val="00EB2688"/>
  </w:style>
  <w:style w:type="table" w:customStyle="1" w:styleId="TableGrid">
    <w:name w:val="TableGrid"/>
    <w:rsid w:val="00EB2688"/>
    <w:rPr>
      <w:rFonts w:ascii="Calibri" w:hAnsi="Calibri"/>
      <w:sz w:val="22"/>
      <w:szCs w:val="22"/>
    </w:rPr>
    <w:tblPr>
      <w:tblCellMar>
        <w:top w:w="0" w:type="dxa"/>
        <w:left w:w="0" w:type="dxa"/>
        <w:bottom w:w="0" w:type="dxa"/>
        <w:right w:w="0" w:type="dxa"/>
      </w:tblCellMar>
    </w:tblPr>
  </w:style>
  <w:style w:type="numbering" w:customStyle="1" w:styleId="28">
    <w:name w:val="Нет списка2"/>
    <w:next w:val="a2"/>
    <w:uiPriority w:val="99"/>
    <w:semiHidden/>
    <w:unhideWhenUsed/>
    <w:rsid w:val="00A374B7"/>
  </w:style>
  <w:style w:type="table" w:customStyle="1" w:styleId="TableGrid1">
    <w:name w:val="TableGrid1"/>
    <w:rsid w:val="00A374B7"/>
    <w:rPr>
      <w:rFonts w:ascii="Calibri" w:hAnsi="Calibri"/>
      <w:sz w:val="22"/>
      <w:szCs w:val="22"/>
    </w:rPr>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divs>
    <w:div w:id="483591639">
      <w:bodyDiv w:val="1"/>
      <w:marLeft w:val="0"/>
      <w:marRight w:val="0"/>
      <w:marTop w:val="0"/>
      <w:marBottom w:val="0"/>
      <w:divBdr>
        <w:top w:val="none" w:sz="0" w:space="0" w:color="auto"/>
        <w:left w:val="none" w:sz="0" w:space="0" w:color="auto"/>
        <w:bottom w:val="none" w:sz="0" w:space="0" w:color="auto"/>
        <w:right w:val="none" w:sz="0" w:space="0" w:color="auto"/>
      </w:divBdr>
    </w:div>
    <w:div w:id="488403875">
      <w:bodyDiv w:val="1"/>
      <w:marLeft w:val="0"/>
      <w:marRight w:val="0"/>
      <w:marTop w:val="0"/>
      <w:marBottom w:val="0"/>
      <w:divBdr>
        <w:top w:val="none" w:sz="0" w:space="0" w:color="auto"/>
        <w:left w:val="none" w:sz="0" w:space="0" w:color="auto"/>
        <w:bottom w:val="none" w:sz="0" w:space="0" w:color="auto"/>
        <w:right w:val="none" w:sz="0" w:space="0" w:color="auto"/>
      </w:divBdr>
    </w:div>
    <w:div w:id="563181255">
      <w:bodyDiv w:val="1"/>
      <w:marLeft w:val="0"/>
      <w:marRight w:val="0"/>
      <w:marTop w:val="0"/>
      <w:marBottom w:val="0"/>
      <w:divBdr>
        <w:top w:val="none" w:sz="0" w:space="0" w:color="auto"/>
        <w:left w:val="none" w:sz="0" w:space="0" w:color="auto"/>
        <w:bottom w:val="none" w:sz="0" w:space="0" w:color="auto"/>
        <w:right w:val="none" w:sz="0" w:space="0" w:color="auto"/>
      </w:divBdr>
      <w:divsChild>
        <w:div w:id="1217162066">
          <w:marLeft w:val="0"/>
          <w:marRight w:val="0"/>
          <w:marTop w:val="0"/>
          <w:marBottom w:val="0"/>
          <w:divBdr>
            <w:top w:val="none" w:sz="0" w:space="0" w:color="auto"/>
            <w:left w:val="none" w:sz="0" w:space="0" w:color="auto"/>
            <w:bottom w:val="none" w:sz="0" w:space="0" w:color="auto"/>
            <w:right w:val="none" w:sz="0" w:space="0" w:color="auto"/>
          </w:divBdr>
          <w:divsChild>
            <w:div w:id="1365713707">
              <w:marLeft w:val="0"/>
              <w:marRight w:val="0"/>
              <w:marTop w:val="0"/>
              <w:marBottom w:val="0"/>
              <w:divBdr>
                <w:top w:val="none" w:sz="0" w:space="0" w:color="auto"/>
                <w:left w:val="none" w:sz="0" w:space="0" w:color="auto"/>
                <w:bottom w:val="none" w:sz="0" w:space="0" w:color="auto"/>
                <w:right w:val="none" w:sz="0" w:space="0" w:color="auto"/>
              </w:divBdr>
              <w:divsChild>
                <w:div w:id="631599514">
                  <w:marLeft w:val="0"/>
                  <w:marRight w:val="0"/>
                  <w:marTop w:val="0"/>
                  <w:marBottom w:val="0"/>
                  <w:divBdr>
                    <w:top w:val="none" w:sz="0" w:space="0" w:color="auto"/>
                    <w:left w:val="none" w:sz="0" w:space="0" w:color="auto"/>
                    <w:bottom w:val="none" w:sz="0" w:space="0" w:color="auto"/>
                    <w:right w:val="none" w:sz="0" w:space="0" w:color="auto"/>
                  </w:divBdr>
                  <w:divsChild>
                    <w:div w:id="1424185738">
                      <w:marLeft w:val="0"/>
                      <w:marRight w:val="0"/>
                      <w:marTop w:val="0"/>
                      <w:marBottom w:val="0"/>
                      <w:divBdr>
                        <w:top w:val="none" w:sz="0" w:space="0" w:color="auto"/>
                        <w:left w:val="none" w:sz="0" w:space="0" w:color="auto"/>
                        <w:bottom w:val="none" w:sz="0" w:space="0" w:color="auto"/>
                        <w:right w:val="none" w:sz="0" w:space="0" w:color="auto"/>
                      </w:divBdr>
                      <w:divsChild>
                        <w:div w:id="292178941">
                          <w:marLeft w:val="0"/>
                          <w:marRight w:val="0"/>
                          <w:marTop w:val="0"/>
                          <w:marBottom w:val="0"/>
                          <w:divBdr>
                            <w:top w:val="none" w:sz="0" w:space="0" w:color="auto"/>
                            <w:left w:val="none" w:sz="0" w:space="0" w:color="auto"/>
                            <w:bottom w:val="none" w:sz="0" w:space="0" w:color="auto"/>
                            <w:right w:val="none" w:sz="0" w:space="0" w:color="auto"/>
                          </w:divBdr>
                          <w:divsChild>
                            <w:div w:id="1648624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4480412">
                  <w:marLeft w:val="0"/>
                  <w:marRight w:val="0"/>
                  <w:marTop w:val="0"/>
                  <w:marBottom w:val="0"/>
                  <w:divBdr>
                    <w:top w:val="none" w:sz="0" w:space="0" w:color="auto"/>
                    <w:left w:val="none" w:sz="0" w:space="0" w:color="auto"/>
                    <w:bottom w:val="none" w:sz="0" w:space="0" w:color="auto"/>
                    <w:right w:val="none" w:sz="0" w:space="0" w:color="auto"/>
                  </w:divBdr>
                  <w:divsChild>
                    <w:div w:id="130851314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8689604">
      <w:bodyDiv w:val="1"/>
      <w:marLeft w:val="0"/>
      <w:marRight w:val="0"/>
      <w:marTop w:val="0"/>
      <w:marBottom w:val="0"/>
      <w:divBdr>
        <w:top w:val="none" w:sz="0" w:space="0" w:color="auto"/>
        <w:left w:val="none" w:sz="0" w:space="0" w:color="auto"/>
        <w:bottom w:val="none" w:sz="0" w:space="0" w:color="auto"/>
        <w:right w:val="none" w:sz="0" w:space="0" w:color="auto"/>
      </w:divBdr>
    </w:div>
    <w:div w:id="937559859">
      <w:bodyDiv w:val="1"/>
      <w:marLeft w:val="0"/>
      <w:marRight w:val="0"/>
      <w:marTop w:val="0"/>
      <w:marBottom w:val="0"/>
      <w:divBdr>
        <w:top w:val="none" w:sz="0" w:space="0" w:color="auto"/>
        <w:left w:val="none" w:sz="0" w:space="0" w:color="auto"/>
        <w:bottom w:val="none" w:sz="0" w:space="0" w:color="auto"/>
        <w:right w:val="none" w:sz="0" w:space="0" w:color="auto"/>
      </w:divBdr>
    </w:div>
    <w:div w:id="1275404991">
      <w:bodyDiv w:val="1"/>
      <w:marLeft w:val="0"/>
      <w:marRight w:val="0"/>
      <w:marTop w:val="0"/>
      <w:marBottom w:val="0"/>
      <w:divBdr>
        <w:top w:val="none" w:sz="0" w:space="0" w:color="auto"/>
        <w:left w:val="none" w:sz="0" w:space="0" w:color="auto"/>
        <w:bottom w:val="none" w:sz="0" w:space="0" w:color="auto"/>
        <w:right w:val="none" w:sz="0" w:space="0" w:color="auto"/>
      </w:divBdr>
    </w:div>
    <w:div w:id="1629774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24966</Words>
  <Characters>142311</Characters>
  <Application>Microsoft Office Word</Application>
  <DocSecurity>0</DocSecurity>
  <Lines>1185</Lines>
  <Paragraphs>333</Paragraphs>
  <ScaleCrop>false</ScaleCrop>
  <HeadingPairs>
    <vt:vector size="2" baseType="variant">
      <vt:variant>
        <vt:lpstr>Название</vt:lpstr>
      </vt:variant>
      <vt:variant>
        <vt:i4>1</vt:i4>
      </vt:variant>
    </vt:vector>
  </HeadingPairs>
  <TitlesOfParts>
    <vt:vector size="1" baseType="lpstr">
      <vt:lpstr>Программа «Риторика»</vt:lpstr>
    </vt:vector>
  </TitlesOfParts>
  <Company>MoBIL GROUP</Company>
  <LinksUpToDate>false</LinksUpToDate>
  <CharactersWithSpaces>166944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Программа «Риторика»</dc:title>
  <dc:creator>Admin</dc:creator>
  <cp:lastModifiedBy>Татьяна</cp:lastModifiedBy>
  <cp:revision>4</cp:revision>
  <cp:lastPrinted>2019-11-04T13:57:00Z</cp:lastPrinted>
  <dcterms:created xsi:type="dcterms:W3CDTF">2021-03-18T15:17:00Z</dcterms:created>
  <dcterms:modified xsi:type="dcterms:W3CDTF">2021-11-02T11:39:00Z</dcterms:modified>
</cp:coreProperties>
</file>